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6FB7" w14:textId="77777777" w:rsidR="00462B47" w:rsidRDefault="00462B47" w:rsidP="00462B47">
      <w:pPr>
        <w:jc w:val="center"/>
        <w:rPr>
          <w:rFonts w:cs="Arial"/>
          <w:b/>
          <w:color w:val="000000"/>
          <w:sz w:val="44"/>
          <w:szCs w:val="44"/>
        </w:rPr>
      </w:pPr>
      <w:r w:rsidRPr="00A677EB">
        <w:rPr>
          <w:rFonts w:cs="Arial"/>
          <w:b/>
          <w:color w:val="000000"/>
          <w:sz w:val="32"/>
          <w:szCs w:val="32"/>
        </w:rPr>
        <w:t xml:space="preserve">LOCATION OF </w:t>
      </w:r>
      <w:r>
        <w:rPr>
          <w:rFonts w:cs="Arial"/>
          <w:b/>
          <w:color w:val="000000"/>
          <w:sz w:val="32"/>
          <w:szCs w:val="32"/>
        </w:rPr>
        <w:t xml:space="preserve">PUBLIC </w:t>
      </w:r>
      <w:r w:rsidRPr="00A677EB">
        <w:rPr>
          <w:rFonts w:cs="Arial"/>
          <w:b/>
          <w:color w:val="000000"/>
          <w:sz w:val="32"/>
          <w:szCs w:val="32"/>
        </w:rPr>
        <w:t>ACCESSIBLE CAR PARKS</w:t>
      </w:r>
      <w:r w:rsidRPr="002E7AF9">
        <w:rPr>
          <w:rFonts w:cs="Arial"/>
          <w:b/>
          <w:color w:val="000000"/>
          <w:sz w:val="44"/>
          <w:szCs w:val="44"/>
        </w:rPr>
        <w:t xml:space="preserve"> </w:t>
      </w:r>
    </w:p>
    <w:p w14:paraId="5E3D2837" w14:textId="22556767" w:rsidR="00DA28EA" w:rsidRDefault="00462B47" w:rsidP="00462B47">
      <w:pPr>
        <w:jc w:val="center"/>
        <w:rPr>
          <w:rFonts w:cs="Arial"/>
          <w:b/>
          <w:color w:val="000000"/>
          <w:sz w:val="44"/>
          <w:szCs w:val="44"/>
        </w:rPr>
      </w:pPr>
      <w:r>
        <w:rPr>
          <w:rFonts w:cs="Arial"/>
          <w:b/>
          <w:color w:val="000000"/>
          <w:sz w:val="44"/>
          <w:szCs w:val="44"/>
        </w:rPr>
        <w:t>CARNEGIE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8505"/>
        <w:gridCol w:w="4477"/>
      </w:tblGrid>
      <w:tr w:rsidR="00462B47" w:rsidRPr="00462B47" w14:paraId="1C312EE9" w14:textId="77777777" w:rsidTr="001521B5">
        <w:trPr>
          <w:trHeight w:val="330"/>
          <w:jc w:val="center"/>
        </w:trPr>
        <w:tc>
          <w:tcPr>
            <w:tcW w:w="2500" w:type="dxa"/>
            <w:shd w:val="clear" w:color="auto" w:fill="000000" w:themeFill="text1"/>
            <w:noWrap/>
            <w:vAlign w:val="center"/>
            <w:hideMark/>
          </w:tcPr>
          <w:p w14:paraId="673F056A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8860" w:type="dxa"/>
            <w:shd w:val="clear" w:color="auto" w:fill="000000" w:themeFill="text1"/>
            <w:noWrap/>
            <w:vAlign w:val="center"/>
            <w:hideMark/>
          </w:tcPr>
          <w:p w14:paraId="77BF96EF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Number of spaces</w:t>
            </w:r>
          </w:p>
        </w:tc>
        <w:tc>
          <w:tcPr>
            <w:tcW w:w="4660" w:type="dxa"/>
            <w:shd w:val="clear" w:color="auto" w:fill="000000" w:themeFill="text1"/>
            <w:noWrap/>
            <w:vAlign w:val="center"/>
            <w:hideMark/>
          </w:tcPr>
          <w:p w14:paraId="0C0E5074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Carpark wayfinding</w:t>
            </w:r>
          </w:p>
        </w:tc>
      </w:tr>
      <w:tr w:rsidR="00462B47" w:rsidRPr="00462B47" w14:paraId="733EE871" w14:textId="77777777" w:rsidTr="001521B5">
        <w:trPr>
          <w:trHeight w:val="840"/>
          <w:jc w:val="center"/>
        </w:trPr>
        <w:tc>
          <w:tcPr>
            <w:tcW w:w="2500" w:type="dxa"/>
            <w:vAlign w:val="center"/>
            <w:hideMark/>
          </w:tcPr>
          <w:p w14:paraId="25E16009" w14:textId="77777777" w:rsidR="00462B47" w:rsidRPr="00462B47" w:rsidRDefault="00462B47" w:rsidP="001521B5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Koornang Reserve</w:t>
            </w:r>
          </w:p>
        </w:tc>
        <w:tc>
          <w:tcPr>
            <w:tcW w:w="8860" w:type="dxa"/>
            <w:noWrap/>
            <w:vAlign w:val="center"/>
            <w:hideMark/>
          </w:tcPr>
          <w:p w14:paraId="522E065F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parking space at Koornang Reserve.</w:t>
            </w:r>
          </w:p>
        </w:tc>
        <w:tc>
          <w:tcPr>
            <w:tcW w:w="4660" w:type="dxa"/>
            <w:vAlign w:val="center"/>
            <w:hideMark/>
          </w:tcPr>
          <w:p w14:paraId="4AB740D4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Carpark entry via Munro Avenue.</w:t>
            </w:r>
          </w:p>
        </w:tc>
      </w:tr>
      <w:tr w:rsidR="00462B47" w:rsidRPr="00462B47" w14:paraId="002ADFA8" w14:textId="77777777" w:rsidTr="001521B5">
        <w:trPr>
          <w:trHeight w:val="885"/>
          <w:jc w:val="center"/>
        </w:trPr>
        <w:tc>
          <w:tcPr>
            <w:tcW w:w="2500" w:type="dxa"/>
            <w:vAlign w:val="center"/>
            <w:hideMark/>
          </w:tcPr>
          <w:p w14:paraId="4F6838AD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Lord Reserve </w:t>
            </w:r>
          </w:p>
        </w:tc>
        <w:tc>
          <w:tcPr>
            <w:tcW w:w="8860" w:type="dxa"/>
            <w:noWrap/>
            <w:vAlign w:val="center"/>
            <w:hideMark/>
          </w:tcPr>
          <w:p w14:paraId="6C5327FA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two (2) accessible parking spaces at Lord Reserve.</w:t>
            </w:r>
          </w:p>
        </w:tc>
        <w:tc>
          <w:tcPr>
            <w:tcW w:w="4660" w:type="dxa"/>
            <w:vAlign w:val="center"/>
            <w:hideMark/>
          </w:tcPr>
          <w:p w14:paraId="4D318793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Angled carparking along Munro Avenue, west of Mimosa Road.</w:t>
            </w:r>
          </w:p>
        </w:tc>
      </w:tr>
      <w:tr w:rsidR="00462B47" w:rsidRPr="00462B47" w14:paraId="27C6547C" w14:textId="77777777" w:rsidTr="001521B5">
        <w:trPr>
          <w:trHeight w:val="1350"/>
          <w:jc w:val="center"/>
        </w:trPr>
        <w:tc>
          <w:tcPr>
            <w:tcW w:w="2500" w:type="dxa"/>
            <w:vAlign w:val="center"/>
            <w:hideMark/>
          </w:tcPr>
          <w:p w14:paraId="07D2EDED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Carnegie Memorial Swimming Pool</w:t>
            </w:r>
          </w:p>
        </w:tc>
        <w:tc>
          <w:tcPr>
            <w:tcW w:w="8860" w:type="dxa"/>
            <w:vAlign w:val="center"/>
            <w:hideMark/>
          </w:tcPr>
          <w:p w14:paraId="41FE51EC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five (5) accessible parking spaces, four (4) seniors parking spaces and four (4) pram-friendly parking spaces at Carnegie Pool.</w:t>
            </w:r>
          </w:p>
        </w:tc>
        <w:tc>
          <w:tcPr>
            <w:tcW w:w="4660" w:type="dxa"/>
            <w:vAlign w:val="center"/>
            <w:hideMark/>
          </w:tcPr>
          <w:p w14:paraId="5499B51F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Carpark entry via Munro Avenue or Lyons Street. Accessible spaces are located near the pool entry in the northern section of the carpark.</w:t>
            </w:r>
          </w:p>
        </w:tc>
      </w:tr>
      <w:tr w:rsidR="00462B47" w:rsidRPr="00462B47" w14:paraId="6820CE3C" w14:textId="77777777" w:rsidTr="001521B5">
        <w:trPr>
          <w:trHeight w:val="1140"/>
          <w:jc w:val="center"/>
        </w:trPr>
        <w:tc>
          <w:tcPr>
            <w:tcW w:w="2500" w:type="dxa"/>
            <w:vAlign w:val="center"/>
            <w:hideMark/>
          </w:tcPr>
          <w:p w14:paraId="7EA3D3F0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Glen Eira Social Support Centre Carnegie</w:t>
            </w:r>
          </w:p>
        </w:tc>
        <w:tc>
          <w:tcPr>
            <w:tcW w:w="8860" w:type="dxa"/>
            <w:vAlign w:val="center"/>
            <w:hideMark/>
          </w:tcPr>
          <w:p w14:paraId="6E06958C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two (2) accessible parking spaces at the Glen Eira Social Support Centre.</w:t>
            </w:r>
          </w:p>
        </w:tc>
        <w:tc>
          <w:tcPr>
            <w:tcW w:w="4660" w:type="dxa"/>
            <w:vAlign w:val="center"/>
            <w:hideMark/>
          </w:tcPr>
          <w:p w14:paraId="0DA40357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Angled carparking along Leila Road, near the corner of Leila Road and Elimatta Road.</w:t>
            </w:r>
          </w:p>
        </w:tc>
      </w:tr>
      <w:tr w:rsidR="00462B47" w:rsidRPr="00462B47" w14:paraId="5894480F" w14:textId="77777777" w:rsidTr="001521B5">
        <w:trPr>
          <w:trHeight w:val="1350"/>
          <w:jc w:val="center"/>
        </w:trPr>
        <w:tc>
          <w:tcPr>
            <w:tcW w:w="2500" w:type="dxa"/>
            <w:vAlign w:val="center"/>
            <w:hideMark/>
          </w:tcPr>
          <w:p w14:paraId="4D94C563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Packer Park</w:t>
            </w:r>
          </w:p>
        </w:tc>
        <w:tc>
          <w:tcPr>
            <w:tcW w:w="8860" w:type="dxa"/>
            <w:vAlign w:val="center"/>
            <w:hideMark/>
          </w:tcPr>
          <w:p w14:paraId="5F654EE4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six (6) accessible parking spaces, one (1) seniors parking space, and two (2) pram-friendly parking spaces at Packer Park.</w:t>
            </w:r>
          </w:p>
        </w:tc>
        <w:tc>
          <w:tcPr>
            <w:tcW w:w="4660" w:type="dxa"/>
            <w:vAlign w:val="center"/>
            <w:hideMark/>
          </w:tcPr>
          <w:p w14:paraId="4C905832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Angled carparking along Leila Road. Accessible spaces are available near the children's playground, sporting pavillion and lower park entry.</w:t>
            </w:r>
          </w:p>
        </w:tc>
      </w:tr>
      <w:tr w:rsidR="00462B47" w:rsidRPr="00462B47" w14:paraId="77A0D98C" w14:textId="77777777" w:rsidTr="001521B5">
        <w:trPr>
          <w:trHeight w:val="840"/>
          <w:jc w:val="center"/>
        </w:trPr>
        <w:tc>
          <w:tcPr>
            <w:tcW w:w="2500" w:type="dxa"/>
            <w:vAlign w:val="center"/>
            <w:hideMark/>
          </w:tcPr>
          <w:p w14:paraId="4B9D55BE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Kokaribb Road carpark south</w:t>
            </w:r>
          </w:p>
        </w:tc>
        <w:tc>
          <w:tcPr>
            <w:tcW w:w="8860" w:type="dxa"/>
            <w:vAlign w:val="center"/>
            <w:hideMark/>
          </w:tcPr>
          <w:p w14:paraId="6DEF423F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two (2) accessible parking spaces at the Kokaribb Road carpark south of Woolworths.</w:t>
            </w:r>
          </w:p>
        </w:tc>
        <w:tc>
          <w:tcPr>
            <w:tcW w:w="4660" w:type="dxa"/>
            <w:vAlign w:val="center"/>
            <w:hideMark/>
          </w:tcPr>
          <w:p w14:paraId="0ECD5E21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Carpark entry via Kokaribb Road.</w:t>
            </w:r>
          </w:p>
        </w:tc>
      </w:tr>
      <w:tr w:rsidR="00462B47" w:rsidRPr="00462B47" w14:paraId="098528E1" w14:textId="77777777" w:rsidTr="001521B5">
        <w:trPr>
          <w:trHeight w:val="1140"/>
          <w:jc w:val="center"/>
        </w:trPr>
        <w:tc>
          <w:tcPr>
            <w:tcW w:w="2500" w:type="dxa"/>
            <w:vAlign w:val="center"/>
            <w:hideMark/>
          </w:tcPr>
          <w:p w14:paraId="70C6CD96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Kokaribb Road carpark north</w:t>
            </w:r>
          </w:p>
        </w:tc>
        <w:tc>
          <w:tcPr>
            <w:tcW w:w="8860" w:type="dxa"/>
            <w:vAlign w:val="center"/>
            <w:hideMark/>
          </w:tcPr>
          <w:p w14:paraId="15C9EBE8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three (3) accessible parking spaces, two (2) seniors parking spaces and two (2) pram-friendly parking spaces in the Kokaribb Road carpark north of Woolworths.</w:t>
            </w:r>
          </w:p>
        </w:tc>
        <w:tc>
          <w:tcPr>
            <w:tcW w:w="4660" w:type="dxa"/>
            <w:vAlign w:val="center"/>
            <w:hideMark/>
          </w:tcPr>
          <w:p w14:paraId="7E6BD2DB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Carpark entry via Kokaribb Road.</w:t>
            </w:r>
          </w:p>
        </w:tc>
      </w:tr>
      <w:tr w:rsidR="00462B47" w:rsidRPr="00462B47" w14:paraId="249747F4" w14:textId="77777777" w:rsidTr="001521B5">
        <w:trPr>
          <w:trHeight w:val="1416"/>
          <w:jc w:val="center"/>
        </w:trPr>
        <w:tc>
          <w:tcPr>
            <w:tcW w:w="2500" w:type="dxa"/>
            <w:vAlign w:val="center"/>
            <w:hideMark/>
          </w:tcPr>
          <w:p w14:paraId="547DE307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60 Rosstown Road</w:t>
            </w:r>
          </w:p>
        </w:tc>
        <w:tc>
          <w:tcPr>
            <w:tcW w:w="8860" w:type="dxa"/>
            <w:noWrap/>
            <w:vAlign w:val="center"/>
            <w:hideMark/>
          </w:tcPr>
          <w:p w14:paraId="7C7B7295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space located next to 60 Rosstown Road.</w:t>
            </w:r>
          </w:p>
        </w:tc>
        <w:tc>
          <w:tcPr>
            <w:tcW w:w="4660" w:type="dxa"/>
            <w:vAlign w:val="center"/>
            <w:hideMark/>
          </w:tcPr>
          <w:p w14:paraId="26E7C5AD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This is an on-street carpark located next to 60 Rosstown Road in the Carnegie Shopping Centre.</w:t>
            </w:r>
          </w:p>
        </w:tc>
      </w:tr>
      <w:tr w:rsidR="00462B47" w:rsidRPr="00462B47" w14:paraId="423A09E5" w14:textId="77777777" w:rsidTr="001521B5">
        <w:trPr>
          <w:trHeight w:val="780"/>
          <w:jc w:val="center"/>
        </w:trPr>
        <w:tc>
          <w:tcPr>
            <w:tcW w:w="2500" w:type="dxa"/>
            <w:vAlign w:val="center"/>
            <w:hideMark/>
          </w:tcPr>
          <w:p w14:paraId="5AB027C4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Carnegie Train Station</w:t>
            </w:r>
          </w:p>
        </w:tc>
        <w:tc>
          <w:tcPr>
            <w:tcW w:w="8860" w:type="dxa"/>
            <w:noWrap/>
            <w:vAlign w:val="center"/>
            <w:hideMark/>
          </w:tcPr>
          <w:p w14:paraId="32F27906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four (4) accessible spaces at Carnegie Railway Station.</w:t>
            </w:r>
          </w:p>
        </w:tc>
        <w:tc>
          <w:tcPr>
            <w:tcW w:w="4660" w:type="dxa"/>
            <w:vAlign w:val="center"/>
            <w:hideMark/>
          </w:tcPr>
          <w:p w14:paraId="1B19A776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Carpark entry via Woorayl Street.</w:t>
            </w:r>
          </w:p>
        </w:tc>
      </w:tr>
      <w:tr w:rsidR="00462B47" w:rsidRPr="00462B47" w14:paraId="7330E891" w14:textId="77777777" w:rsidTr="001521B5">
        <w:trPr>
          <w:trHeight w:val="1140"/>
          <w:jc w:val="center"/>
        </w:trPr>
        <w:tc>
          <w:tcPr>
            <w:tcW w:w="2500" w:type="dxa"/>
            <w:vAlign w:val="center"/>
            <w:hideMark/>
          </w:tcPr>
          <w:p w14:paraId="479A8097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3 Morton Avenue</w:t>
            </w:r>
          </w:p>
        </w:tc>
        <w:tc>
          <w:tcPr>
            <w:tcW w:w="8860" w:type="dxa"/>
            <w:noWrap/>
            <w:vAlign w:val="center"/>
            <w:hideMark/>
          </w:tcPr>
          <w:p w14:paraId="0D43F800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parking space located next to 3 Morton Avenue.</w:t>
            </w:r>
          </w:p>
        </w:tc>
        <w:tc>
          <w:tcPr>
            <w:tcW w:w="4660" w:type="dxa"/>
            <w:vAlign w:val="center"/>
            <w:hideMark/>
          </w:tcPr>
          <w:p w14:paraId="038DD4FF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This is an on-street carpark located next to 3 Morton Avenue in the Carnegie Shopping Centre.</w:t>
            </w:r>
          </w:p>
        </w:tc>
      </w:tr>
      <w:tr w:rsidR="00462B47" w:rsidRPr="00462B47" w14:paraId="7AB61E11" w14:textId="77777777" w:rsidTr="001521B5">
        <w:trPr>
          <w:trHeight w:val="1200"/>
          <w:jc w:val="center"/>
        </w:trPr>
        <w:tc>
          <w:tcPr>
            <w:tcW w:w="2500" w:type="dxa"/>
            <w:vAlign w:val="center"/>
            <w:hideMark/>
          </w:tcPr>
          <w:p w14:paraId="3656E9C7" w14:textId="5EE22728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Carnegie Children's Centre </w:t>
            </w:r>
          </w:p>
        </w:tc>
        <w:tc>
          <w:tcPr>
            <w:tcW w:w="8860" w:type="dxa"/>
            <w:noWrap/>
            <w:vAlign w:val="center"/>
            <w:hideMark/>
          </w:tcPr>
          <w:p w14:paraId="3F534EBC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parking space at the Carnegie Children's Centre.</w:t>
            </w:r>
          </w:p>
        </w:tc>
        <w:tc>
          <w:tcPr>
            <w:tcW w:w="4660" w:type="dxa"/>
            <w:vAlign w:val="center"/>
            <w:hideMark/>
          </w:tcPr>
          <w:p w14:paraId="7A005B29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 xml:space="preserve">Carpark entry via Shepparson Avenue. </w:t>
            </w:r>
          </w:p>
        </w:tc>
      </w:tr>
      <w:tr w:rsidR="00462B47" w:rsidRPr="00462B47" w14:paraId="5A8649B7" w14:textId="77777777" w:rsidTr="001521B5">
        <w:trPr>
          <w:trHeight w:val="1365"/>
          <w:jc w:val="center"/>
        </w:trPr>
        <w:tc>
          <w:tcPr>
            <w:tcW w:w="2500" w:type="dxa"/>
            <w:vAlign w:val="center"/>
            <w:hideMark/>
          </w:tcPr>
          <w:p w14:paraId="37AC5ADA" w14:textId="0FCC0845" w:rsidR="00462B47" w:rsidRPr="00462B47" w:rsidRDefault="004F334E" w:rsidP="00462B4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F334E">
              <w:rPr>
                <w:rFonts w:ascii="Arial" w:hAnsi="Arial" w:cs="Arial"/>
                <w:b/>
                <w:bCs/>
              </w:rPr>
              <w:t>Carnegie Library – Shepparson Avenue</w:t>
            </w:r>
          </w:p>
        </w:tc>
        <w:tc>
          <w:tcPr>
            <w:tcW w:w="8860" w:type="dxa"/>
            <w:vAlign w:val="center"/>
            <w:hideMark/>
          </w:tcPr>
          <w:p w14:paraId="6A262D97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are four (4) accessible parking spaces, two (2) seniors parking spaces and two (2) pram-friendly parking spaces at the Carnegie Library/Shepparson Avenue carpark.</w:t>
            </w:r>
          </w:p>
        </w:tc>
        <w:tc>
          <w:tcPr>
            <w:tcW w:w="4660" w:type="dxa"/>
            <w:vAlign w:val="center"/>
            <w:hideMark/>
          </w:tcPr>
          <w:p w14:paraId="55AFF63C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 xml:space="preserve">Carpark entry via Shepparson Avenue. Accessible spaces are located next to the library </w:t>
            </w:r>
            <w:proofErr w:type="gramStart"/>
            <w:r w:rsidRPr="00462B47">
              <w:rPr>
                <w:rFonts w:ascii="Arial" w:hAnsi="Arial" w:cs="Arial"/>
                <w:sz w:val="26"/>
                <w:szCs w:val="26"/>
              </w:rPr>
              <w:t>and also</w:t>
            </w:r>
            <w:proofErr w:type="gramEnd"/>
            <w:r w:rsidRPr="00462B47">
              <w:rPr>
                <w:rFonts w:ascii="Arial" w:hAnsi="Arial" w:cs="Arial"/>
                <w:sz w:val="26"/>
                <w:szCs w:val="26"/>
              </w:rPr>
              <w:t xml:space="preserve"> near the central carpark access.</w:t>
            </w:r>
          </w:p>
        </w:tc>
      </w:tr>
      <w:tr w:rsidR="00462B47" w:rsidRPr="00462B47" w14:paraId="45BF0489" w14:textId="77777777" w:rsidTr="001521B5">
        <w:trPr>
          <w:trHeight w:val="1080"/>
          <w:jc w:val="center"/>
        </w:trPr>
        <w:tc>
          <w:tcPr>
            <w:tcW w:w="2500" w:type="dxa"/>
            <w:vAlign w:val="center"/>
            <w:hideMark/>
          </w:tcPr>
          <w:p w14:paraId="6CC6DD3A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123 Koornang Road</w:t>
            </w:r>
          </w:p>
        </w:tc>
        <w:tc>
          <w:tcPr>
            <w:tcW w:w="8860" w:type="dxa"/>
            <w:noWrap/>
            <w:vAlign w:val="center"/>
            <w:hideMark/>
          </w:tcPr>
          <w:p w14:paraId="2421DB8E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parking space located next to 123 Koornang Road.</w:t>
            </w:r>
          </w:p>
        </w:tc>
        <w:tc>
          <w:tcPr>
            <w:tcW w:w="4660" w:type="dxa"/>
            <w:vAlign w:val="center"/>
            <w:hideMark/>
          </w:tcPr>
          <w:p w14:paraId="41F09633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This is an on-street carpark located next to 123 Koornang Road in the Carnegie Shopping Centre.</w:t>
            </w:r>
          </w:p>
        </w:tc>
      </w:tr>
      <w:tr w:rsidR="00462B47" w:rsidRPr="00462B47" w14:paraId="4605DCA9" w14:textId="77777777" w:rsidTr="001521B5">
        <w:trPr>
          <w:trHeight w:val="1035"/>
          <w:jc w:val="center"/>
        </w:trPr>
        <w:tc>
          <w:tcPr>
            <w:tcW w:w="2500" w:type="dxa"/>
            <w:vAlign w:val="center"/>
            <w:hideMark/>
          </w:tcPr>
          <w:p w14:paraId="4C1DC5B9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B47">
              <w:rPr>
                <w:rFonts w:ascii="Arial" w:hAnsi="Arial" w:cs="Arial"/>
                <w:b/>
                <w:bCs/>
                <w:sz w:val="28"/>
                <w:szCs w:val="28"/>
              </w:rPr>
              <w:t>138 Koornang Road</w:t>
            </w:r>
          </w:p>
        </w:tc>
        <w:tc>
          <w:tcPr>
            <w:tcW w:w="8860" w:type="dxa"/>
            <w:noWrap/>
            <w:vAlign w:val="center"/>
            <w:hideMark/>
          </w:tcPr>
          <w:p w14:paraId="2D372EC3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There is one (1) accessible parking space located next to 138 Koornang Road.</w:t>
            </w:r>
          </w:p>
        </w:tc>
        <w:tc>
          <w:tcPr>
            <w:tcW w:w="4660" w:type="dxa"/>
            <w:vAlign w:val="center"/>
            <w:hideMark/>
          </w:tcPr>
          <w:p w14:paraId="3909BF8A" w14:textId="77777777" w:rsidR="00462B47" w:rsidRPr="00462B47" w:rsidRDefault="00462B47" w:rsidP="00462B47">
            <w:pPr>
              <w:spacing w:after="160" w:line="278" w:lineRule="auto"/>
              <w:rPr>
                <w:rFonts w:ascii="Arial" w:hAnsi="Arial" w:cs="Arial"/>
                <w:sz w:val="26"/>
                <w:szCs w:val="26"/>
              </w:rPr>
            </w:pPr>
            <w:r w:rsidRPr="00462B47">
              <w:rPr>
                <w:rFonts w:ascii="Arial" w:hAnsi="Arial" w:cs="Arial"/>
                <w:sz w:val="26"/>
                <w:szCs w:val="26"/>
              </w:rPr>
              <w:t>This is an on-street carpark located next to 138 Koornang Road in the Carnegie Shopping Centre.</w:t>
            </w:r>
          </w:p>
        </w:tc>
      </w:tr>
    </w:tbl>
    <w:p w14:paraId="6061AD5A" w14:textId="77777777" w:rsidR="001521B5" w:rsidRDefault="001521B5" w:rsidP="001521B5">
      <w:pPr>
        <w:rPr>
          <w:rFonts w:cs="Arial"/>
          <w:bCs/>
          <w:color w:val="000000"/>
          <w:sz w:val="26"/>
          <w:szCs w:val="26"/>
        </w:rPr>
      </w:pPr>
    </w:p>
    <w:p w14:paraId="1E443947" w14:textId="77777777" w:rsidR="001521B5" w:rsidRPr="009C357E" w:rsidRDefault="001521B5" w:rsidP="001521B5">
      <w:pPr>
        <w:rPr>
          <w:rFonts w:ascii="Arial" w:hAnsi="Arial" w:cs="Arial"/>
          <w:bCs/>
          <w:color w:val="000000"/>
          <w:sz w:val="26"/>
          <w:szCs w:val="26"/>
        </w:rPr>
      </w:pPr>
      <w:r w:rsidRPr="009C357E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p w14:paraId="4811727B" w14:textId="77777777" w:rsidR="001521B5" w:rsidRPr="00462B47" w:rsidRDefault="001521B5" w:rsidP="00462B47">
      <w:pPr>
        <w:rPr>
          <w:rFonts w:ascii="Arial" w:hAnsi="Arial" w:cs="Arial"/>
        </w:rPr>
      </w:pPr>
    </w:p>
    <w:sectPr w:rsidR="001521B5" w:rsidRPr="00462B47" w:rsidSect="00462B47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A29B" w14:textId="77777777" w:rsidR="0068374B" w:rsidRDefault="0068374B" w:rsidP="00462B47">
      <w:pPr>
        <w:spacing w:after="0" w:line="240" w:lineRule="auto"/>
      </w:pPr>
      <w:r>
        <w:separator/>
      </w:r>
    </w:p>
  </w:endnote>
  <w:endnote w:type="continuationSeparator" w:id="0">
    <w:p w14:paraId="14286030" w14:textId="77777777" w:rsidR="0068374B" w:rsidRDefault="0068374B" w:rsidP="0046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F45B" w14:textId="7A81E9F9" w:rsidR="00462B47" w:rsidRDefault="00462B47">
    <w:pPr>
      <w:pStyle w:val="Footer"/>
    </w:pPr>
    <w:r w:rsidRPr="00462B47">
      <w:drawing>
        <wp:inline distT="0" distB="0" distL="0" distR="0" wp14:anchorId="06205376" wp14:editId="5A27752F">
          <wp:extent cx="9777730" cy="1016000"/>
          <wp:effectExtent l="0" t="0" r="0" b="0"/>
          <wp:docPr id="741257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0BD0" w14:textId="77777777" w:rsidR="0068374B" w:rsidRDefault="0068374B" w:rsidP="00462B47">
      <w:pPr>
        <w:spacing w:after="0" w:line="240" w:lineRule="auto"/>
      </w:pPr>
      <w:r>
        <w:separator/>
      </w:r>
    </w:p>
  </w:footnote>
  <w:footnote w:type="continuationSeparator" w:id="0">
    <w:p w14:paraId="01F676CB" w14:textId="77777777" w:rsidR="0068374B" w:rsidRDefault="0068374B" w:rsidP="0046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39EA" w14:textId="3373F33C" w:rsidR="009C357E" w:rsidRDefault="009C35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719D8" wp14:editId="2D83F9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41960"/>
              <wp:effectExtent l="0" t="0" r="16510" b="15240"/>
              <wp:wrapNone/>
              <wp:docPr id="21298325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36D0" w14:textId="62D48774" w:rsidR="009C357E" w:rsidRPr="009C357E" w:rsidRDefault="009C357E" w:rsidP="009C35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35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71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57.2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2C536D0" w14:textId="62D48774" w:rsidR="009C357E" w:rsidRPr="009C357E" w:rsidRDefault="009C357E" w:rsidP="009C35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C357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40D3" w14:textId="61FB0D07" w:rsidR="009C357E" w:rsidRDefault="009C35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2FB808" wp14:editId="68156596">
              <wp:simplePos x="457200" y="444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41960"/>
              <wp:effectExtent l="0" t="0" r="16510" b="15240"/>
              <wp:wrapNone/>
              <wp:docPr id="2855285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BDB2C" w14:textId="5793EDDE" w:rsidR="009C357E" w:rsidRPr="009C357E" w:rsidRDefault="009C357E" w:rsidP="009C35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35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B8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57.2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17BDB2C" w14:textId="5793EDDE" w:rsidR="009C357E" w:rsidRPr="009C357E" w:rsidRDefault="009C357E" w:rsidP="009C35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C357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BE8" w14:textId="2B325DAF" w:rsidR="009C357E" w:rsidRDefault="009C35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0D957" wp14:editId="2F0BED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41960"/>
              <wp:effectExtent l="0" t="0" r="16510" b="15240"/>
              <wp:wrapNone/>
              <wp:docPr id="7694387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9815B" w14:textId="3674691C" w:rsidR="009C357E" w:rsidRPr="009C357E" w:rsidRDefault="009C357E" w:rsidP="009C35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35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D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57.2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DC9815B" w14:textId="3674691C" w:rsidR="009C357E" w:rsidRPr="009C357E" w:rsidRDefault="009C357E" w:rsidP="009C35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C357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7"/>
    <w:rsid w:val="001521B5"/>
    <w:rsid w:val="00462B47"/>
    <w:rsid w:val="004F334E"/>
    <w:rsid w:val="0059196B"/>
    <w:rsid w:val="0068374B"/>
    <w:rsid w:val="008E2BCF"/>
    <w:rsid w:val="009C357E"/>
    <w:rsid w:val="00D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5F75"/>
  <w15:chartTrackingRefBased/>
  <w15:docId w15:val="{13EEBAA2-615D-45AC-BCA1-E0FEC442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47"/>
  </w:style>
  <w:style w:type="paragraph" w:styleId="Heading1">
    <w:name w:val="heading 1"/>
    <w:basedOn w:val="Normal"/>
    <w:next w:val="Normal"/>
    <w:link w:val="Heading1Char"/>
    <w:uiPriority w:val="9"/>
    <w:qFormat/>
    <w:rsid w:val="0046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47"/>
  </w:style>
  <w:style w:type="paragraph" w:styleId="Footer">
    <w:name w:val="footer"/>
    <w:basedOn w:val="Normal"/>
    <w:link w:val="FooterChar"/>
    <w:uiPriority w:val="99"/>
    <w:unhideWhenUsed/>
    <w:rsid w:val="00462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47"/>
  </w:style>
  <w:style w:type="table" w:styleId="TableGrid">
    <w:name w:val="Table Grid"/>
    <w:basedOn w:val="TableNormal"/>
    <w:uiPriority w:val="39"/>
    <w:rsid w:val="0046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462</Words>
  <Characters>2521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2</cp:revision>
  <dcterms:created xsi:type="dcterms:W3CDTF">2025-12-05T02:56:00Z</dcterms:created>
  <dcterms:modified xsi:type="dcterms:W3CDTF">2025-12-05T03:44:00Z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2ddcb41f,7ef2aa89,1104d1cc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77f3b17c-1853-49d6-8e25-a5487ac6de23_Enabled">
    <vt:lpwstr>true</vt:lpwstr>
  </property>
  <property fmtid="{D5CDD505-2E9C-101B-9397-08002B2CF9AE}" pid="6" name="MSIP_Label_77f3b17c-1853-49d6-8e25-a5487ac6de23_SetDate">
    <vt:lpwstr>2025-12-05T03:42:38Z</vt:lpwstr>
  </property>
  <property fmtid="{D5CDD505-2E9C-101B-9397-08002B2CF9AE}" pid="7" name="MSIP_Label_77f3b17c-1853-49d6-8e25-a5487ac6de23_Method">
    <vt:lpwstr>Standard</vt:lpwstr>
  </property>
  <property fmtid="{D5CDD505-2E9C-101B-9397-08002B2CF9AE}" pid="8" name="MSIP_Label_77f3b17c-1853-49d6-8e25-a5487ac6de23_Name">
    <vt:lpwstr>OFFICIAL</vt:lpwstr>
  </property>
  <property fmtid="{D5CDD505-2E9C-101B-9397-08002B2CF9AE}" pid="9" name="MSIP_Label_77f3b17c-1853-49d6-8e25-a5487ac6de23_SiteId">
    <vt:lpwstr>968f16ee-3958-4f2c-8847-09c68b54bb9e</vt:lpwstr>
  </property>
  <property fmtid="{D5CDD505-2E9C-101B-9397-08002B2CF9AE}" pid="10" name="MSIP_Label_77f3b17c-1853-49d6-8e25-a5487ac6de23_ActionId">
    <vt:lpwstr>b69819c2-de42-4d8c-a85c-0161d4c4092d</vt:lpwstr>
  </property>
  <property fmtid="{D5CDD505-2E9C-101B-9397-08002B2CF9AE}" pid="11" name="MSIP_Label_77f3b17c-1853-49d6-8e25-a5487ac6de23_ContentBits">
    <vt:lpwstr>1</vt:lpwstr>
  </property>
  <property fmtid="{D5CDD505-2E9C-101B-9397-08002B2CF9AE}" pid="12" name="MSIP_Label_77f3b17c-1853-49d6-8e25-a5487ac6de23_Tag">
    <vt:lpwstr>10, 3, 0, 1</vt:lpwstr>
  </property>
</Properties>
</file>