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PUBLIC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14CAC6F9" w14:textId="2B68EDD7" w:rsidR="007753B0" w:rsidRPr="007753B0" w:rsidRDefault="00952208" w:rsidP="007753B0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BENTLEIGH</w:t>
      </w:r>
      <w:r w:rsidR="007753B0">
        <w:fldChar w:fldCharType="begin"/>
      </w:r>
      <w:r w:rsidR="007753B0">
        <w:instrText xml:space="preserve"> LINK </w:instrText>
      </w:r>
      <w:r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</w:p>
    <w:p w14:paraId="77E04A72" w14:textId="19EEB820" w:rsidR="007753B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2500"/>
        <w:gridCol w:w="8860"/>
        <w:gridCol w:w="4375"/>
      </w:tblGrid>
      <w:tr w:rsidR="00952208" w:rsidRPr="00952208" w14:paraId="3EEB524D" w14:textId="77777777" w:rsidTr="00952208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3C16643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420E51C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Number of spaces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3A648FB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Carpark wayfinding</w:t>
            </w:r>
          </w:p>
        </w:tc>
      </w:tr>
      <w:tr w:rsidR="00952208" w:rsidRPr="00952208" w14:paraId="55EFEA60" w14:textId="77777777" w:rsidTr="00952208">
        <w:trPr>
          <w:trHeight w:val="11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2B7D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Reserve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A3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three (3) accessible parking spaces, one (1) seniors parking space and one (1) pram-friendly parking space at Bentleigh Reserve.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429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Arthur Street, south of Centre Road. Accessible spaces are next to the sporting pavillion.</w:t>
            </w:r>
          </w:p>
        </w:tc>
      </w:tr>
      <w:tr w:rsidR="00952208" w:rsidRPr="00952208" w14:paraId="5F527F0E" w14:textId="77777777" w:rsidTr="00952208">
        <w:trPr>
          <w:trHeight w:val="13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512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Higgins Road Carpark - Bentleigh Reserve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E457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five (5) accessible parking spaces at the Higgins Road angled parking at Bentleigh Reserve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6A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Carparks are located in the angled parking along Higgins Road. Accessible spaces are near playground areas and Bentleigh Bowls Club.</w:t>
            </w:r>
          </w:p>
        </w:tc>
      </w:tr>
      <w:tr w:rsidR="00952208" w:rsidRPr="00952208" w14:paraId="19CAF681" w14:textId="77777777" w:rsidTr="00952208">
        <w:trPr>
          <w:trHeight w:val="13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17D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Arthur Street - Bentleigh Senior Citizens Centre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36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three (3) accessible parking spaces on Arthur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E1D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These are on street carparks adjacent to the Bentligh Senior Citizens Centre on Arthur Street, across from the Bentleigh RSL.</w:t>
            </w:r>
          </w:p>
        </w:tc>
      </w:tr>
      <w:tr w:rsidR="00952208" w:rsidRPr="00952208" w14:paraId="6F42ACD8" w14:textId="77777777" w:rsidTr="00952208">
        <w:trPr>
          <w:trHeight w:val="13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6FC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McKinnon Youth Centre - Higgins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8FB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one (1) seniors parking space and one (1) pram-friendly parking space at Bentleigh McKinnon Youth Centre, 1/5 Higgins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406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Higgins Road.</w:t>
            </w:r>
          </w:p>
        </w:tc>
      </w:tr>
      <w:tr w:rsidR="00952208" w:rsidRPr="00952208" w14:paraId="6ED8D19D" w14:textId="77777777" w:rsidTr="00952208">
        <w:trPr>
          <w:trHeight w:val="8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DD37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Bentleigh Kinder Higgins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5D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at Bentleigh Kinder, 9 Higgins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A2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Higgins Road.</w:t>
            </w:r>
          </w:p>
        </w:tc>
      </w:tr>
      <w:tr w:rsidR="00952208" w:rsidRPr="00952208" w14:paraId="26C495DB" w14:textId="77777777" w:rsidTr="00952208">
        <w:trPr>
          <w:trHeight w:val="13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5DC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Railway Crescent carpark - Moorabbin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0B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space, one (1) seniors parking space and one (1) pram-friendly parking space in the Railway Crescent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27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Railway Crescent, north of South Road in the Moorabbin commercial centre.</w:t>
            </w:r>
          </w:p>
        </w:tc>
      </w:tr>
      <w:tr w:rsidR="00952208" w:rsidRPr="00952208" w14:paraId="1194A4C9" w14:textId="77777777" w:rsidTr="00952208">
        <w:trPr>
          <w:trHeight w:val="17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D0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Patterson Village - Station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CE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one (1) seniors parking space and one (1) pram friendly parking space in the Patterson Village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06C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Patterson Road and North Avenue. Accessible spaces are located next to 92 Patterson Road and serve the Patterson Village shops and railway station.</w:t>
            </w:r>
          </w:p>
        </w:tc>
      </w:tr>
      <w:tr w:rsidR="00952208" w:rsidRPr="00952208" w14:paraId="77D363EE" w14:textId="77777777" w:rsidTr="00952208">
        <w:trPr>
          <w:trHeight w:val="11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782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Victory 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494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one (1) seniors parking space and one (1) pram-friendly parking space at Victory 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67C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Patterson Road. Accessible spaces are located near sporting pavillion and kindergarten.</w:t>
            </w:r>
          </w:p>
        </w:tc>
      </w:tr>
      <w:tr w:rsidR="00952208" w:rsidRPr="00952208" w14:paraId="7F7D9A90" w14:textId="77777777" w:rsidTr="00952208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07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West Primary School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CA9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at Bentleigh West Primary School.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3EF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This is an on street carpark located on Brewer Road adjacent to the primary school.</w:t>
            </w:r>
          </w:p>
        </w:tc>
      </w:tr>
      <w:tr w:rsidR="00952208" w:rsidRPr="00952208" w14:paraId="06BE91D5" w14:textId="77777777" w:rsidTr="00952208">
        <w:trPr>
          <w:trHeight w:val="8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8ADD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Allnutt 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003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spaces, one (1) seniors parking space and one (1) pram-friendly parking space at Allnutt park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C0C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Wheatley Road.</w:t>
            </w:r>
          </w:p>
        </w:tc>
      </w:tr>
      <w:tr w:rsidR="00952208" w:rsidRPr="00952208" w14:paraId="542ADFED" w14:textId="77777777" w:rsidTr="00952208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811" w14:textId="78FE1A04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Bent Street carpark 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D2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four (4) accessible parking spaces, two (2) seniors parking spaces and two (2) pram-friendly parking spaces in the Bent Street carpark besides Bentleigh Station.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370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Bent Street, north of Centre Road.</w:t>
            </w:r>
          </w:p>
        </w:tc>
      </w:tr>
      <w:tr w:rsidR="00952208" w:rsidRPr="00952208" w14:paraId="164B15D7" w14:textId="77777777" w:rsidTr="00952208">
        <w:trPr>
          <w:trHeight w:val="17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7AA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Vickery Street carpark - adjacent to Coles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9C8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six (6) accessible parking spaces, two (2) seniors parking spces and two (2) pram-friendly parking spaces in the Vickery Street carpark near Coles.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9C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Vickery Street, north of Centre Road. Accessible spaces are located near the Coles entry to the east of the carpark in the Bentleigh Shopping Centre.</w:t>
            </w:r>
          </w:p>
        </w:tc>
      </w:tr>
      <w:tr w:rsidR="00952208" w:rsidRPr="00952208" w14:paraId="1E03E1B8" w14:textId="77777777" w:rsidTr="00952208">
        <w:trPr>
          <w:trHeight w:val="15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923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Vickery Street carpark - behind 417 Centre Road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2981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three (3) seniors parking spaces and three (3) pram-friendly parking spaces at the Vickery Street carpark behind 417 Centre Road.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F4A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Vickery street, north of Centre Road. Accessible spaces are located near the ANZ bank in the Bentleigh Shopping Centre.</w:t>
            </w:r>
          </w:p>
        </w:tc>
      </w:tr>
      <w:tr w:rsidR="00952208" w:rsidRPr="00952208" w14:paraId="425A59DD" w14:textId="77777777" w:rsidTr="00952208">
        <w:trPr>
          <w:trHeight w:val="9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200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Library carpark - Jasper Road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20E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one (1) seniors parking space and one (1) pram-friendly parking space at the Bentleigh Library.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1E62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Jasper Road. </w:t>
            </w:r>
          </w:p>
        </w:tc>
      </w:tr>
      <w:tr w:rsidR="00952208" w:rsidRPr="00952208" w14:paraId="371E7331" w14:textId="77777777" w:rsidTr="00952208">
        <w:trPr>
          <w:trHeight w:val="11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38F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Mitchell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701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one (1) seniors parking space and one (1) pram-friendly parking space in the carpark at 92 Mitchell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EEB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Mitchell Street, south of Centre Road in the Bentleigh Shopping Centre.</w:t>
            </w:r>
          </w:p>
        </w:tc>
      </w:tr>
      <w:tr w:rsidR="00952208" w:rsidRPr="00952208" w14:paraId="1C3BF382" w14:textId="77777777" w:rsidTr="00952208">
        <w:trPr>
          <w:trHeight w:val="11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E5A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Horsley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3DF7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two (2) seniors parking space and two (2) pram-friendly parking spaces in the Horsley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34D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Carparn entry via Horsley Street or Godfrey Street, north of Centre Road in the Bentleigh Shopping Centre.</w:t>
            </w:r>
          </w:p>
        </w:tc>
      </w:tr>
      <w:tr w:rsidR="00952208" w:rsidRPr="00952208" w14:paraId="0B9A4951" w14:textId="77777777" w:rsidTr="00952208">
        <w:trPr>
          <w:trHeight w:val="10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703C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Loranne Street - 368 Centre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758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on Loranne Street next to 368 Centre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A92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This is an on street carpark on Loranne Street adjacent to 368 Centre road in the Bentleigh Shopping Centre.</w:t>
            </w:r>
          </w:p>
        </w:tc>
      </w:tr>
      <w:tr w:rsidR="00952208" w:rsidRPr="00952208" w14:paraId="1D8D61FD" w14:textId="77777777" w:rsidTr="00952208">
        <w:trPr>
          <w:trHeight w:val="10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8C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Daley Street carpark - behind Bentleigh Plaza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E85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four (4) accessible parking spaces, two (2) seniors parking spaces and two (2) pram-friendly parking spaces in the Daley Street carpark behind Bentleigh Plaza.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657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Daley Street, south of Centre Road.</w:t>
            </w:r>
          </w:p>
        </w:tc>
      </w:tr>
      <w:tr w:rsidR="00952208" w:rsidRPr="00952208" w14:paraId="78F32F33" w14:textId="77777777" w:rsidTr="00952208">
        <w:trPr>
          <w:trHeight w:val="11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AC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Burgess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1C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space, one (1) seniors parking space and one (1) pram-friendly parking space in the Burgess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CC5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Burgess Street, south of Centre Road in the Bentleigh Shopping Centre.</w:t>
            </w:r>
          </w:p>
        </w:tc>
      </w:tr>
      <w:tr w:rsidR="00952208" w:rsidRPr="00952208" w14:paraId="7B9204C4" w14:textId="77777777" w:rsidTr="00952208">
        <w:trPr>
          <w:trHeight w:val="10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BDE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Oak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81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two (2) seniors parking space and two (2) pram-friendly parking spaces in the Oak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A89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Oak Street. Accessible spaces are located near the rear entry to Aldi.</w:t>
            </w:r>
          </w:p>
        </w:tc>
      </w:tr>
      <w:tr w:rsidR="00952208" w:rsidRPr="00952208" w14:paraId="3C36EC60" w14:textId="77777777" w:rsidTr="00952208">
        <w:trPr>
          <w:trHeight w:val="13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7D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Bleasby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A6F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one (1) seniors parking space and one (1) pram-friendly parking space in the Bleasby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8D2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Bleasby Street. Accessible spaces are located near the rear entry to Bentleigh Arcade at 325 Centre Road.</w:t>
            </w:r>
          </w:p>
        </w:tc>
      </w:tr>
      <w:tr w:rsidR="00952208" w:rsidRPr="00952208" w14:paraId="14D5F7B6" w14:textId="77777777" w:rsidTr="00952208">
        <w:trPr>
          <w:trHeight w:val="10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01C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Train Station - Nicholson Street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268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five (5) accessible parking spaces in the Bentleigh Station carpark on Nicholson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C5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Nicholson Street. Accessible spaces are located next to shops in the Bentleigh Shopping Centre.</w:t>
            </w:r>
          </w:p>
        </w:tc>
      </w:tr>
      <w:tr w:rsidR="00952208" w:rsidRPr="00952208" w14:paraId="617EA8FB" w14:textId="77777777" w:rsidTr="00952208">
        <w:trPr>
          <w:trHeight w:val="11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C8B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361 Centre Road/Nicholson Street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3A1B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361 Centre Road on the corner of Centre Road and Nicholson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D4E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on street carpark on Nicholson Street situated next to 361 Centre Road in the Bentleigh Shopping Centre. </w:t>
            </w:r>
          </w:p>
        </w:tc>
      </w:tr>
      <w:tr w:rsidR="00952208" w:rsidRPr="00952208" w14:paraId="3814DD19" w14:textId="77777777" w:rsidTr="00952208">
        <w:trPr>
          <w:trHeight w:val="14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9EF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Godfrey Street carpark - behind 433 Centre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63C2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 in the Godfrey Street carpark to the rear of 433 Centre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C02" w14:textId="7D084859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Godfrey Street, north of Centre Road. Accessible spaces are located behind the shops at 433 Centre Road.</w:t>
            </w:r>
          </w:p>
        </w:tc>
      </w:tr>
    </w:tbl>
    <w:p w14:paraId="1032917B" w14:textId="77777777" w:rsidR="00952208" w:rsidRDefault="00952208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p w14:paraId="53C50D52" w14:textId="77777777" w:rsidR="00952208" w:rsidRDefault="00952208" w:rsidP="00952208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p w14:paraId="6C780783" w14:textId="77777777" w:rsidR="00952208" w:rsidRPr="00A07201" w:rsidRDefault="00952208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sectPr w:rsidR="00952208" w:rsidRPr="00A07201" w:rsidSect="0075346F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1CD3" w14:textId="77777777" w:rsidR="00CD0597" w:rsidRDefault="00CD0597">
      <w:pPr>
        <w:spacing w:after="0" w:line="240" w:lineRule="auto"/>
      </w:pPr>
    </w:p>
  </w:endnote>
  <w:endnote w:type="continuationSeparator" w:id="0">
    <w:p w14:paraId="6B46EB6F" w14:textId="77777777" w:rsidR="00CD0597" w:rsidRDefault="00CD0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r w:rsidRPr="001A47E5">
      <w:rPr>
        <w:rFonts w:cs="Arial"/>
        <w:color w:val="000000"/>
        <w:sz w:val="22"/>
        <w:szCs w:val="22"/>
        <w:lang w:val="en-GB"/>
      </w:rPr>
      <w:t>Gardenvale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BAC6" w14:textId="77777777" w:rsidR="00CD0597" w:rsidRDefault="00CD0597">
      <w:pPr>
        <w:spacing w:after="0" w:line="240" w:lineRule="auto"/>
      </w:pPr>
    </w:p>
  </w:footnote>
  <w:footnote w:type="continuationSeparator" w:id="0">
    <w:p w14:paraId="1980EF57" w14:textId="77777777" w:rsidR="00CD0597" w:rsidRDefault="00CD0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1260" w14:textId="1F919B74" w:rsidR="00952208" w:rsidRDefault="00952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05630B" wp14:editId="25F53C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08760" cy="441960"/>
              <wp:effectExtent l="0" t="0" r="15240" b="15240"/>
              <wp:wrapNone/>
              <wp:docPr id="555508175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B0E6E" w14:textId="27C55AF1" w:rsidR="00952208" w:rsidRPr="00952208" w:rsidRDefault="00952208" w:rsidP="009522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22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56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18.8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0DDB0E6E" w14:textId="27C55AF1" w:rsidR="00952208" w:rsidRPr="00952208" w:rsidRDefault="00952208" w:rsidP="009522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5220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399B" w14:textId="67C78FD6" w:rsidR="00952208" w:rsidRDefault="00952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E5F8CE" wp14:editId="65DEB519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508760" cy="441960"/>
              <wp:effectExtent l="0" t="0" r="15240" b="15240"/>
              <wp:wrapNone/>
              <wp:docPr id="1151059690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3A37C" w14:textId="7A936C7D" w:rsidR="00952208" w:rsidRPr="00952208" w:rsidRDefault="00952208" w:rsidP="009522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22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5F8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118.8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B3A37C" w14:textId="7A936C7D" w:rsidR="00952208" w:rsidRPr="00952208" w:rsidRDefault="00952208" w:rsidP="009522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5220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2D21" w14:textId="1256ACBA" w:rsidR="00952208" w:rsidRDefault="00952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D2228" wp14:editId="27D573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08760" cy="441960"/>
              <wp:effectExtent l="0" t="0" r="15240" b="15240"/>
              <wp:wrapNone/>
              <wp:docPr id="1969862129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C6FA" w14:textId="3E6620D7" w:rsidR="00952208" w:rsidRPr="00952208" w:rsidRDefault="00952208" w:rsidP="009522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22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D2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margin-left:0;margin-top:0;width:118.8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328C6FA" w14:textId="3E6620D7" w:rsidR="00952208" w:rsidRPr="00952208" w:rsidRDefault="00952208" w:rsidP="009522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5220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B3310"/>
    <w:rsid w:val="003C67DE"/>
    <w:rsid w:val="003F5474"/>
    <w:rsid w:val="004300F5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42DDD"/>
    <w:rsid w:val="00865E87"/>
    <w:rsid w:val="008862E3"/>
    <w:rsid w:val="008E2BCF"/>
    <w:rsid w:val="00952208"/>
    <w:rsid w:val="009B4A62"/>
    <w:rsid w:val="009E222C"/>
    <w:rsid w:val="00A07201"/>
    <w:rsid w:val="00A5405E"/>
    <w:rsid w:val="00BB43EB"/>
    <w:rsid w:val="00BE237F"/>
    <w:rsid w:val="00C9646B"/>
    <w:rsid w:val="00CD0597"/>
    <w:rsid w:val="00CF7899"/>
    <w:rsid w:val="00DA28EA"/>
    <w:rsid w:val="00EC596C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1062</Words>
  <Characters>5549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3</cp:revision>
  <dcterms:created xsi:type="dcterms:W3CDTF">2025-12-30T05:18:00Z</dcterms:created>
  <dcterms:modified xsi:type="dcterms:W3CDTF">2026-01-12T01:45:00Z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7569b5f1,211c61cf,449bc6ea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OFFICIAL: Sensitive</vt:lpwstr>
  </property>
  <property fmtid="{D5CDD505-2E9C-101B-9397-08002B2CF9AE}" pid="5" name="MSIP_Label_26d9404d-5d3b-44ec-be42-b9e2234040fc_Enabled">
    <vt:lpwstr>true</vt:lpwstr>
  </property>
  <property fmtid="{D5CDD505-2E9C-101B-9397-08002B2CF9AE}" pid="6" name="MSIP_Label_26d9404d-5d3b-44ec-be42-b9e2234040fc_SetDate">
    <vt:lpwstr>2026-01-12T01:43:10Z</vt:lpwstr>
  </property>
  <property fmtid="{D5CDD505-2E9C-101B-9397-08002B2CF9AE}" pid="7" name="MSIP_Label_26d9404d-5d3b-44ec-be42-b9e2234040fc_Method">
    <vt:lpwstr>Standard</vt:lpwstr>
  </property>
  <property fmtid="{D5CDD505-2E9C-101B-9397-08002B2CF9AE}" pid="8" name="MSIP_Label_26d9404d-5d3b-44ec-be42-b9e2234040fc_Name">
    <vt:lpwstr>OFFICIAL Sensitive</vt:lpwstr>
  </property>
  <property fmtid="{D5CDD505-2E9C-101B-9397-08002B2CF9AE}" pid="9" name="MSIP_Label_26d9404d-5d3b-44ec-be42-b9e2234040fc_SiteId">
    <vt:lpwstr>968f16ee-3958-4f2c-8847-09c68b54bb9e</vt:lpwstr>
  </property>
  <property fmtid="{D5CDD505-2E9C-101B-9397-08002B2CF9AE}" pid="10" name="MSIP_Label_26d9404d-5d3b-44ec-be42-b9e2234040fc_ActionId">
    <vt:lpwstr>fb609383-bc8e-4e43-9196-b0be013e303a</vt:lpwstr>
  </property>
  <property fmtid="{D5CDD505-2E9C-101B-9397-08002B2CF9AE}" pid="11" name="MSIP_Label_26d9404d-5d3b-44ec-be42-b9e2234040fc_ContentBits">
    <vt:lpwstr>1</vt:lpwstr>
  </property>
  <property fmtid="{D5CDD505-2E9C-101B-9397-08002B2CF9AE}" pid="12" name="MSIP_Label_26d9404d-5d3b-44ec-be42-b9e2234040fc_Tag">
    <vt:lpwstr>10, 1, 2, 1</vt:lpwstr>
  </property>
</Properties>
</file>