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41" w:rsidRDefault="00697D41" w:rsidP="008F18B1">
      <w:pPr>
        <w:pStyle w:val="NoSpacing"/>
        <w:rPr>
          <w:rStyle w:val="GETITLE"/>
        </w:rPr>
      </w:pPr>
    </w:p>
    <w:p w:rsidR="00697D41" w:rsidRDefault="00697D41">
      <w:pPr>
        <w:rPr>
          <w:rStyle w:val="GETITLE"/>
        </w:rPr>
      </w:pPr>
    </w:p>
    <w:p w:rsidR="00697D41" w:rsidRDefault="00697D41">
      <w:pPr>
        <w:rPr>
          <w:rStyle w:val="GETITLE"/>
        </w:rPr>
      </w:pPr>
    </w:p>
    <w:p w:rsidR="00697D41" w:rsidRDefault="00697D41" w:rsidP="00711B2A">
      <w:pPr>
        <w:jc w:val="center"/>
        <w:rPr>
          <w:rStyle w:val="GETITLE"/>
        </w:rPr>
      </w:pPr>
    </w:p>
    <w:p w:rsidR="00697D41" w:rsidRDefault="00697D41">
      <w:pPr>
        <w:rPr>
          <w:rStyle w:val="GETITLE"/>
        </w:rPr>
      </w:pPr>
      <w:r>
        <w:rPr>
          <w:rFonts w:ascii="Gill Sans Light" w:hAnsi="Gill Sans Light" w:cs="Arial"/>
          <w:b/>
          <w:noProof/>
          <w:color w:val="00AEA9"/>
          <w:sz w:val="50"/>
          <w:lang w:val="en-AU" w:eastAsia="en-AU"/>
        </w:rPr>
        <mc:AlternateContent>
          <mc:Choice Requires="wps">
            <w:drawing>
              <wp:anchor distT="0" distB="0" distL="114300" distR="114300" simplePos="0" relativeHeight="251659264" behindDoc="1" locked="0" layoutInCell="1" allowOverlap="1" wp14:anchorId="0EED7FC3" wp14:editId="484B256B">
                <wp:simplePos x="0" y="0"/>
                <wp:positionH relativeFrom="column">
                  <wp:posOffset>-717625</wp:posOffset>
                </wp:positionH>
                <wp:positionV relativeFrom="paragraph">
                  <wp:posOffset>281940</wp:posOffset>
                </wp:positionV>
                <wp:extent cx="7571105" cy="2096135"/>
                <wp:effectExtent l="57150" t="19050" r="48895" b="75565"/>
                <wp:wrapNone/>
                <wp:docPr id="4" name="Rectangle 4"/>
                <wp:cNvGraphicFramePr/>
                <a:graphic xmlns:a="http://schemas.openxmlformats.org/drawingml/2006/main">
                  <a:graphicData uri="http://schemas.microsoft.com/office/word/2010/wordprocessingShape">
                    <wps:wsp>
                      <wps:cNvSpPr/>
                      <wps:spPr>
                        <a:xfrm>
                          <a:off x="0" y="0"/>
                          <a:ext cx="7571105" cy="2096135"/>
                        </a:xfrm>
                        <a:prstGeom prst="rect">
                          <a:avLst/>
                        </a:prstGeom>
                        <a:solidFill>
                          <a:srgbClr val="00AEA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6.5pt;margin-top:22.2pt;width:596.15pt;height:165.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" fillcolor="#00aea9" stroked="f">
                <v:shadow on="t" color="black" opacity="22937f" origin=",.5" offset="0,.63889mm"/>
              </v:rect>
            </w:pict>
          </mc:Fallback>
        </mc:AlternateContent>
      </w:r>
    </w:p>
    <w:p w:rsidR="00697D41" w:rsidRPr="00697D41" w:rsidRDefault="00697D41">
      <w:pPr>
        <w:rPr>
          <w:rStyle w:val="GETITLE"/>
          <w:color w:val="FFFFFF" w:themeColor="background1"/>
        </w:rPr>
      </w:pPr>
    </w:p>
    <w:p w:rsidR="00697D41" w:rsidRPr="00697D41" w:rsidRDefault="00697D41" w:rsidP="005035C4">
      <w:pPr>
        <w:pStyle w:val="GEBODYTEXT1"/>
        <w:rPr>
          <w:rStyle w:val="GETITLE"/>
          <w:rFonts w:ascii="Gill Sans" w:hAnsi="Gill Sans" w:cstheme="minorBidi"/>
          <w:b w:val="0"/>
          <w:color w:val="FFFFFF" w:themeColor="background1"/>
          <w:sz w:val="28"/>
          <w:szCs w:val="28"/>
        </w:rPr>
      </w:pPr>
      <w:r>
        <w:rPr>
          <w:noProof/>
          <w:lang w:val="en-AU" w:eastAsia="en-AU"/>
        </w:rPr>
        <mc:AlternateContent>
          <mc:Choice Requires="wps">
            <w:drawing>
              <wp:anchor distT="0" distB="0" distL="114300" distR="114300" simplePos="0" relativeHeight="251660288" behindDoc="0" locked="0" layoutInCell="1" allowOverlap="1" wp14:anchorId="05E761F3" wp14:editId="18A56638">
                <wp:simplePos x="0" y="0"/>
                <wp:positionH relativeFrom="column">
                  <wp:posOffset>15890</wp:posOffset>
                </wp:positionH>
                <wp:positionV relativeFrom="paragraph">
                  <wp:posOffset>289297</wp:posOffset>
                </wp:positionV>
                <wp:extent cx="6211230"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21123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22.8pt" to="490.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" strokecolor="white [3212]" strokeweight="2pt"/>
            </w:pict>
          </mc:Fallback>
        </mc:AlternateContent>
      </w:r>
      <w:r w:rsidRPr="00697D41">
        <w:rPr>
          <w:rStyle w:val="GETITLE"/>
          <w:rFonts w:ascii="Gill Sans" w:hAnsi="Gill Sans" w:cstheme="minorBidi"/>
          <w:b w:val="0"/>
          <w:color w:val="FFFFFF" w:themeColor="background1"/>
          <w:sz w:val="28"/>
          <w:szCs w:val="28"/>
        </w:rPr>
        <w:t>GLEN EIRA CITY COUNCIL</w:t>
      </w:r>
    </w:p>
    <w:p w:rsidR="00F172D6" w:rsidRPr="00F172D6" w:rsidRDefault="004C41CB" w:rsidP="00F172D6">
      <w:pPr>
        <w:pStyle w:val="CoverText1"/>
        <w:rPr>
          <w:rStyle w:val="GETITLE"/>
          <w:rFonts w:cstheme="minorBidi"/>
          <w:b w:val="0"/>
          <w:color w:val="FFFFFF" w:themeColor="background1"/>
          <w:sz w:val="28"/>
        </w:rPr>
      </w:pPr>
      <w:r>
        <w:rPr>
          <w:rStyle w:val="GETITLE"/>
          <w:rFonts w:cstheme="minorBidi"/>
          <w:b w:val="0"/>
          <w:color w:val="FFFFFF" w:themeColor="background1"/>
          <w:sz w:val="28"/>
        </w:rPr>
        <w:t>PUBLICATION OF INFORMATION ABOUT GLEN EIRA CITY COUNCIL</w:t>
      </w:r>
    </w:p>
    <w:p w:rsidR="00F172D6" w:rsidRPr="00F172D6" w:rsidRDefault="004C41CB" w:rsidP="005035C4">
      <w:pPr>
        <w:pStyle w:val="GECovertext2"/>
      </w:pPr>
      <w:r>
        <w:t xml:space="preserve">Statement under part ii of the </w:t>
      </w:r>
      <w:r w:rsidRPr="004C41CB">
        <w:rPr>
          <w:i/>
        </w:rPr>
        <w:t xml:space="preserve">freedom of information act 1982 </w:t>
      </w:r>
      <w:r>
        <w:t>(vic) setting out documents and other information availabel to the public</w:t>
      </w:r>
    </w:p>
    <w:p w:rsidR="00697D41" w:rsidRPr="00697D41" w:rsidRDefault="00697D41" w:rsidP="005035C4">
      <w:pPr>
        <w:pStyle w:val="GECovertext2"/>
      </w:pPr>
    </w:p>
    <w:p w:rsidR="00697D41" w:rsidRPr="00697D41" w:rsidRDefault="00697D41" w:rsidP="005035C4">
      <w:pPr>
        <w:pStyle w:val="GEBODYTEXT1"/>
        <w:rPr>
          <w:rStyle w:val="GETITLE"/>
          <w:rFonts w:cstheme="minorBidi"/>
          <w:b w:val="0"/>
          <w:color w:val="000000" w:themeColor="text1"/>
          <w:sz w:val="22"/>
        </w:rPr>
      </w:pPr>
      <w:r w:rsidRPr="00697D41">
        <w:rPr>
          <w:rStyle w:val="GETITLE"/>
          <w:rFonts w:cstheme="minorBidi"/>
          <w:b w:val="0"/>
          <w:color w:val="000000" w:themeColor="text1"/>
          <w:sz w:val="22"/>
        </w:rPr>
        <w:br w:type="page"/>
      </w:r>
    </w:p>
    <w:p w:rsidR="00562944" w:rsidRDefault="00562944" w:rsidP="00E02CEE">
      <w:pPr>
        <w:pStyle w:val="Title1"/>
        <w:rPr>
          <w:rStyle w:val="GETITLE"/>
        </w:rPr>
      </w:pPr>
    </w:p>
    <w:p w:rsidR="00562944" w:rsidRDefault="00562944" w:rsidP="00E02CEE">
      <w:pPr>
        <w:pStyle w:val="Title1"/>
        <w:rPr>
          <w:rStyle w:val="GETITLE"/>
        </w:rPr>
      </w:pPr>
    </w:p>
    <w:p w:rsidR="00562944" w:rsidRDefault="00562944" w:rsidP="00E02CEE">
      <w:pPr>
        <w:pStyle w:val="Title1"/>
        <w:rPr>
          <w:rStyle w:val="GETITLE"/>
        </w:rPr>
      </w:pPr>
    </w:p>
    <w:p w:rsidR="00562944" w:rsidRDefault="00562944" w:rsidP="00E02CEE">
      <w:pPr>
        <w:pStyle w:val="Title1"/>
        <w:rPr>
          <w:rStyle w:val="GETITLE"/>
        </w:rPr>
      </w:pPr>
    </w:p>
    <w:p w:rsidR="00562944" w:rsidRDefault="00562944" w:rsidP="00E02CEE">
      <w:pPr>
        <w:pStyle w:val="Title1"/>
        <w:rPr>
          <w:rStyle w:val="GETITLE"/>
        </w:rPr>
      </w:pPr>
    </w:p>
    <w:p w:rsidR="00562944" w:rsidRDefault="00562944" w:rsidP="00E02CEE">
      <w:pPr>
        <w:pStyle w:val="Title1"/>
        <w:rPr>
          <w:rStyle w:val="GETITLE"/>
        </w:rPr>
      </w:pPr>
    </w:p>
    <w:p w:rsidR="00562944" w:rsidRDefault="00562944" w:rsidP="00E02CEE">
      <w:pPr>
        <w:pStyle w:val="Title1"/>
        <w:rPr>
          <w:rStyle w:val="GETITLE"/>
        </w:rPr>
      </w:pPr>
    </w:p>
    <w:p w:rsidR="001D1C50" w:rsidRPr="004C41CB" w:rsidRDefault="004C41CB" w:rsidP="00E02CEE">
      <w:pPr>
        <w:pStyle w:val="Title1"/>
        <w:rPr>
          <w:rStyle w:val="GETITLE"/>
          <w:rFonts w:cstheme="minorBidi"/>
          <w:b w:val="0"/>
          <w:color w:val="auto"/>
          <w:sz w:val="24"/>
        </w:rPr>
      </w:pPr>
      <w:r w:rsidRPr="004C41CB">
        <w:rPr>
          <w:rStyle w:val="GETITLE"/>
        </w:rPr>
        <w:t>INFORMATION ABOUT GLEN EIRA CITY COUNCIL</w:t>
      </w:r>
    </w:p>
    <w:p w:rsidR="00DE7DCD" w:rsidRPr="004C41CB" w:rsidRDefault="00DE7DCD" w:rsidP="008F18B1">
      <w:pPr>
        <w:pStyle w:val="NoSpacing"/>
        <w:rPr>
          <w:rStyle w:val="GETITLE"/>
          <w:sz w:val="20"/>
        </w:rPr>
      </w:pPr>
    </w:p>
    <w:p w:rsidR="004C41CB" w:rsidRDefault="004C41CB" w:rsidP="004C41CB">
      <w:pPr>
        <w:pStyle w:val="GEBODYTEXT1"/>
        <w:rPr>
          <w:rStyle w:val="GETITLE"/>
          <w:rFonts w:ascii="Gill Sans" w:hAnsi="Gill Sans" w:cstheme="minorBidi"/>
          <w:b w:val="0"/>
          <w:color w:val="000000" w:themeColor="text1"/>
          <w:sz w:val="22"/>
        </w:rPr>
      </w:pPr>
      <w:r>
        <w:rPr>
          <w:rStyle w:val="GETITLE"/>
          <w:rFonts w:ascii="Gill Sans" w:hAnsi="Gill Sans" w:cstheme="minorBidi"/>
          <w:b w:val="0"/>
          <w:color w:val="000000" w:themeColor="text1"/>
          <w:sz w:val="22"/>
        </w:rPr>
        <w:t>This Statement is prepared by Glen Eira City Council (</w:t>
      </w:r>
      <w:r w:rsidRPr="004C41CB">
        <w:rPr>
          <w:rStyle w:val="GETITLE"/>
          <w:rFonts w:ascii="Gill Sans" w:hAnsi="Gill Sans" w:cstheme="minorBidi"/>
          <w:color w:val="000000" w:themeColor="text1"/>
          <w:sz w:val="22"/>
        </w:rPr>
        <w:t>Council</w:t>
      </w:r>
      <w:r>
        <w:rPr>
          <w:rStyle w:val="GETITLE"/>
          <w:rFonts w:ascii="Gill Sans" w:hAnsi="Gill Sans" w:cstheme="minorBidi"/>
          <w:b w:val="0"/>
          <w:color w:val="000000" w:themeColor="text1"/>
          <w:sz w:val="22"/>
        </w:rPr>
        <w:t xml:space="preserve">) and provides information about the matters set out in section 7 of the </w:t>
      </w:r>
      <w:r>
        <w:rPr>
          <w:rStyle w:val="GETITLE"/>
          <w:rFonts w:ascii="Gill Sans" w:hAnsi="Gill Sans" w:cstheme="minorBidi"/>
          <w:b w:val="0"/>
          <w:i/>
          <w:color w:val="000000" w:themeColor="text1"/>
          <w:sz w:val="22"/>
        </w:rPr>
        <w:t xml:space="preserve">Freedom of Information Act 1982 </w:t>
      </w:r>
      <w:r>
        <w:rPr>
          <w:rStyle w:val="GETITLE"/>
          <w:rFonts w:ascii="Gill Sans" w:hAnsi="Gill Sans" w:cstheme="minorBidi"/>
          <w:b w:val="0"/>
          <w:color w:val="000000" w:themeColor="text1"/>
          <w:sz w:val="22"/>
        </w:rPr>
        <w:t xml:space="preserve">(Vic). </w:t>
      </w:r>
    </w:p>
    <w:p w:rsidR="004C41CB" w:rsidRDefault="004C41CB" w:rsidP="004C41CB">
      <w:pPr>
        <w:pStyle w:val="GEBODYTEXT1"/>
        <w:ind w:left="720"/>
        <w:rPr>
          <w:rStyle w:val="GETITLE"/>
          <w:rFonts w:ascii="Gill Sans" w:hAnsi="Gill Sans" w:cstheme="minorBidi"/>
          <w:b w:val="0"/>
          <w:color w:val="000000" w:themeColor="text1"/>
          <w:sz w:val="22"/>
        </w:rPr>
      </w:pPr>
      <w:r w:rsidRPr="004C41CB">
        <w:rPr>
          <w:rStyle w:val="GETITLE"/>
          <w:rFonts w:ascii="Gill Sans" w:hAnsi="Gill Sans" w:cstheme="minorBidi"/>
          <w:color w:val="000000" w:themeColor="text1"/>
          <w:sz w:val="22"/>
        </w:rPr>
        <w:t xml:space="preserve">Section 1 </w:t>
      </w:r>
      <w:r>
        <w:rPr>
          <w:rStyle w:val="GETITLE"/>
          <w:rFonts w:ascii="Gill Sans" w:hAnsi="Gill Sans" w:cstheme="minorBidi"/>
          <w:b w:val="0"/>
          <w:color w:val="000000" w:themeColor="text1"/>
          <w:sz w:val="22"/>
        </w:rPr>
        <w:t xml:space="preserve">provides information about Council administration and decision-making; </w:t>
      </w:r>
    </w:p>
    <w:p w:rsidR="00107FD4" w:rsidRDefault="00107FD4" w:rsidP="004C41CB">
      <w:pPr>
        <w:pStyle w:val="GEBODYTEXT1"/>
        <w:ind w:left="720"/>
        <w:rPr>
          <w:rStyle w:val="GETITLE"/>
          <w:rFonts w:ascii="Gill Sans" w:hAnsi="Gill Sans" w:cstheme="minorBidi"/>
          <w:b w:val="0"/>
          <w:color w:val="000000" w:themeColor="text1"/>
          <w:sz w:val="22"/>
        </w:rPr>
      </w:pPr>
      <w:r>
        <w:rPr>
          <w:rStyle w:val="GETITLE"/>
          <w:rFonts w:ascii="Gill Sans" w:hAnsi="Gill Sans" w:cstheme="minorBidi"/>
          <w:color w:val="000000" w:themeColor="text1"/>
          <w:sz w:val="22"/>
        </w:rPr>
        <w:t xml:space="preserve">Section 2 </w:t>
      </w:r>
      <w:r>
        <w:rPr>
          <w:rStyle w:val="GETITLE"/>
          <w:rFonts w:ascii="Gill Sans" w:hAnsi="Gill Sans" w:cstheme="minorBidi"/>
          <w:b w:val="0"/>
          <w:color w:val="000000" w:themeColor="text1"/>
          <w:sz w:val="22"/>
        </w:rPr>
        <w:t>provides information about how you can get involved in Council’s administrative and decision-making processes.</w:t>
      </w:r>
    </w:p>
    <w:p w:rsidR="00107FD4" w:rsidRDefault="00107FD4" w:rsidP="00107FD4">
      <w:pPr>
        <w:pStyle w:val="GEBODYTEXT1"/>
        <w:ind w:left="720"/>
        <w:rPr>
          <w:rStyle w:val="GETITLE"/>
          <w:rFonts w:ascii="Gill Sans" w:hAnsi="Gill Sans" w:cstheme="minorBidi"/>
          <w:color w:val="000000" w:themeColor="text1"/>
          <w:sz w:val="22"/>
        </w:rPr>
      </w:pPr>
      <w:r>
        <w:rPr>
          <w:rStyle w:val="GETITLE"/>
          <w:rFonts w:ascii="Gill Sans" w:hAnsi="Gill Sans" w:cstheme="minorBidi"/>
          <w:color w:val="000000" w:themeColor="text1"/>
          <w:sz w:val="22"/>
        </w:rPr>
        <w:t>Section 3</w:t>
      </w:r>
      <w:r w:rsidR="004C41CB" w:rsidRPr="004C41CB">
        <w:rPr>
          <w:rStyle w:val="GETITLE"/>
          <w:rFonts w:ascii="Gill Sans" w:hAnsi="Gill Sans" w:cstheme="minorBidi"/>
          <w:color w:val="000000" w:themeColor="text1"/>
          <w:sz w:val="22"/>
        </w:rPr>
        <w:t xml:space="preserve"> </w:t>
      </w:r>
      <w:r w:rsidR="004C41CB">
        <w:rPr>
          <w:rStyle w:val="GETITLE"/>
          <w:rFonts w:ascii="Gill Sans" w:hAnsi="Gill Sans" w:cstheme="minorBidi"/>
          <w:b w:val="0"/>
          <w:color w:val="000000" w:themeColor="text1"/>
          <w:sz w:val="22"/>
        </w:rPr>
        <w:t xml:space="preserve">provides information </w:t>
      </w:r>
      <w:r>
        <w:rPr>
          <w:rStyle w:val="GETITLE"/>
          <w:rFonts w:ascii="Gill Sans" w:hAnsi="Gill Sans" w:cstheme="minorBidi"/>
          <w:b w:val="0"/>
          <w:color w:val="000000" w:themeColor="text1"/>
          <w:sz w:val="22"/>
        </w:rPr>
        <w:t>about documents held by Council</w:t>
      </w:r>
      <w:r w:rsidR="00144F94">
        <w:rPr>
          <w:rStyle w:val="GETITLE"/>
          <w:rFonts w:ascii="Gill Sans" w:hAnsi="Gill Sans" w:cstheme="minorBidi"/>
          <w:b w:val="0"/>
          <w:color w:val="000000" w:themeColor="text1"/>
          <w:sz w:val="22"/>
        </w:rPr>
        <w:t xml:space="preserve"> and Council’s public libraries</w:t>
      </w:r>
      <w:r>
        <w:rPr>
          <w:rStyle w:val="GETITLE"/>
          <w:rFonts w:ascii="Gill Sans" w:hAnsi="Gill Sans" w:cstheme="minorBidi"/>
          <w:b w:val="0"/>
          <w:color w:val="000000" w:themeColor="text1"/>
          <w:sz w:val="22"/>
        </w:rPr>
        <w:t xml:space="preserve">. </w:t>
      </w:r>
      <w:r>
        <w:rPr>
          <w:rStyle w:val="GETITLE"/>
          <w:rFonts w:ascii="Gill Sans" w:hAnsi="Gill Sans" w:cstheme="minorBidi"/>
          <w:color w:val="000000" w:themeColor="text1"/>
          <w:sz w:val="22"/>
        </w:rPr>
        <w:t xml:space="preserve"> </w:t>
      </w:r>
    </w:p>
    <w:p w:rsidR="00FD5E5B" w:rsidRPr="00107FD4" w:rsidRDefault="00FD5E5B" w:rsidP="00FD5E5B">
      <w:pPr>
        <w:pStyle w:val="GEBODYTEXT1"/>
        <w:rPr>
          <w:rStyle w:val="GETITLE"/>
          <w:rFonts w:ascii="Gill Sans" w:hAnsi="Gill Sans" w:cstheme="minorBidi"/>
          <w:b w:val="0"/>
          <w:color w:val="000000" w:themeColor="text1"/>
          <w:sz w:val="22"/>
        </w:rPr>
      </w:pPr>
      <w:r>
        <w:rPr>
          <w:rStyle w:val="GETITLE"/>
          <w:rFonts w:ascii="Gill Sans" w:hAnsi="Gill Sans" w:cstheme="minorBidi"/>
          <w:b w:val="0"/>
          <w:color w:val="000000" w:themeColor="text1"/>
          <w:sz w:val="22"/>
        </w:rPr>
        <w:t>This Statement was reviewed and updated on 26 February 2019.</w:t>
      </w:r>
    </w:p>
    <w:p w:rsidR="00F172D6" w:rsidRDefault="00F172D6" w:rsidP="00562944">
      <w:pPr>
        <w:rPr>
          <w:rStyle w:val="GETITLE"/>
          <w:rFonts w:ascii="Gill Sans" w:hAnsi="Gill Sans" w:cstheme="minorBidi"/>
          <w:b w:val="0"/>
          <w:caps/>
          <w:color w:val="000000" w:themeColor="text1"/>
          <w:sz w:val="22"/>
        </w:rPr>
      </w:pPr>
      <w:bookmarkStart w:id="0" w:name="_GoBack"/>
      <w:bookmarkEnd w:id="0"/>
    </w:p>
    <w:p w:rsidR="00FD5E5B" w:rsidRDefault="00FD5E5B">
      <w:pPr>
        <w:rPr>
          <w:rStyle w:val="GETITLE"/>
          <w:rFonts w:ascii="Gill Sans" w:hAnsi="Gill Sans" w:cstheme="minorBidi"/>
          <w:b w:val="0"/>
          <w:caps/>
          <w:color w:val="000000" w:themeColor="text1"/>
          <w:sz w:val="22"/>
        </w:rPr>
      </w:pPr>
    </w:p>
    <w:p w:rsidR="00FD5E5B" w:rsidRDefault="00FD5E5B" w:rsidP="00562944">
      <w:pPr>
        <w:rPr>
          <w:rStyle w:val="GETITLE"/>
          <w:rFonts w:ascii="Gill Sans" w:hAnsi="Gill Sans" w:cstheme="minorBidi"/>
          <w:b w:val="0"/>
          <w:caps/>
          <w:color w:val="000000" w:themeColor="text1"/>
          <w:sz w:val="22"/>
        </w:rPr>
      </w:pPr>
      <w:r>
        <w:rPr>
          <w:rStyle w:val="GETITLE"/>
          <w:rFonts w:ascii="Gill Sans" w:hAnsi="Gill Sans" w:cstheme="minorBidi"/>
          <w:b w:val="0"/>
          <w:caps/>
          <w:color w:val="000000" w:themeColor="text1"/>
          <w:sz w:val="22"/>
        </w:rPr>
        <w:br w:type="page"/>
      </w:r>
    </w:p>
    <w:p w:rsidR="00660B4C" w:rsidRPr="004C41CB" w:rsidRDefault="00660B4C" w:rsidP="004C41CB">
      <w:pPr>
        <w:pStyle w:val="GEH1"/>
        <w:rPr>
          <w:rStyle w:val="GETITLE"/>
          <w:rFonts w:ascii="Gill Sans" w:hAnsi="Gill Sans" w:cstheme="minorBidi"/>
          <w:b/>
          <w:sz w:val="28"/>
        </w:rPr>
      </w:pPr>
      <w:bookmarkStart w:id="1" w:name="_Toc472928855"/>
      <w:bookmarkStart w:id="2" w:name="_Toc1393462"/>
      <w:r w:rsidRPr="004C41CB">
        <w:rPr>
          <w:rStyle w:val="GETITLE"/>
          <w:rFonts w:ascii="Gill Sans" w:hAnsi="Gill Sans" w:cstheme="minorBidi"/>
          <w:b/>
          <w:sz w:val="28"/>
        </w:rPr>
        <w:lastRenderedPageBreak/>
        <w:t>Table of contents</w:t>
      </w:r>
      <w:bookmarkEnd w:id="1"/>
      <w:bookmarkEnd w:id="2"/>
    </w:p>
    <w:p w:rsidR="008F2388" w:rsidRDefault="008F2388">
      <w:pPr>
        <w:rPr>
          <w:b/>
        </w:rPr>
      </w:pPr>
      <w:bookmarkStart w:id="3" w:name="_Toc472693648"/>
    </w:p>
    <w:bookmarkStart w:id="4" w:name="_Toc472928856"/>
    <w:p w:rsidR="00C34BA7" w:rsidRDefault="00562C85">
      <w:pPr>
        <w:pStyle w:val="TOC1"/>
        <w:rPr>
          <w:rFonts w:asciiTheme="minorHAnsi" w:hAnsiTheme="minorHAnsi"/>
          <w:caps w:val="0"/>
          <w:szCs w:val="22"/>
          <w:lang w:val="en-AU" w:eastAsia="en-AU"/>
        </w:rPr>
      </w:pPr>
      <w:r>
        <w:rPr>
          <w:b/>
        </w:rPr>
        <w:fldChar w:fldCharType="begin"/>
      </w:r>
      <w:r>
        <w:instrText xml:space="preserve"> TOC \o "1-3" \h \z \t "GE H 1,1,GE H 2,2,GE H 3,3,GE H 1 Numbered,1,GE H 2 Numbered,2,GE H 3 Numbered,3" </w:instrText>
      </w:r>
      <w:r>
        <w:rPr>
          <w:b/>
        </w:rPr>
        <w:fldChar w:fldCharType="separate"/>
      </w:r>
      <w:hyperlink w:anchor="_Toc1393462" w:history="1">
        <w:r w:rsidR="00C34BA7" w:rsidRPr="00AA76D8">
          <w:rPr>
            <w:rStyle w:val="Hyperlink"/>
          </w:rPr>
          <w:t>Table of contents</w:t>
        </w:r>
        <w:r w:rsidR="00C34BA7">
          <w:rPr>
            <w:webHidden/>
          </w:rPr>
          <w:tab/>
        </w:r>
        <w:r w:rsidR="00C34BA7">
          <w:rPr>
            <w:webHidden/>
          </w:rPr>
          <w:fldChar w:fldCharType="begin"/>
        </w:r>
        <w:r w:rsidR="00C34BA7">
          <w:rPr>
            <w:webHidden/>
          </w:rPr>
          <w:instrText xml:space="preserve"> PAGEREF _Toc1393462 \h </w:instrText>
        </w:r>
        <w:r w:rsidR="00C34BA7">
          <w:rPr>
            <w:webHidden/>
          </w:rPr>
        </w:r>
        <w:r w:rsidR="00C34BA7">
          <w:rPr>
            <w:webHidden/>
          </w:rPr>
          <w:fldChar w:fldCharType="separate"/>
        </w:r>
        <w:r w:rsidR="00C34BA7">
          <w:rPr>
            <w:webHidden/>
          </w:rPr>
          <w:t>2</w:t>
        </w:r>
        <w:r w:rsidR="00C34BA7">
          <w:rPr>
            <w:webHidden/>
          </w:rPr>
          <w:fldChar w:fldCharType="end"/>
        </w:r>
      </w:hyperlink>
    </w:p>
    <w:p w:rsidR="00C34BA7" w:rsidRDefault="00A84927">
      <w:pPr>
        <w:pStyle w:val="TOC1"/>
        <w:rPr>
          <w:rFonts w:asciiTheme="minorHAnsi" w:hAnsiTheme="minorHAnsi"/>
          <w:caps w:val="0"/>
          <w:szCs w:val="22"/>
          <w:lang w:val="en-AU" w:eastAsia="en-AU"/>
        </w:rPr>
      </w:pPr>
      <w:hyperlink w:anchor="_Toc1393463" w:history="1">
        <w:r w:rsidR="00C34BA7" w:rsidRPr="00AA76D8">
          <w:rPr>
            <w:rStyle w:val="Hyperlink"/>
          </w:rPr>
          <w:t>section 1: council administration and decision-making</w:t>
        </w:r>
        <w:r w:rsidR="00C34BA7">
          <w:rPr>
            <w:webHidden/>
          </w:rPr>
          <w:tab/>
        </w:r>
        <w:r w:rsidR="00C34BA7">
          <w:rPr>
            <w:webHidden/>
          </w:rPr>
          <w:fldChar w:fldCharType="begin"/>
        </w:r>
        <w:r w:rsidR="00C34BA7">
          <w:rPr>
            <w:webHidden/>
          </w:rPr>
          <w:instrText xml:space="preserve"> PAGEREF _Toc1393463 \h </w:instrText>
        </w:r>
        <w:r w:rsidR="00C34BA7">
          <w:rPr>
            <w:webHidden/>
          </w:rPr>
        </w:r>
        <w:r w:rsidR="00C34BA7">
          <w:rPr>
            <w:webHidden/>
          </w:rPr>
          <w:fldChar w:fldCharType="separate"/>
        </w:r>
        <w:r w:rsidR="00C34BA7">
          <w:rPr>
            <w:webHidden/>
          </w:rPr>
          <w:t>4</w:t>
        </w:r>
        <w:r w:rsidR="00C34BA7">
          <w:rPr>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64" w:history="1">
        <w:r w:rsidR="00C34BA7" w:rsidRPr="00AA76D8">
          <w:rPr>
            <w:rStyle w:val="Hyperlink"/>
            <w:noProof/>
          </w:rPr>
          <w:t>Structure and functions</w:t>
        </w:r>
        <w:r w:rsidR="00C34BA7">
          <w:rPr>
            <w:noProof/>
            <w:webHidden/>
          </w:rPr>
          <w:tab/>
        </w:r>
        <w:r w:rsidR="00C34BA7">
          <w:rPr>
            <w:noProof/>
            <w:webHidden/>
          </w:rPr>
          <w:fldChar w:fldCharType="begin"/>
        </w:r>
        <w:r w:rsidR="00C34BA7">
          <w:rPr>
            <w:noProof/>
            <w:webHidden/>
          </w:rPr>
          <w:instrText xml:space="preserve"> PAGEREF _Toc1393464 \h </w:instrText>
        </w:r>
        <w:r w:rsidR="00C34BA7">
          <w:rPr>
            <w:noProof/>
            <w:webHidden/>
          </w:rPr>
        </w:r>
        <w:r w:rsidR="00C34BA7">
          <w:rPr>
            <w:noProof/>
            <w:webHidden/>
          </w:rPr>
          <w:fldChar w:fldCharType="separate"/>
        </w:r>
        <w:r w:rsidR="00C34BA7">
          <w:rPr>
            <w:noProof/>
            <w:webHidden/>
          </w:rPr>
          <w:t>4</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65" w:history="1">
        <w:r w:rsidR="00C34BA7" w:rsidRPr="00AA76D8">
          <w:rPr>
            <w:rStyle w:val="Hyperlink"/>
            <w:noProof/>
          </w:rPr>
          <w:t>Councillors</w:t>
        </w:r>
        <w:r w:rsidR="00C34BA7">
          <w:rPr>
            <w:noProof/>
            <w:webHidden/>
          </w:rPr>
          <w:tab/>
        </w:r>
        <w:r w:rsidR="00C34BA7">
          <w:rPr>
            <w:noProof/>
            <w:webHidden/>
          </w:rPr>
          <w:fldChar w:fldCharType="begin"/>
        </w:r>
        <w:r w:rsidR="00C34BA7">
          <w:rPr>
            <w:noProof/>
            <w:webHidden/>
          </w:rPr>
          <w:instrText xml:space="preserve"> PAGEREF _Toc1393465 \h </w:instrText>
        </w:r>
        <w:r w:rsidR="00C34BA7">
          <w:rPr>
            <w:noProof/>
            <w:webHidden/>
          </w:rPr>
        </w:r>
        <w:r w:rsidR="00C34BA7">
          <w:rPr>
            <w:noProof/>
            <w:webHidden/>
          </w:rPr>
          <w:fldChar w:fldCharType="separate"/>
        </w:r>
        <w:r w:rsidR="00C34BA7">
          <w:rPr>
            <w:noProof/>
            <w:webHidden/>
          </w:rPr>
          <w:t>4</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66" w:history="1">
        <w:r w:rsidR="00C34BA7" w:rsidRPr="00AA76D8">
          <w:rPr>
            <w:rStyle w:val="Hyperlink"/>
            <w:noProof/>
          </w:rPr>
          <w:t>Council officers and organisational structure</w:t>
        </w:r>
        <w:r w:rsidR="00C34BA7">
          <w:rPr>
            <w:noProof/>
            <w:webHidden/>
          </w:rPr>
          <w:tab/>
        </w:r>
        <w:r w:rsidR="00C34BA7">
          <w:rPr>
            <w:noProof/>
            <w:webHidden/>
          </w:rPr>
          <w:fldChar w:fldCharType="begin"/>
        </w:r>
        <w:r w:rsidR="00C34BA7">
          <w:rPr>
            <w:noProof/>
            <w:webHidden/>
          </w:rPr>
          <w:instrText xml:space="preserve"> PAGEREF _Toc1393466 \h </w:instrText>
        </w:r>
        <w:r w:rsidR="00C34BA7">
          <w:rPr>
            <w:noProof/>
            <w:webHidden/>
          </w:rPr>
        </w:r>
        <w:r w:rsidR="00C34BA7">
          <w:rPr>
            <w:noProof/>
            <w:webHidden/>
          </w:rPr>
          <w:fldChar w:fldCharType="separate"/>
        </w:r>
        <w:r w:rsidR="00C34BA7">
          <w:rPr>
            <w:noProof/>
            <w:webHidden/>
          </w:rPr>
          <w:t>4</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67" w:history="1">
        <w:r w:rsidR="00C34BA7" w:rsidRPr="00AA76D8">
          <w:rPr>
            <w:rStyle w:val="Hyperlink"/>
            <w:noProof/>
          </w:rPr>
          <w:t>Functions</w:t>
        </w:r>
        <w:r w:rsidR="00C34BA7">
          <w:rPr>
            <w:noProof/>
            <w:webHidden/>
          </w:rPr>
          <w:tab/>
        </w:r>
        <w:r w:rsidR="00C34BA7">
          <w:rPr>
            <w:noProof/>
            <w:webHidden/>
          </w:rPr>
          <w:fldChar w:fldCharType="begin"/>
        </w:r>
        <w:r w:rsidR="00C34BA7">
          <w:rPr>
            <w:noProof/>
            <w:webHidden/>
          </w:rPr>
          <w:instrText xml:space="preserve"> PAGEREF _Toc1393467 \h </w:instrText>
        </w:r>
        <w:r w:rsidR="00C34BA7">
          <w:rPr>
            <w:noProof/>
            <w:webHidden/>
          </w:rPr>
        </w:r>
        <w:r w:rsidR="00C34BA7">
          <w:rPr>
            <w:noProof/>
            <w:webHidden/>
          </w:rPr>
          <w:fldChar w:fldCharType="separate"/>
        </w:r>
        <w:r w:rsidR="00C34BA7">
          <w:rPr>
            <w:noProof/>
            <w:webHidden/>
          </w:rPr>
          <w:t>4</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68" w:history="1">
        <w:r w:rsidR="00C34BA7" w:rsidRPr="00AA76D8">
          <w:rPr>
            <w:rStyle w:val="Hyperlink"/>
            <w:noProof/>
          </w:rPr>
          <w:t>Local Laws</w:t>
        </w:r>
        <w:r w:rsidR="00C34BA7">
          <w:rPr>
            <w:noProof/>
            <w:webHidden/>
          </w:rPr>
          <w:tab/>
        </w:r>
        <w:r w:rsidR="00C34BA7">
          <w:rPr>
            <w:noProof/>
            <w:webHidden/>
          </w:rPr>
          <w:fldChar w:fldCharType="begin"/>
        </w:r>
        <w:r w:rsidR="00C34BA7">
          <w:rPr>
            <w:noProof/>
            <w:webHidden/>
          </w:rPr>
          <w:instrText xml:space="preserve"> PAGEREF _Toc1393468 \h </w:instrText>
        </w:r>
        <w:r w:rsidR="00C34BA7">
          <w:rPr>
            <w:noProof/>
            <w:webHidden/>
          </w:rPr>
        </w:r>
        <w:r w:rsidR="00C34BA7">
          <w:rPr>
            <w:noProof/>
            <w:webHidden/>
          </w:rPr>
          <w:fldChar w:fldCharType="separate"/>
        </w:r>
        <w:r w:rsidR="00C34BA7">
          <w:rPr>
            <w:noProof/>
            <w:webHidden/>
          </w:rPr>
          <w:t>4</w:t>
        </w:r>
        <w:r w:rsidR="00C34BA7">
          <w:rPr>
            <w:noProof/>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69" w:history="1">
        <w:r w:rsidR="00C34BA7" w:rsidRPr="00AA76D8">
          <w:rPr>
            <w:rStyle w:val="Hyperlink"/>
            <w:noProof/>
          </w:rPr>
          <w:t>Decision-making powers</w:t>
        </w:r>
        <w:r w:rsidR="00C34BA7">
          <w:rPr>
            <w:noProof/>
            <w:webHidden/>
          </w:rPr>
          <w:tab/>
        </w:r>
        <w:r w:rsidR="00C34BA7">
          <w:rPr>
            <w:noProof/>
            <w:webHidden/>
          </w:rPr>
          <w:fldChar w:fldCharType="begin"/>
        </w:r>
        <w:r w:rsidR="00C34BA7">
          <w:rPr>
            <w:noProof/>
            <w:webHidden/>
          </w:rPr>
          <w:instrText xml:space="preserve"> PAGEREF _Toc1393469 \h </w:instrText>
        </w:r>
        <w:r w:rsidR="00C34BA7">
          <w:rPr>
            <w:noProof/>
            <w:webHidden/>
          </w:rPr>
        </w:r>
        <w:r w:rsidR="00C34BA7">
          <w:rPr>
            <w:noProof/>
            <w:webHidden/>
          </w:rPr>
          <w:fldChar w:fldCharType="separate"/>
        </w:r>
        <w:r w:rsidR="00C34BA7">
          <w:rPr>
            <w:noProof/>
            <w:webHidden/>
          </w:rPr>
          <w:t>5</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70" w:history="1">
        <w:r w:rsidR="00C34BA7" w:rsidRPr="00AA76D8">
          <w:rPr>
            <w:rStyle w:val="Hyperlink"/>
            <w:noProof/>
          </w:rPr>
          <w:t>Council meetings</w:t>
        </w:r>
        <w:r w:rsidR="00C34BA7">
          <w:rPr>
            <w:noProof/>
            <w:webHidden/>
          </w:rPr>
          <w:tab/>
        </w:r>
        <w:r w:rsidR="00C34BA7">
          <w:rPr>
            <w:noProof/>
            <w:webHidden/>
          </w:rPr>
          <w:fldChar w:fldCharType="begin"/>
        </w:r>
        <w:r w:rsidR="00C34BA7">
          <w:rPr>
            <w:noProof/>
            <w:webHidden/>
          </w:rPr>
          <w:instrText xml:space="preserve"> PAGEREF _Toc1393470 \h </w:instrText>
        </w:r>
        <w:r w:rsidR="00C34BA7">
          <w:rPr>
            <w:noProof/>
            <w:webHidden/>
          </w:rPr>
        </w:r>
        <w:r w:rsidR="00C34BA7">
          <w:rPr>
            <w:noProof/>
            <w:webHidden/>
          </w:rPr>
          <w:fldChar w:fldCharType="separate"/>
        </w:r>
        <w:r w:rsidR="00C34BA7">
          <w:rPr>
            <w:noProof/>
            <w:webHidden/>
          </w:rPr>
          <w:t>5</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71" w:history="1">
        <w:r w:rsidR="00C34BA7" w:rsidRPr="00AA76D8">
          <w:rPr>
            <w:rStyle w:val="Hyperlink"/>
            <w:noProof/>
          </w:rPr>
          <w:t>Advisory Committees</w:t>
        </w:r>
        <w:r w:rsidR="00C34BA7">
          <w:rPr>
            <w:noProof/>
            <w:webHidden/>
          </w:rPr>
          <w:tab/>
        </w:r>
        <w:r w:rsidR="00C34BA7">
          <w:rPr>
            <w:noProof/>
            <w:webHidden/>
          </w:rPr>
          <w:fldChar w:fldCharType="begin"/>
        </w:r>
        <w:r w:rsidR="00C34BA7">
          <w:rPr>
            <w:noProof/>
            <w:webHidden/>
          </w:rPr>
          <w:instrText xml:space="preserve"> PAGEREF _Toc1393471 \h </w:instrText>
        </w:r>
        <w:r w:rsidR="00C34BA7">
          <w:rPr>
            <w:noProof/>
            <w:webHidden/>
          </w:rPr>
        </w:r>
        <w:r w:rsidR="00C34BA7">
          <w:rPr>
            <w:noProof/>
            <w:webHidden/>
          </w:rPr>
          <w:fldChar w:fldCharType="separate"/>
        </w:r>
        <w:r w:rsidR="00C34BA7">
          <w:rPr>
            <w:noProof/>
            <w:webHidden/>
          </w:rPr>
          <w:t>5</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72" w:history="1">
        <w:r w:rsidR="00C34BA7" w:rsidRPr="00AA76D8">
          <w:rPr>
            <w:rStyle w:val="Hyperlink"/>
            <w:noProof/>
          </w:rPr>
          <w:t>Delegations</w:t>
        </w:r>
        <w:r w:rsidR="00C34BA7">
          <w:rPr>
            <w:noProof/>
            <w:webHidden/>
          </w:rPr>
          <w:tab/>
        </w:r>
        <w:r w:rsidR="00C34BA7">
          <w:rPr>
            <w:noProof/>
            <w:webHidden/>
          </w:rPr>
          <w:fldChar w:fldCharType="begin"/>
        </w:r>
        <w:r w:rsidR="00C34BA7">
          <w:rPr>
            <w:noProof/>
            <w:webHidden/>
          </w:rPr>
          <w:instrText xml:space="preserve"> PAGEREF _Toc1393472 \h </w:instrText>
        </w:r>
        <w:r w:rsidR="00C34BA7">
          <w:rPr>
            <w:noProof/>
            <w:webHidden/>
          </w:rPr>
        </w:r>
        <w:r w:rsidR="00C34BA7">
          <w:rPr>
            <w:noProof/>
            <w:webHidden/>
          </w:rPr>
          <w:fldChar w:fldCharType="separate"/>
        </w:r>
        <w:r w:rsidR="00C34BA7">
          <w:rPr>
            <w:noProof/>
            <w:webHidden/>
          </w:rPr>
          <w:t>5</w:t>
        </w:r>
        <w:r w:rsidR="00C34BA7">
          <w:rPr>
            <w:noProof/>
            <w:webHidden/>
          </w:rPr>
          <w:fldChar w:fldCharType="end"/>
        </w:r>
      </w:hyperlink>
    </w:p>
    <w:p w:rsidR="00C34BA7" w:rsidRDefault="00A84927">
      <w:pPr>
        <w:pStyle w:val="TOC1"/>
        <w:rPr>
          <w:rFonts w:asciiTheme="minorHAnsi" w:hAnsiTheme="minorHAnsi"/>
          <w:caps w:val="0"/>
          <w:szCs w:val="22"/>
          <w:lang w:val="en-AU" w:eastAsia="en-AU"/>
        </w:rPr>
      </w:pPr>
      <w:hyperlink w:anchor="_Toc1393473" w:history="1">
        <w:r w:rsidR="00C34BA7" w:rsidRPr="00AA76D8">
          <w:rPr>
            <w:rStyle w:val="Hyperlink"/>
          </w:rPr>
          <w:t>section 2: COMMUNITY ENGAGEMENT AND PARTICIPATION IN COUNCIL’S DECISION-MAKING</w:t>
        </w:r>
        <w:r w:rsidR="00C34BA7">
          <w:rPr>
            <w:webHidden/>
          </w:rPr>
          <w:tab/>
        </w:r>
        <w:r w:rsidR="00C34BA7">
          <w:rPr>
            <w:webHidden/>
          </w:rPr>
          <w:fldChar w:fldCharType="begin"/>
        </w:r>
        <w:r w:rsidR="00C34BA7">
          <w:rPr>
            <w:webHidden/>
          </w:rPr>
          <w:instrText xml:space="preserve"> PAGEREF _Toc1393473 \h </w:instrText>
        </w:r>
        <w:r w:rsidR="00C34BA7">
          <w:rPr>
            <w:webHidden/>
          </w:rPr>
        </w:r>
        <w:r w:rsidR="00C34BA7">
          <w:rPr>
            <w:webHidden/>
          </w:rPr>
          <w:fldChar w:fldCharType="separate"/>
        </w:r>
        <w:r w:rsidR="00C34BA7">
          <w:rPr>
            <w:webHidden/>
          </w:rPr>
          <w:t>6</w:t>
        </w:r>
        <w:r w:rsidR="00C34BA7">
          <w:rPr>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74" w:history="1">
        <w:r w:rsidR="00C34BA7" w:rsidRPr="00AA76D8">
          <w:rPr>
            <w:rStyle w:val="Hyperlink"/>
            <w:noProof/>
          </w:rPr>
          <w:t>Council’s Committee Engagement Strategy</w:t>
        </w:r>
        <w:r w:rsidR="00C34BA7">
          <w:rPr>
            <w:noProof/>
            <w:webHidden/>
          </w:rPr>
          <w:tab/>
        </w:r>
        <w:r w:rsidR="00C34BA7">
          <w:rPr>
            <w:noProof/>
            <w:webHidden/>
          </w:rPr>
          <w:fldChar w:fldCharType="begin"/>
        </w:r>
        <w:r w:rsidR="00C34BA7">
          <w:rPr>
            <w:noProof/>
            <w:webHidden/>
          </w:rPr>
          <w:instrText xml:space="preserve"> PAGEREF _Toc1393474 \h </w:instrText>
        </w:r>
        <w:r w:rsidR="00C34BA7">
          <w:rPr>
            <w:noProof/>
            <w:webHidden/>
          </w:rPr>
        </w:r>
        <w:r w:rsidR="00C34BA7">
          <w:rPr>
            <w:noProof/>
            <w:webHidden/>
          </w:rPr>
          <w:fldChar w:fldCharType="separate"/>
        </w:r>
        <w:r w:rsidR="00C34BA7">
          <w:rPr>
            <w:noProof/>
            <w:webHidden/>
          </w:rPr>
          <w:t>6</w:t>
        </w:r>
        <w:r w:rsidR="00C34BA7">
          <w:rPr>
            <w:noProof/>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75" w:history="1">
        <w:r w:rsidR="00C34BA7" w:rsidRPr="00AA76D8">
          <w:rPr>
            <w:rStyle w:val="Hyperlink"/>
            <w:noProof/>
          </w:rPr>
          <w:t>Public participation at Council meetings</w:t>
        </w:r>
        <w:r w:rsidR="00C34BA7">
          <w:rPr>
            <w:noProof/>
            <w:webHidden/>
          </w:rPr>
          <w:tab/>
        </w:r>
        <w:r w:rsidR="00C34BA7">
          <w:rPr>
            <w:noProof/>
            <w:webHidden/>
          </w:rPr>
          <w:fldChar w:fldCharType="begin"/>
        </w:r>
        <w:r w:rsidR="00C34BA7">
          <w:rPr>
            <w:noProof/>
            <w:webHidden/>
          </w:rPr>
          <w:instrText xml:space="preserve"> PAGEREF _Toc1393475 \h </w:instrText>
        </w:r>
        <w:r w:rsidR="00C34BA7">
          <w:rPr>
            <w:noProof/>
            <w:webHidden/>
          </w:rPr>
        </w:r>
        <w:r w:rsidR="00C34BA7">
          <w:rPr>
            <w:noProof/>
            <w:webHidden/>
          </w:rPr>
          <w:fldChar w:fldCharType="separate"/>
        </w:r>
        <w:r w:rsidR="00C34BA7">
          <w:rPr>
            <w:noProof/>
            <w:webHidden/>
          </w:rPr>
          <w:t>6</w:t>
        </w:r>
        <w:r w:rsidR="00C34BA7">
          <w:rPr>
            <w:noProof/>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76" w:history="1">
        <w:r w:rsidR="00C34BA7" w:rsidRPr="00AA76D8">
          <w:rPr>
            <w:rStyle w:val="Hyperlink"/>
            <w:noProof/>
          </w:rPr>
          <w:t>Platforms for community consultation</w:t>
        </w:r>
        <w:r w:rsidR="00C34BA7">
          <w:rPr>
            <w:noProof/>
            <w:webHidden/>
          </w:rPr>
          <w:tab/>
        </w:r>
        <w:r w:rsidR="00C34BA7">
          <w:rPr>
            <w:noProof/>
            <w:webHidden/>
          </w:rPr>
          <w:fldChar w:fldCharType="begin"/>
        </w:r>
        <w:r w:rsidR="00C34BA7">
          <w:rPr>
            <w:noProof/>
            <w:webHidden/>
          </w:rPr>
          <w:instrText xml:space="preserve"> PAGEREF _Toc1393476 \h </w:instrText>
        </w:r>
        <w:r w:rsidR="00C34BA7">
          <w:rPr>
            <w:noProof/>
            <w:webHidden/>
          </w:rPr>
        </w:r>
        <w:r w:rsidR="00C34BA7">
          <w:rPr>
            <w:noProof/>
            <w:webHidden/>
          </w:rPr>
          <w:fldChar w:fldCharType="separate"/>
        </w:r>
        <w:r w:rsidR="00C34BA7">
          <w:rPr>
            <w:noProof/>
            <w:webHidden/>
          </w:rPr>
          <w:t>6</w:t>
        </w:r>
        <w:r w:rsidR="00C34BA7">
          <w:rPr>
            <w:noProof/>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77" w:history="1">
        <w:r w:rsidR="00C34BA7" w:rsidRPr="00AA76D8">
          <w:rPr>
            <w:rStyle w:val="Hyperlink"/>
            <w:noProof/>
          </w:rPr>
          <w:t>Council’s community engagement and communications materials</w:t>
        </w:r>
        <w:r w:rsidR="00C34BA7">
          <w:rPr>
            <w:noProof/>
            <w:webHidden/>
          </w:rPr>
          <w:tab/>
        </w:r>
        <w:r w:rsidR="00C34BA7">
          <w:rPr>
            <w:noProof/>
            <w:webHidden/>
          </w:rPr>
          <w:fldChar w:fldCharType="begin"/>
        </w:r>
        <w:r w:rsidR="00C34BA7">
          <w:rPr>
            <w:noProof/>
            <w:webHidden/>
          </w:rPr>
          <w:instrText xml:space="preserve"> PAGEREF _Toc1393477 \h </w:instrText>
        </w:r>
        <w:r w:rsidR="00C34BA7">
          <w:rPr>
            <w:noProof/>
            <w:webHidden/>
          </w:rPr>
        </w:r>
        <w:r w:rsidR="00C34BA7">
          <w:rPr>
            <w:noProof/>
            <w:webHidden/>
          </w:rPr>
          <w:fldChar w:fldCharType="separate"/>
        </w:r>
        <w:r w:rsidR="00C34BA7">
          <w:rPr>
            <w:noProof/>
            <w:webHidden/>
          </w:rPr>
          <w:t>7</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78" w:history="1">
        <w:r w:rsidR="00C34BA7" w:rsidRPr="00AA76D8">
          <w:rPr>
            <w:rStyle w:val="Hyperlink"/>
            <w:noProof/>
          </w:rPr>
          <w:t>The Glen Eira City Council website</w:t>
        </w:r>
        <w:r w:rsidR="00C34BA7">
          <w:rPr>
            <w:noProof/>
            <w:webHidden/>
          </w:rPr>
          <w:tab/>
        </w:r>
        <w:r w:rsidR="00C34BA7">
          <w:rPr>
            <w:noProof/>
            <w:webHidden/>
          </w:rPr>
          <w:fldChar w:fldCharType="begin"/>
        </w:r>
        <w:r w:rsidR="00C34BA7">
          <w:rPr>
            <w:noProof/>
            <w:webHidden/>
          </w:rPr>
          <w:instrText xml:space="preserve"> PAGEREF _Toc1393478 \h </w:instrText>
        </w:r>
        <w:r w:rsidR="00C34BA7">
          <w:rPr>
            <w:noProof/>
            <w:webHidden/>
          </w:rPr>
        </w:r>
        <w:r w:rsidR="00C34BA7">
          <w:rPr>
            <w:noProof/>
            <w:webHidden/>
          </w:rPr>
          <w:fldChar w:fldCharType="separate"/>
        </w:r>
        <w:r w:rsidR="00C34BA7">
          <w:rPr>
            <w:noProof/>
            <w:webHidden/>
          </w:rPr>
          <w:t>7</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79" w:history="1">
        <w:r w:rsidR="00C34BA7" w:rsidRPr="00AA76D8">
          <w:rPr>
            <w:rStyle w:val="Hyperlink"/>
            <w:noProof/>
          </w:rPr>
          <w:t>Social Media</w:t>
        </w:r>
        <w:r w:rsidR="00C34BA7">
          <w:rPr>
            <w:noProof/>
            <w:webHidden/>
          </w:rPr>
          <w:tab/>
        </w:r>
        <w:r w:rsidR="00C34BA7">
          <w:rPr>
            <w:noProof/>
            <w:webHidden/>
          </w:rPr>
          <w:fldChar w:fldCharType="begin"/>
        </w:r>
        <w:r w:rsidR="00C34BA7">
          <w:rPr>
            <w:noProof/>
            <w:webHidden/>
          </w:rPr>
          <w:instrText xml:space="preserve"> PAGEREF _Toc1393479 \h </w:instrText>
        </w:r>
        <w:r w:rsidR="00C34BA7">
          <w:rPr>
            <w:noProof/>
            <w:webHidden/>
          </w:rPr>
        </w:r>
        <w:r w:rsidR="00C34BA7">
          <w:rPr>
            <w:noProof/>
            <w:webHidden/>
          </w:rPr>
          <w:fldChar w:fldCharType="separate"/>
        </w:r>
        <w:r w:rsidR="00C34BA7">
          <w:rPr>
            <w:noProof/>
            <w:webHidden/>
          </w:rPr>
          <w:t>7</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80" w:history="1">
        <w:r w:rsidR="00C34BA7" w:rsidRPr="00AA76D8">
          <w:rPr>
            <w:rStyle w:val="Hyperlink"/>
            <w:noProof/>
          </w:rPr>
          <w:t>Council’s publications</w:t>
        </w:r>
        <w:r w:rsidR="00C34BA7">
          <w:rPr>
            <w:noProof/>
            <w:webHidden/>
          </w:rPr>
          <w:tab/>
        </w:r>
        <w:r w:rsidR="00C34BA7">
          <w:rPr>
            <w:noProof/>
            <w:webHidden/>
          </w:rPr>
          <w:fldChar w:fldCharType="begin"/>
        </w:r>
        <w:r w:rsidR="00C34BA7">
          <w:rPr>
            <w:noProof/>
            <w:webHidden/>
          </w:rPr>
          <w:instrText xml:space="preserve"> PAGEREF _Toc1393480 \h </w:instrText>
        </w:r>
        <w:r w:rsidR="00C34BA7">
          <w:rPr>
            <w:noProof/>
            <w:webHidden/>
          </w:rPr>
        </w:r>
        <w:r w:rsidR="00C34BA7">
          <w:rPr>
            <w:noProof/>
            <w:webHidden/>
          </w:rPr>
          <w:fldChar w:fldCharType="separate"/>
        </w:r>
        <w:r w:rsidR="00C34BA7">
          <w:rPr>
            <w:noProof/>
            <w:webHidden/>
          </w:rPr>
          <w:t>7</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81" w:history="1">
        <w:r w:rsidR="00C34BA7" w:rsidRPr="00AA76D8">
          <w:rPr>
            <w:rStyle w:val="Hyperlink"/>
            <w:noProof/>
          </w:rPr>
          <w:t>Mailing lists, subscriptions and newsletters</w:t>
        </w:r>
        <w:r w:rsidR="00C34BA7">
          <w:rPr>
            <w:noProof/>
            <w:webHidden/>
          </w:rPr>
          <w:tab/>
        </w:r>
        <w:r w:rsidR="00C34BA7">
          <w:rPr>
            <w:noProof/>
            <w:webHidden/>
          </w:rPr>
          <w:fldChar w:fldCharType="begin"/>
        </w:r>
        <w:r w:rsidR="00C34BA7">
          <w:rPr>
            <w:noProof/>
            <w:webHidden/>
          </w:rPr>
          <w:instrText xml:space="preserve"> PAGEREF _Toc1393481 \h </w:instrText>
        </w:r>
        <w:r w:rsidR="00C34BA7">
          <w:rPr>
            <w:noProof/>
            <w:webHidden/>
          </w:rPr>
        </w:r>
        <w:r w:rsidR="00C34BA7">
          <w:rPr>
            <w:noProof/>
            <w:webHidden/>
          </w:rPr>
          <w:fldChar w:fldCharType="separate"/>
        </w:r>
        <w:r w:rsidR="00C34BA7">
          <w:rPr>
            <w:noProof/>
            <w:webHidden/>
          </w:rPr>
          <w:t>8</w:t>
        </w:r>
        <w:r w:rsidR="00C34BA7">
          <w:rPr>
            <w:noProof/>
            <w:webHidden/>
          </w:rPr>
          <w:fldChar w:fldCharType="end"/>
        </w:r>
      </w:hyperlink>
    </w:p>
    <w:p w:rsidR="00C34BA7" w:rsidRDefault="00A84927">
      <w:pPr>
        <w:pStyle w:val="TOC1"/>
        <w:rPr>
          <w:rFonts w:asciiTheme="minorHAnsi" w:hAnsiTheme="minorHAnsi"/>
          <w:caps w:val="0"/>
          <w:szCs w:val="22"/>
          <w:lang w:val="en-AU" w:eastAsia="en-AU"/>
        </w:rPr>
      </w:pPr>
      <w:hyperlink w:anchor="_Toc1393482" w:history="1">
        <w:r w:rsidR="00C34BA7" w:rsidRPr="00AA76D8">
          <w:rPr>
            <w:rStyle w:val="Hyperlink"/>
          </w:rPr>
          <w:t>SECTION 3: DOCUMENTS MAINTAINED IN THE POSSESSION OF COUNCIL</w:t>
        </w:r>
        <w:r w:rsidR="00C34BA7">
          <w:rPr>
            <w:webHidden/>
          </w:rPr>
          <w:tab/>
        </w:r>
        <w:r w:rsidR="00C34BA7">
          <w:rPr>
            <w:webHidden/>
          </w:rPr>
          <w:fldChar w:fldCharType="begin"/>
        </w:r>
        <w:r w:rsidR="00C34BA7">
          <w:rPr>
            <w:webHidden/>
          </w:rPr>
          <w:instrText xml:space="preserve"> PAGEREF _Toc1393482 \h </w:instrText>
        </w:r>
        <w:r w:rsidR="00C34BA7">
          <w:rPr>
            <w:webHidden/>
          </w:rPr>
        </w:r>
        <w:r w:rsidR="00C34BA7">
          <w:rPr>
            <w:webHidden/>
          </w:rPr>
          <w:fldChar w:fldCharType="separate"/>
        </w:r>
        <w:r w:rsidR="00C34BA7">
          <w:rPr>
            <w:webHidden/>
          </w:rPr>
          <w:t>9</w:t>
        </w:r>
        <w:r w:rsidR="00C34BA7">
          <w:rPr>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83" w:history="1">
        <w:r w:rsidR="00C34BA7" w:rsidRPr="00AA76D8">
          <w:rPr>
            <w:rStyle w:val="Hyperlink"/>
            <w:noProof/>
          </w:rPr>
          <w:t>Categories of documents</w:t>
        </w:r>
        <w:r w:rsidR="00C34BA7">
          <w:rPr>
            <w:noProof/>
            <w:webHidden/>
          </w:rPr>
          <w:tab/>
        </w:r>
        <w:r w:rsidR="00C34BA7">
          <w:rPr>
            <w:noProof/>
            <w:webHidden/>
          </w:rPr>
          <w:fldChar w:fldCharType="begin"/>
        </w:r>
        <w:r w:rsidR="00C34BA7">
          <w:rPr>
            <w:noProof/>
            <w:webHidden/>
          </w:rPr>
          <w:instrText xml:space="preserve"> PAGEREF _Toc1393483 \h </w:instrText>
        </w:r>
        <w:r w:rsidR="00C34BA7">
          <w:rPr>
            <w:noProof/>
            <w:webHidden/>
          </w:rPr>
        </w:r>
        <w:r w:rsidR="00C34BA7">
          <w:rPr>
            <w:noProof/>
            <w:webHidden/>
          </w:rPr>
          <w:fldChar w:fldCharType="separate"/>
        </w:r>
        <w:r w:rsidR="00C34BA7">
          <w:rPr>
            <w:noProof/>
            <w:webHidden/>
          </w:rPr>
          <w:t>9</w:t>
        </w:r>
        <w:r w:rsidR="00C34BA7">
          <w:rPr>
            <w:noProof/>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84" w:history="1">
        <w:r w:rsidR="00C34BA7" w:rsidRPr="00AA76D8">
          <w:rPr>
            <w:rStyle w:val="Hyperlink"/>
            <w:noProof/>
          </w:rPr>
          <w:t>Materials prepared by Council for publication or inspection by members of the public</w:t>
        </w:r>
        <w:r w:rsidR="00C34BA7">
          <w:rPr>
            <w:noProof/>
            <w:webHidden/>
          </w:rPr>
          <w:tab/>
        </w:r>
        <w:r w:rsidR="00C34BA7">
          <w:rPr>
            <w:noProof/>
            <w:webHidden/>
          </w:rPr>
          <w:fldChar w:fldCharType="begin"/>
        </w:r>
        <w:r w:rsidR="00C34BA7">
          <w:rPr>
            <w:noProof/>
            <w:webHidden/>
          </w:rPr>
          <w:instrText xml:space="preserve"> PAGEREF _Toc1393484 \h </w:instrText>
        </w:r>
        <w:r w:rsidR="00C34BA7">
          <w:rPr>
            <w:noProof/>
            <w:webHidden/>
          </w:rPr>
        </w:r>
        <w:r w:rsidR="00C34BA7">
          <w:rPr>
            <w:noProof/>
            <w:webHidden/>
          </w:rPr>
          <w:fldChar w:fldCharType="separate"/>
        </w:r>
        <w:r w:rsidR="00C34BA7">
          <w:rPr>
            <w:noProof/>
            <w:webHidden/>
          </w:rPr>
          <w:t>9</w:t>
        </w:r>
        <w:r w:rsidR="00C34BA7">
          <w:rPr>
            <w:noProof/>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85" w:history="1">
        <w:r w:rsidR="00C34BA7" w:rsidRPr="00AA76D8">
          <w:rPr>
            <w:rStyle w:val="Hyperlink"/>
            <w:noProof/>
          </w:rPr>
          <w:t>Council facilities where documents may be inspected</w:t>
        </w:r>
        <w:r w:rsidR="00C34BA7">
          <w:rPr>
            <w:noProof/>
            <w:webHidden/>
          </w:rPr>
          <w:tab/>
        </w:r>
        <w:r w:rsidR="00C34BA7">
          <w:rPr>
            <w:noProof/>
            <w:webHidden/>
          </w:rPr>
          <w:fldChar w:fldCharType="begin"/>
        </w:r>
        <w:r w:rsidR="00C34BA7">
          <w:rPr>
            <w:noProof/>
            <w:webHidden/>
          </w:rPr>
          <w:instrText xml:space="preserve"> PAGEREF _Toc1393485 \h </w:instrText>
        </w:r>
        <w:r w:rsidR="00C34BA7">
          <w:rPr>
            <w:noProof/>
            <w:webHidden/>
          </w:rPr>
        </w:r>
        <w:r w:rsidR="00C34BA7">
          <w:rPr>
            <w:noProof/>
            <w:webHidden/>
          </w:rPr>
          <w:fldChar w:fldCharType="separate"/>
        </w:r>
        <w:r w:rsidR="00C34BA7">
          <w:rPr>
            <w:noProof/>
            <w:webHidden/>
          </w:rPr>
          <w:t>17</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86" w:history="1">
        <w:r w:rsidR="00C34BA7" w:rsidRPr="00AA76D8">
          <w:rPr>
            <w:rStyle w:val="Hyperlink"/>
            <w:noProof/>
          </w:rPr>
          <w:t>Glen Eira Town Hall</w:t>
        </w:r>
        <w:r w:rsidR="00C34BA7">
          <w:rPr>
            <w:noProof/>
            <w:webHidden/>
          </w:rPr>
          <w:tab/>
        </w:r>
        <w:r w:rsidR="00C34BA7">
          <w:rPr>
            <w:noProof/>
            <w:webHidden/>
          </w:rPr>
          <w:fldChar w:fldCharType="begin"/>
        </w:r>
        <w:r w:rsidR="00C34BA7">
          <w:rPr>
            <w:noProof/>
            <w:webHidden/>
          </w:rPr>
          <w:instrText xml:space="preserve"> PAGEREF _Toc1393486 \h </w:instrText>
        </w:r>
        <w:r w:rsidR="00C34BA7">
          <w:rPr>
            <w:noProof/>
            <w:webHidden/>
          </w:rPr>
        </w:r>
        <w:r w:rsidR="00C34BA7">
          <w:rPr>
            <w:noProof/>
            <w:webHidden/>
          </w:rPr>
          <w:fldChar w:fldCharType="separate"/>
        </w:r>
        <w:r w:rsidR="00C34BA7">
          <w:rPr>
            <w:noProof/>
            <w:webHidden/>
          </w:rPr>
          <w:t>17</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87" w:history="1">
        <w:r w:rsidR="00C34BA7" w:rsidRPr="00AA76D8">
          <w:rPr>
            <w:rStyle w:val="Hyperlink"/>
            <w:noProof/>
          </w:rPr>
          <w:t>Council’s public libraries</w:t>
        </w:r>
        <w:r w:rsidR="00C34BA7">
          <w:rPr>
            <w:noProof/>
            <w:webHidden/>
          </w:rPr>
          <w:tab/>
        </w:r>
        <w:r w:rsidR="00C34BA7">
          <w:rPr>
            <w:noProof/>
            <w:webHidden/>
          </w:rPr>
          <w:fldChar w:fldCharType="begin"/>
        </w:r>
        <w:r w:rsidR="00C34BA7">
          <w:rPr>
            <w:noProof/>
            <w:webHidden/>
          </w:rPr>
          <w:instrText xml:space="preserve"> PAGEREF _Toc1393487 \h </w:instrText>
        </w:r>
        <w:r w:rsidR="00C34BA7">
          <w:rPr>
            <w:noProof/>
            <w:webHidden/>
          </w:rPr>
        </w:r>
        <w:r w:rsidR="00C34BA7">
          <w:rPr>
            <w:noProof/>
            <w:webHidden/>
          </w:rPr>
          <w:fldChar w:fldCharType="separate"/>
        </w:r>
        <w:r w:rsidR="00C34BA7">
          <w:rPr>
            <w:noProof/>
            <w:webHidden/>
          </w:rPr>
          <w:t>17</w:t>
        </w:r>
        <w:r w:rsidR="00C34BA7">
          <w:rPr>
            <w:noProof/>
            <w:webHidden/>
          </w:rPr>
          <w:fldChar w:fldCharType="end"/>
        </w:r>
      </w:hyperlink>
    </w:p>
    <w:p w:rsidR="00C34BA7" w:rsidRDefault="00A84927">
      <w:pPr>
        <w:pStyle w:val="TOC2"/>
        <w:tabs>
          <w:tab w:val="right" w:leader="dot" w:pos="8956"/>
        </w:tabs>
        <w:rPr>
          <w:rFonts w:asciiTheme="minorHAnsi" w:hAnsiTheme="minorHAnsi"/>
          <w:caps w:val="0"/>
          <w:noProof/>
          <w:szCs w:val="22"/>
          <w:lang w:val="en-AU" w:eastAsia="en-AU"/>
        </w:rPr>
      </w:pPr>
      <w:hyperlink w:anchor="_Toc1393488" w:history="1">
        <w:r w:rsidR="00C34BA7" w:rsidRPr="00AA76D8">
          <w:rPr>
            <w:rStyle w:val="Hyperlink"/>
            <w:noProof/>
          </w:rPr>
          <w:t>Process for requesting access to documents maintained by Council</w:t>
        </w:r>
        <w:r w:rsidR="00C34BA7">
          <w:rPr>
            <w:noProof/>
            <w:webHidden/>
          </w:rPr>
          <w:tab/>
        </w:r>
        <w:r w:rsidR="00C34BA7">
          <w:rPr>
            <w:noProof/>
            <w:webHidden/>
          </w:rPr>
          <w:fldChar w:fldCharType="begin"/>
        </w:r>
        <w:r w:rsidR="00C34BA7">
          <w:rPr>
            <w:noProof/>
            <w:webHidden/>
          </w:rPr>
          <w:instrText xml:space="preserve"> PAGEREF _Toc1393488 \h </w:instrText>
        </w:r>
        <w:r w:rsidR="00C34BA7">
          <w:rPr>
            <w:noProof/>
            <w:webHidden/>
          </w:rPr>
        </w:r>
        <w:r w:rsidR="00C34BA7">
          <w:rPr>
            <w:noProof/>
            <w:webHidden/>
          </w:rPr>
          <w:fldChar w:fldCharType="separate"/>
        </w:r>
        <w:r w:rsidR="00C34BA7">
          <w:rPr>
            <w:noProof/>
            <w:webHidden/>
          </w:rPr>
          <w:t>18</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89" w:history="1">
        <w:r w:rsidR="00C34BA7" w:rsidRPr="00AA76D8">
          <w:rPr>
            <w:rStyle w:val="Hyperlink"/>
            <w:noProof/>
          </w:rPr>
          <w:t>How to lodge a request</w:t>
        </w:r>
        <w:r w:rsidR="00C34BA7">
          <w:rPr>
            <w:noProof/>
            <w:webHidden/>
          </w:rPr>
          <w:tab/>
        </w:r>
        <w:r w:rsidR="00C34BA7">
          <w:rPr>
            <w:noProof/>
            <w:webHidden/>
          </w:rPr>
          <w:fldChar w:fldCharType="begin"/>
        </w:r>
        <w:r w:rsidR="00C34BA7">
          <w:rPr>
            <w:noProof/>
            <w:webHidden/>
          </w:rPr>
          <w:instrText xml:space="preserve"> PAGEREF _Toc1393489 \h </w:instrText>
        </w:r>
        <w:r w:rsidR="00C34BA7">
          <w:rPr>
            <w:noProof/>
            <w:webHidden/>
          </w:rPr>
        </w:r>
        <w:r w:rsidR="00C34BA7">
          <w:rPr>
            <w:noProof/>
            <w:webHidden/>
          </w:rPr>
          <w:fldChar w:fldCharType="separate"/>
        </w:r>
        <w:r w:rsidR="00C34BA7">
          <w:rPr>
            <w:noProof/>
            <w:webHidden/>
          </w:rPr>
          <w:t>18</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90" w:history="1">
        <w:r w:rsidR="00C34BA7" w:rsidRPr="00AA76D8">
          <w:rPr>
            <w:rStyle w:val="Hyperlink"/>
            <w:noProof/>
          </w:rPr>
          <w:t>Council’s obligations in relation to a request</w:t>
        </w:r>
        <w:r w:rsidR="00C34BA7">
          <w:rPr>
            <w:noProof/>
            <w:webHidden/>
          </w:rPr>
          <w:tab/>
        </w:r>
        <w:r w:rsidR="00C34BA7">
          <w:rPr>
            <w:noProof/>
            <w:webHidden/>
          </w:rPr>
          <w:fldChar w:fldCharType="begin"/>
        </w:r>
        <w:r w:rsidR="00C34BA7">
          <w:rPr>
            <w:noProof/>
            <w:webHidden/>
          </w:rPr>
          <w:instrText xml:space="preserve"> PAGEREF _Toc1393490 \h </w:instrText>
        </w:r>
        <w:r w:rsidR="00C34BA7">
          <w:rPr>
            <w:noProof/>
            <w:webHidden/>
          </w:rPr>
        </w:r>
        <w:r w:rsidR="00C34BA7">
          <w:rPr>
            <w:noProof/>
            <w:webHidden/>
          </w:rPr>
          <w:fldChar w:fldCharType="separate"/>
        </w:r>
        <w:r w:rsidR="00C34BA7">
          <w:rPr>
            <w:noProof/>
            <w:webHidden/>
          </w:rPr>
          <w:t>18</w:t>
        </w:r>
        <w:r w:rsidR="00C34BA7">
          <w:rPr>
            <w:noProof/>
            <w:webHidden/>
          </w:rPr>
          <w:fldChar w:fldCharType="end"/>
        </w:r>
      </w:hyperlink>
    </w:p>
    <w:p w:rsidR="00C34BA7" w:rsidRDefault="00A84927">
      <w:pPr>
        <w:pStyle w:val="TOC3"/>
        <w:tabs>
          <w:tab w:val="right" w:leader="dot" w:pos="8956"/>
        </w:tabs>
        <w:rPr>
          <w:rFonts w:asciiTheme="minorHAnsi" w:hAnsiTheme="minorHAnsi"/>
          <w:noProof/>
          <w:szCs w:val="22"/>
          <w:lang w:val="en-AU" w:eastAsia="en-AU"/>
        </w:rPr>
      </w:pPr>
      <w:hyperlink w:anchor="_Toc1393491" w:history="1">
        <w:r w:rsidR="00C34BA7" w:rsidRPr="00AA76D8">
          <w:rPr>
            <w:rStyle w:val="Hyperlink"/>
            <w:noProof/>
          </w:rPr>
          <w:t>Officers responsible for requests to access documents</w:t>
        </w:r>
        <w:r w:rsidR="00C34BA7">
          <w:rPr>
            <w:noProof/>
            <w:webHidden/>
          </w:rPr>
          <w:tab/>
        </w:r>
        <w:r w:rsidR="00C34BA7">
          <w:rPr>
            <w:noProof/>
            <w:webHidden/>
          </w:rPr>
          <w:fldChar w:fldCharType="begin"/>
        </w:r>
        <w:r w:rsidR="00C34BA7">
          <w:rPr>
            <w:noProof/>
            <w:webHidden/>
          </w:rPr>
          <w:instrText xml:space="preserve"> PAGEREF _Toc1393491 \h </w:instrText>
        </w:r>
        <w:r w:rsidR="00C34BA7">
          <w:rPr>
            <w:noProof/>
            <w:webHidden/>
          </w:rPr>
        </w:r>
        <w:r w:rsidR="00C34BA7">
          <w:rPr>
            <w:noProof/>
            <w:webHidden/>
          </w:rPr>
          <w:fldChar w:fldCharType="separate"/>
        </w:r>
        <w:r w:rsidR="00C34BA7">
          <w:rPr>
            <w:noProof/>
            <w:webHidden/>
          </w:rPr>
          <w:t>18</w:t>
        </w:r>
        <w:r w:rsidR="00C34BA7">
          <w:rPr>
            <w:noProof/>
            <w:webHidden/>
          </w:rPr>
          <w:fldChar w:fldCharType="end"/>
        </w:r>
      </w:hyperlink>
    </w:p>
    <w:p w:rsidR="00C34BA7" w:rsidRDefault="00A84927">
      <w:pPr>
        <w:pStyle w:val="TOC1"/>
        <w:rPr>
          <w:rFonts w:asciiTheme="minorHAnsi" w:hAnsiTheme="minorHAnsi"/>
          <w:caps w:val="0"/>
          <w:szCs w:val="22"/>
          <w:lang w:val="en-AU" w:eastAsia="en-AU"/>
        </w:rPr>
      </w:pPr>
      <w:hyperlink w:anchor="_Toc1393492" w:history="1">
        <w:r w:rsidR="00C34BA7" w:rsidRPr="00AA76D8">
          <w:rPr>
            <w:rStyle w:val="Hyperlink"/>
          </w:rPr>
          <w:t>appendix 1: council’s trim classification scheme</w:t>
        </w:r>
        <w:r w:rsidR="00C34BA7">
          <w:rPr>
            <w:webHidden/>
          </w:rPr>
          <w:tab/>
        </w:r>
        <w:r w:rsidR="00C34BA7">
          <w:rPr>
            <w:webHidden/>
          </w:rPr>
          <w:fldChar w:fldCharType="begin"/>
        </w:r>
        <w:r w:rsidR="00C34BA7">
          <w:rPr>
            <w:webHidden/>
          </w:rPr>
          <w:instrText xml:space="preserve"> PAGEREF _Toc1393492 \h </w:instrText>
        </w:r>
        <w:r w:rsidR="00C34BA7">
          <w:rPr>
            <w:webHidden/>
          </w:rPr>
        </w:r>
        <w:r w:rsidR="00C34BA7">
          <w:rPr>
            <w:webHidden/>
          </w:rPr>
          <w:fldChar w:fldCharType="separate"/>
        </w:r>
        <w:r w:rsidR="00C34BA7">
          <w:rPr>
            <w:webHidden/>
          </w:rPr>
          <w:t>19</w:t>
        </w:r>
        <w:r w:rsidR="00C34BA7">
          <w:rPr>
            <w:webHidden/>
          </w:rPr>
          <w:fldChar w:fldCharType="end"/>
        </w:r>
      </w:hyperlink>
    </w:p>
    <w:p w:rsidR="002F2C70" w:rsidRDefault="00562C85">
      <w:pPr>
        <w:rPr>
          <w:b/>
        </w:rPr>
      </w:pPr>
      <w:r>
        <w:rPr>
          <w:b/>
        </w:rPr>
        <w:fldChar w:fldCharType="end"/>
      </w:r>
    </w:p>
    <w:p w:rsidR="002F2C70" w:rsidRDefault="002F2C70">
      <w:pPr>
        <w:rPr>
          <w:b/>
        </w:rPr>
      </w:pPr>
    </w:p>
    <w:p w:rsidR="002B2F5C" w:rsidRPr="002B2F5C" w:rsidRDefault="00F20643" w:rsidP="002B2F5C">
      <w:pPr>
        <w:pStyle w:val="GEH1"/>
      </w:pPr>
      <w:r>
        <w:br w:type="page"/>
      </w:r>
      <w:bookmarkStart w:id="5" w:name="_Toc1393463"/>
      <w:bookmarkEnd w:id="3"/>
      <w:bookmarkEnd w:id="4"/>
      <w:r w:rsidR="004C41CB" w:rsidRPr="004C41CB">
        <w:lastRenderedPageBreak/>
        <w:t>section 1: council administration and decision-making</w:t>
      </w:r>
      <w:bookmarkEnd w:id="5"/>
    </w:p>
    <w:p w:rsidR="006727F5" w:rsidRPr="006727F5" w:rsidRDefault="002B2F5C" w:rsidP="002B2F5C">
      <w:pPr>
        <w:pStyle w:val="GEH2"/>
      </w:pPr>
      <w:bookmarkStart w:id="6" w:name="_Toc1393464"/>
      <w:r>
        <w:t>Structure and functions</w:t>
      </w:r>
      <w:bookmarkEnd w:id="6"/>
      <w:r>
        <w:t xml:space="preserve"> </w:t>
      </w:r>
    </w:p>
    <w:p w:rsidR="004C41CB" w:rsidRPr="006727F5" w:rsidRDefault="004C41CB" w:rsidP="006727F5">
      <w:pPr>
        <w:pStyle w:val="GEH3"/>
      </w:pPr>
      <w:bookmarkStart w:id="7" w:name="_Toc1393465"/>
      <w:proofErr w:type="spellStart"/>
      <w:r w:rsidRPr="006727F5">
        <w:t>Councillors</w:t>
      </w:r>
      <w:bookmarkEnd w:id="7"/>
      <w:proofErr w:type="spellEnd"/>
    </w:p>
    <w:p w:rsidR="006727F5" w:rsidRPr="006727F5" w:rsidRDefault="006727F5" w:rsidP="006727F5">
      <w:pPr>
        <w:pStyle w:val="GEBODYTEXT1"/>
        <w:spacing w:before="0"/>
        <w:rPr>
          <w:rStyle w:val="GETITLE"/>
          <w:rFonts w:ascii="Gill Sans" w:hAnsi="Gill Sans" w:cstheme="minorBidi"/>
          <w:b w:val="0"/>
          <w:color w:val="000000" w:themeColor="text1"/>
          <w:sz w:val="22"/>
        </w:rPr>
      </w:pPr>
      <w:r w:rsidRPr="006727F5">
        <w:rPr>
          <w:rStyle w:val="GETITLE"/>
          <w:rFonts w:ascii="Gill Sans" w:hAnsi="Gill Sans" w:cstheme="minorBidi"/>
          <w:b w:val="0"/>
          <w:color w:val="000000" w:themeColor="text1"/>
          <w:sz w:val="22"/>
        </w:rPr>
        <w:t xml:space="preserve">The City of Glen Eira consists of three wards, with three </w:t>
      </w:r>
      <w:proofErr w:type="spellStart"/>
      <w:r w:rsidRPr="006727F5">
        <w:rPr>
          <w:rStyle w:val="GETITLE"/>
          <w:rFonts w:ascii="Gill Sans" w:hAnsi="Gill Sans" w:cstheme="minorBidi"/>
          <w:b w:val="0"/>
          <w:color w:val="000000" w:themeColor="text1"/>
          <w:sz w:val="22"/>
        </w:rPr>
        <w:t>Councillors</w:t>
      </w:r>
      <w:proofErr w:type="spellEnd"/>
      <w:r w:rsidRPr="006727F5">
        <w:rPr>
          <w:rStyle w:val="GETITLE"/>
          <w:rFonts w:ascii="Gill Sans" w:hAnsi="Gill Sans" w:cstheme="minorBidi"/>
          <w:b w:val="0"/>
          <w:color w:val="000000" w:themeColor="text1"/>
          <w:sz w:val="22"/>
        </w:rPr>
        <w:t xml:space="preserve"> elected to represent each ward. The </w:t>
      </w:r>
      <w:proofErr w:type="spellStart"/>
      <w:r w:rsidRPr="006727F5">
        <w:rPr>
          <w:rStyle w:val="GETITLE"/>
          <w:rFonts w:ascii="Gill Sans" w:hAnsi="Gill Sans" w:cstheme="minorBidi"/>
          <w:b w:val="0"/>
          <w:color w:val="000000" w:themeColor="text1"/>
          <w:sz w:val="22"/>
        </w:rPr>
        <w:t>Councillors</w:t>
      </w:r>
      <w:proofErr w:type="spellEnd"/>
      <w:r w:rsidRPr="006727F5">
        <w:rPr>
          <w:rStyle w:val="GETITLE"/>
          <w:rFonts w:ascii="Gill Sans" w:hAnsi="Gill Sans" w:cstheme="minorBidi"/>
          <w:b w:val="0"/>
          <w:color w:val="000000" w:themeColor="text1"/>
          <w:sz w:val="22"/>
        </w:rPr>
        <w:t xml:space="preserve"> are elected as representatives of all residents and ratepayers within the municipality and provide a link between the community and Council. They are responsible for setting the strategic direction for the City, establishing and guiding policies, setting service delivery standards and monitoring </w:t>
      </w:r>
      <w:proofErr w:type="spellStart"/>
      <w:r w:rsidRPr="006727F5">
        <w:rPr>
          <w:rStyle w:val="GETITLE"/>
          <w:rFonts w:ascii="Gill Sans" w:hAnsi="Gill Sans" w:cstheme="minorBidi"/>
          <w:b w:val="0"/>
          <w:color w:val="000000" w:themeColor="text1"/>
          <w:sz w:val="22"/>
        </w:rPr>
        <w:t>organisational</w:t>
      </w:r>
      <w:proofErr w:type="spellEnd"/>
      <w:r w:rsidRPr="006727F5">
        <w:rPr>
          <w:rStyle w:val="GETITLE"/>
          <w:rFonts w:ascii="Gill Sans" w:hAnsi="Gill Sans" w:cstheme="minorBidi"/>
          <w:b w:val="0"/>
          <w:color w:val="000000" w:themeColor="text1"/>
          <w:sz w:val="22"/>
        </w:rPr>
        <w:t xml:space="preserve"> performance. </w:t>
      </w:r>
    </w:p>
    <w:p w:rsidR="006727F5" w:rsidRPr="006727F5" w:rsidRDefault="006727F5" w:rsidP="006727F5">
      <w:pPr>
        <w:pStyle w:val="GEBODYTEXT1"/>
        <w:spacing w:before="0"/>
        <w:rPr>
          <w:rStyle w:val="GETITLE"/>
          <w:rFonts w:ascii="Gill Sans" w:hAnsi="Gill Sans" w:cstheme="minorBidi"/>
          <w:b w:val="0"/>
          <w:color w:val="000000" w:themeColor="text1"/>
          <w:sz w:val="22"/>
        </w:rPr>
      </w:pPr>
    </w:p>
    <w:p w:rsidR="006727F5" w:rsidRDefault="006727F5" w:rsidP="006727F5">
      <w:pPr>
        <w:pStyle w:val="GEBODYTEXT1"/>
        <w:spacing w:before="0"/>
      </w:pPr>
      <w:r w:rsidRPr="006727F5">
        <w:rPr>
          <w:rStyle w:val="GETITLE"/>
          <w:rFonts w:ascii="Gill Sans" w:hAnsi="Gill Sans" w:cstheme="minorBidi"/>
          <w:b w:val="0"/>
          <w:color w:val="000000" w:themeColor="text1"/>
          <w:sz w:val="22"/>
        </w:rPr>
        <w:t xml:space="preserve">Eight of the nine </w:t>
      </w:r>
      <w:proofErr w:type="spellStart"/>
      <w:r w:rsidRPr="006727F5">
        <w:rPr>
          <w:rStyle w:val="GETITLE"/>
          <w:rFonts w:ascii="Gill Sans" w:hAnsi="Gill Sans" w:cstheme="minorBidi"/>
          <w:b w:val="0"/>
          <w:color w:val="000000" w:themeColor="text1"/>
          <w:sz w:val="22"/>
        </w:rPr>
        <w:t>Councillors</w:t>
      </w:r>
      <w:proofErr w:type="spellEnd"/>
      <w:r w:rsidRPr="006727F5">
        <w:rPr>
          <w:rStyle w:val="GETITLE"/>
          <w:rFonts w:ascii="Gill Sans" w:hAnsi="Gill Sans" w:cstheme="minorBidi"/>
          <w:b w:val="0"/>
          <w:color w:val="000000" w:themeColor="text1"/>
          <w:sz w:val="22"/>
        </w:rPr>
        <w:t xml:space="preserve"> were elected for a four-year term on Saturday 22 October 2016. The remaining Councillor was elected by countback vote and sworn in on 10 January 2019. The Mayor is e</w:t>
      </w:r>
      <w:r>
        <w:rPr>
          <w:rStyle w:val="GETITLE"/>
          <w:rFonts w:ascii="Gill Sans" w:hAnsi="Gill Sans" w:cstheme="minorBidi"/>
          <w:b w:val="0"/>
          <w:color w:val="000000" w:themeColor="text1"/>
          <w:sz w:val="22"/>
        </w:rPr>
        <w:t xml:space="preserve">lected annually by </w:t>
      </w:r>
      <w:proofErr w:type="spellStart"/>
      <w:r>
        <w:rPr>
          <w:rStyle w:val="GETITLE"/>
          <w:rFonts w:ascii="Gill Sans" w:hAnsi="Gill Sans" w:cstheme="minorBidi"/>
          <w:b w:val="0"/>
          <w:color w:val="000000" w:themeColor="text1"/>
          <w:sz w:val="22"/>
        </w:rPr>
        <w:t>Councillors</w:t>
      </w:r>
      <w:proofErr w:type="spellEnd"/>
      <w:r>
        <w:rPr>
          <w:rStyle w:val="GETITLE"/>
          <w:rFonts w:ascii="Gill Sans" w:hAnsi="Gill Sans" w:cstheme="minorBidi"/>
          <w:b w:val="0"/>
          <w:color w:val="000000" w:themeColor="text1"/>
          <w:sz w:val="22"/>
        </w:rPr>
        <w:t>.</w:t>
      </w:r>
    </w:p>
    <w:p w:rsidR="006727F5" w:rsidRDefault="006727F5" w:rsidP="006727F5">
      <w:pPr>
        <w:pStyle w:val="GEH3"/>
      </w:pPr>
    </w:p>
    <w:p w:rsidR="004C41CB" w:rsidRDefault="004C41CB" w:rsidP="006727F5">
      <w:pPr>
        <w:pStyle w:val="GEH3"/>
      </w:pPr>
      <w:bookmarkStart w:id="8" w:name="_Toc1393466"/>
      <w:r w:rsidRPr="004C41CB">
        <w:t xml:space="preserve">Council officers and </w:t>
      </w:r>
      <w:proofErr w:type="spellStart"/>
      <w:r w:rsidRPr="004C41CB">
        <w:t>organisational</w:t>
      </w:r>
      <w:proofErr w:type="spellEnd"/>
      <w:r w:rsidRPr="004C41CB">
        <w:t xml:space="preserve"> structure</w:t>
      </w:r>
      <w:bookmarkEnd w:id="8"/>
    </w:p>
    <w:p w:rsidR="006727F5" w:rsidRDefault="006727F5" w:rsidP="006727F5">
      <w:pPr>
        <w:pStyle w:val="GEBODYTEXT3"/>
        <w:ind w:left="0"/>
      </w:pPr>
      <w:r>
        <w:t xml:space="preserve">The Chief Executive Officer (CEO), along with four Directors, form Council’s Executive team, and are responsible for ensuring that Council is able to deliver services effectively and efficiently to the community. Each Director heads a specific area of responsibility and is supported by Business Unit Managers and their staff. </w:t>
      </w:r>
    </w:p>
    <w:p w:rsidR="006727F5" w:rsidRPr="006727F5" w:rsidRDefault="006727F5" w:rsidP="006727F5">
      <w:pPr>
        <w:pStyle w:val="GEBODYTEXT3"/>
        <w:ind w:left="0"/>
      </w:pPr>
      <w:r>
        <w:t>Council is also supported by a range of corporate services to maintain its effectiveness as a governing body.</w:t>
      </w:r>
    </w:p>
    <w:p w:rsidR="006727F5" w:rsidRDefault="006727F5" w:rsidP="006727F5">
      <w:pPr>
        <w:pStyle w:val="GEH3"/>
      </w:pPr>
    </w:p>
    <w:p w:rsidR="006727F5" w:rsidRDefault="004C41CB" w:rsidP="006727F5">
      <w:pPr>
        <w:pStyle w:val="GEH3"/>
      </w:pPr>
      <w:bookmarkStart w:id="9" w:name="_Toc1393467"/>
      <w:r w:rsidRPr="004C41CB">
        <w:t>Functions</w:t>
      </w:r>
      <w:bookmarkEnd w:id="9"/>
      <w:r w:rsidRPr="004C41CB">
        <w:t xml:space="preserve"> </w:t>
      </w:r>
    </w:p>
    <w:p w:rsidR="006727F5" w:rsidRPr="006727F5" w:rsidRDefault="006727F5" w:rsidP="006727F5">
      <w:pPr>
        <w:pStyle w:val="GEBODYTEXT3"/>
        <w:ind w:left="0"/>
        <w:rPr>
          <w:color w:val="auto"/>
        </w:rPr>
      </w:pPr>
      <w:r w:rsidRPr="006727F5">
        <w:t xml:space="preserve">Council’s functions are prescribed by section 3E of the </w:t>
      </w:r>
      <w:hyperlink r:id="rId10" w:history="1">
        <w:r w:rsidRPr="006727F5">
          <w:rPr>
            <w:rStyle w:val="Hyperlink"/>
            <w:b/>
            <w:i/>
            <w:color w:val="0070C0"/>
          </w:rPr>
          <w:t>Local Government Act 1989</w:t>
        </w:r>
      </w:hyperlink>
      <w:r w:rsidRPr="006727F5">
        <w:t xml:space="preserve"> (Vic). These functions may be performed both inside and outside the municipality, and include:</w:t>
      </w:r>
    </w:p>
    <w:p w:rsidR="006727F5" w:rsidRPr="006727F5" w:rsidRDefault="006727F5" w:rsidP="006727F5">
      <w:pPr>
        <w:pStyle w:val="GEBODYTEXT3"/>
        <w:numPr>
          <w:ilvl w:val="0"/>
          <w:numId w:val="23"/>
        </w:numPr>
        <w:ind w:left="360"/>
        <w:rPr>
          <w:lang w:val="en-AU"/>
        </w:rPr>
      </w:pPr>
      <w:r w:rsidRPr="006727F5">
        <w:rPr>
          <w:lang w:val="en-AU"/>
        </w:rPr>
        <w:t xml:space="preserve">advocating and promoting proposals which are in the best interests of the local community; </w:t>
      </w:r>
    </w:p>
    <w:p w:rsidR="006727F5" w:rsidRPr="006727F5" w:rsidRDefault="006727F5" w:rsidP="006727F5">
      <w:pPr>
        <w:pStyle w:val="GEBODYTEXT3"/>
        <w:numPr>
          <w:ilvl w:val="0"/>
          <w:numId w:val="23"/>
        </w:numPr>
        <w:ind w:left="360"/>
        <w:rPr>
          <w:lang w:val="en-AU"/>
        </w:rPr>
      </w:pPr>
      <w:r w:rsidRPr="006727F5">
        <w:rPr>
          <w:lang w:val="en-AU"/>
        </w:rPr>
        <w:t>planning for and providing services and facilities for the local community;</w:t>
      </w:r>
    </w:p>
    <w:p w:rsidR="006727F5" w:rsidRPr="006727F5" w:rsidRDefault="006727F5" w:rsidP="006727F5">
      <w:pPr>
        <w:pStyle w:val="GEBODYTEXT3"/>
        <w:numPr>
          <w:ilvl w:val="0"/>
          <w:numId w:val="23"/>
        </w:numPr>
        <w:ind w:left="360"/>
        <w:rPr>
          <w:lang w:val="en-AU"/>
        </w:rPr>
      </w:pPr>
      <w:r w:rsidRPr="006727F5">
        <w:rPr>
          <w:lang w:val="en-AU"/>
        </w:rPr>
        <w:t xml:space="preserve">providing and maintaining community infrastructure in the municipal district; </w:t>
      </w:r>
    </w:p>
    <w:p w:rsidR="006727F5" w:rsidRPr="006727F5" w:rsidRDefault="006727F5" w:rsidP="006727F5">
      <w:pPr>
        <w:pStyle w:val="GEBODYTEXT3"/>
        <w:numPr>
          <w:ilvl w:val="0"/>
          <w:numId w:val="23"/>
        </w:numPr>
        <w:ind w:left="360"/>
        <w:rPr>
          <w:lang w:val="en-AU"/>
        </w:rPr>
      </w:pPr>
      <w:r w:rsidRPr="006727F5">
        <w:rPr>
          <w:lang w:val="en-AU"/>
        </w:rPr>
        <w:t>undertaking strategic and land use planning for the municipal district;</w:t>
      </w:r>
    </w:p>
    <w:p w:rsidR="006727F5" w:rsidRPr="006727F5" w:rsidRDefault="006727F5" w:rsidP="006727F5">
      <w:pPr>
        <w:pStyle w:val="GEBODYTEXT3"/>
        <w:numPr>
          <w:ilvl w:val="0"/>
          <w:numId w:val="23"/>
        </w:numPr>
        <w:ind w:left="360"/>
        <w:rPr>
          <w:lang w:val="en-AU"/>
        </w:rPr>
      </w:pPr>
      <w:r w:rsidRPr="006727F5">
        <w:rPr>
          <w:lang w:val="en-AU"/>
        </w:rPr>
        <w:t>raising revenue to enable the Council to perform its functions;</w:t>
      </w:r>
    </w:p>
    <w:p w:rsidR="006727F5" w:rsidRPr="006727F5" w:rsidRDefault="006727F5" w:rsidP="006727F5">
      <w:pPr>
        <w:pStyle w:val="GEBODYTEXT3"/>
        <w:numPr>
          <w:ilvl w:val="0"/>
          <w:numId w:val="23"/>
        </w:numPr>
        <w:ind w:left="360"/>
        <w:rPr>
          <w:lang w:val="en-AU"/>
        </w:rPr>
      </w:pPr>
      <w:r w:rsidRPr="006727F5">
        <w:rPr>
          <w:lang w:val="en-AU"/>
        </w:rPr>
        <w:t xml:space="preserve">making and enforcing local laws; </w:t>
      </w:r>
    </w:p>
    <w:p w:rsidR="006727F5" w:rsidRPr="006727F5" w:rsidRDefault="006727F5" w:rsidP="006727F5">
      <w:pPr>
        <w:pStyle w:val="GEBODYTEXT3"/>
        <w:numPr>
          <w:ilvl w:val="0"/>
          <w:numId w:val="23"/>
        </w:numPr>
        <w:ind w:left="360"/>
        <w:rPr>
          <w:lang w:val="en-AU"/>
        </w:rPr>
      </w:pPr>
      <w:r w:rsidRPr="006727F5">
        <w:rPr>
          <w:lang w:val="en-AU"/>
        </w:rPr>
        <w:t xml:space="preserve">exercising, performing and discharging the duties, functions and powers of Councils under the </w:t>
      </w:r>
      <w:r w:rsidRPr="006727F5">
        <w:rPr>
          <w:i/>
          <w:lang w:val="en-AU"/>
        </w:rPr>
        <w:t>Local Government Act 1989</w:t>
      </w:r>
      <w:r w:rsidRPr="006727F5">
        <w:rPr>
          <w:lang w:val="en-AU"/>
        </w:rPr>
        <w:t xml:space="preserve"> (Vic) and other Acts; and </w:t>
      </w:r>
    </w:p>
    <w:p w:rsidR="006727F5" w:rsidRPr="006727F5" w:rsidRDefault="006727F5" w:rsidP="006727F5">
      <w:pPr>
        <w:pStyle w:val="GEBODYTEXT3"/>
        <w:numPr>
          <w:ilvl w:val="0"/>
          <w:numId w:val="23"/>
        </w:numPr>
        <w:ind w:left="360"/>
        <w:rPr>
          <w:lang w:val="en-AU"/>
        </w:rPr>
      </w:pPr>
      <w:proofErr w:type="gramStart"/>
      <w:r w:rsidRPr="006727F5">
        <w:rPr>
          <w:lang w:val="en-AU"/>
        </w:rPr>
        <w:t>any</w:t>
      </w:r>
      <w:proofErr w:type="gramEnd"/>
      <w:r w:rsidRPr="006727F5">
        <w:rPr>
          <w:lang w:val="en-AU"/>
        </w:rPr>
        <w:t xml:space="preserve"> other function relating to the peace, order and good government of the municipal district.</w:t>
      </w:r>
    </w:p>
    <w:p w:rsidR="006727F5" w:rsidRDefault="006727F5" w:rsidP="006727F5">
      <w:pPr>
        <w:pStyle w:val="GEH3"/>
      </w:pPr>
    </w:p>
    <w:p w:rsidR="004C41CB" w:rsidRDefault="006727F5" w:rsidP="006727F5">
      <w:pPr>
        <w:pStyle w:val="GEH3"/>
      </w:pPr>
      <w:bookmarkStart w:id="10" w:name="_Toc1393468"/>
      <w:r>
        <w:t>Local Laws</w:t>
      </w:r>
      <w:bookmarkEnd w:id="10"/>
    </w:p>
    <w:p w:rsidR="002B2F5C" w:rsidRDefault="006727F5" w:rsidP="006727F5">
      <w:pPr>
        <w:pStyle w:val="GEBODYTEXT3"/>
        <w:ind w:left="0"/>
      </w:pPr>
      <w:r>
        <w:t xml:space="preserve">Council is able to make local laws under section 111 of the </w:t>
      </w:r>
      <w:r w:rsidRPr="006727F5">
        <w:rPr>
          <w:i/>
        </w:rPr>
        <w:t>Local Government Act 1989</w:t>
      </w:r>
      <w:r>
        <w:t xml:space="preserve"> (Vic)</w:t>
      </w:r>
      <w:r w:rsidR="002B2F5C">
        <w:t xml:space="preserve">. Local laws cover matters affecting the municipality which are not already regulated by state or federal legislation. </w:t>
      </w:r>
    </w:p>
    <w:p w:rsidR="002B2F5C" w:rsidRDefault="002B2F5C" w:rsidP="002B2F5C">
      <w:pPr>
        <w:pStyle w:val="GEBODYTEXT3"/>
        <w:ind w:left="0"/>
      </w:pPr>
      <w:r>
        <w:t>A copy of the current G</w:t>
      </w:r>
      <w:r w:rsidR="00F5657B">
        <w:t>len Eira City Council Local Law</w:t>
      </w:r>
      <w:r>
        <w:t xml:space="preserve"> (</w:t>
      </w:r>
      <w:r w:rsidRPr="002B2F5C">
        <w:rPr>
          <w:b/>
        </w:rPr>
        <w:t>Local Law</w:t>
      </w:r>
      <w:r>
        <w:t xml:space="preserve">) is available on Council’s website, </w:t>
      </w:r>
      <w:hyperlink r:id="rId11" w:history="1">
        <w:r w:rsidRPr="002B2F5C">
          <w:rPr>
            <w:rStyle w:val="Hyperlink"/>
            <w:color w:val="0070C0"/>
          </w:rPr>
          <w:t>www.gleneira.vic.gov.au</w:t>
        </w:r>
      </w:hyperlink>
      <w:r>
        <w:t>. The Local Law will be reviewed and updated in 2019.</w:t>
      </w:r>
    </w:p>
    <w:p w:rsidR="002B2F5C" w:rsidRDefault="002B2F5C" w:rsidP="002B2F5C">
      <w:pPr>
        <w:pStyle w:val="GEH2"/>
      </w:pPr>
      <w:bookmarkStart w:id="11" w:name="_Toc1393469"/>
      <w:r>
        <w:lastRenderedPageBreak/>
        <w:t>Decision-making powers</w:t>
      </w:r>
      <w:bookmarkEnd w:id="11"/>
    </w:p>
    <w:p w:rsidR="002B2F5C" w:rsidRDefault="002B2F5C" w:rsidP="002B2F5C">
      <w:pPr>
        <w:pStyle w:val="GEH3"/>
      </w:pPr>
      <w:bookmarkStart w:id="12" w:name="_Toc1393470"/>
      <w:r>
        <w:t>Council meetings</w:t>
      </w:r>
      <w:bookmarkEnd w:id="12"/>
      <w:r>
        <w:t xml:space="preserve"> </w:t>
      </w:r>
    </w:p>
    <w:p w:rsidR="002B2F5C" w:rsidRDefault="002B2F5C" w:rsidP="002B2F5C">
      <w:pPr>
        <w:pStyle w:val="GEBODYTEXT3"/>
        <w:ind w:left="0"/>
      </w:pPr>
      <w:r>
        <w:t>Council exercises its decision-making powers in Council meetings. All meetings are held in the Council Chamber, which is located at 420 Glen Eira Road, Caulfield, and are open to the public (except if Council is considering a confidential matter, in which case the meeting will be officially closed).</w:t>
      </w:r>
    </w:p>
    <w:p w:rsidR="002B2F5C" w:rsidRPr="002B2F5C" w:rsidRDefault="002B2F5C" w:rsidP="002B2F5C">
      <w:pPr>
        <w:pStyle w:val="GEBODYTEXT3"/>
        <w:ind w:left="0"/>
      </w:pPr>
      <w:r>
        <w:t>In December 2017, Council commenced live-streaming Council meetings, which allows the public to view proceedings via the Internet without needing to attend Council meetings. Live-streaming allows for gre</w:t>
      </w:r>
      <w:r w:rsidR="00536E57">
        <w:t xml:space="preserve">ater access to Council decisions and debate, and eliminates geographic barriers which prevent the public from attending meetings. Live video and audio, as well as archives of earlier meetings, are available on </w:t>
      </w:r>
      <w:hyperlink r:id="rId12" w:history="1">
        <w:r w:rsidR="00536E57" w:rsidRPr="00536E57">
          <w:rPr>
            <w:rStyle w:val="Hyperlink"/>
            <w:rFonts w:cs="Arial"/>
            <w:color w:val="0070C0"/>
          </w:rPr>
          <w:t>http://webcast.gleneira.vic.gov.au/</w:t>
        </w:r>
      </w:hyperlink>
      <w:r w:rsidR="00536E57">
        <w:rPr>
          <w:rFonts w:cs="Arial"/>
        </w:rPr>
        <w:t xml:space="preserve">.  </w:t>
      </w:r>
    </w:p>
    <w:p w:rsidR="00536E57" w:rsidRDefault="00536E57" w:rsidP="002B2F5C">
      <w:pPr>
        <w:pStyle w:val="GEH3"/>
      </w:pPr>
      <w:bookmarkStart w:id="13" w:name="_Toc1393471"/>
      <w:r>
        <w:t>Advisory Committees</w:t>
      </w:r>
      <w:bookmarkEnd w:id="13"/>
    </w:p>
    <w:p w:rsidR="00536E57" w:rsidRDefault="00536E57" w:rsidP="00536E57">
      <w:pPr>
        <w:pStyle w:val="GEBODYTEXT3"/>
        <w:ind w:left="0"/>
      </w:pPr>
      <w:r>
        <w:t xml:space="preserve">Council has 10 advisory committees, which provide advice and make recommendations to Council on specific issues. </w:t>
      </w:r>
      <w:r w:rsidR="00107FD4">
        <w:t xml:space="preserve">The activities of these advisory committees are reported to Council. </w:t>
      </w:r>
    </w:p>
    <w:p w:rsidR="00536E57" w:rsidRPr="00536E57" w:rsidRDefault="00536E57" w:rsidP="00536E57">
      <w:pPr>
        <w:pStyle w:val="GEBODYTEXT3"/>
        <w:ind w:left="0"/>
      </w:pPr>
      <w:r>
        <w:t xml:space="preserve">Council’s advisory </w:t>
      </w:r>
      <w:proofErr w:type="gramStart"/>
      <w:r>
        <w:t>committees</w:t>
      </w:r>
      <w:r w:rsidR="00107FD4">
        <w:t>,</w:t>
      </w:r>
      <w:proofErr w:type="gramEnd"/>
      <w:r w:rsidR="00107FD4">
        <w:t xml:space="preserve"> and the names of the committee members</w:t>
      </w:r>
      <w:r>
        <w:t xml:space="preserve"> are listed in </w:t>
      </w:r>
      <w:r w:rsidR="00107FD4">
        <w:t xml:space="preserve">the Annual Report. </w:t>
      </w:r>
    </w:p>
    <w:p w:rsidR="002B2F5C" w:rsidRDefault="002B2F5C" w:rsidP="002B2F5C">
      <w:pPr>
        <w:pStyle w:val="GEH3"/>
      </w:pPr>
      <w:bookmarkStart w:id="14" w:name="_Toc1393472"/>
      <w:r>
        <w:t>Delegations</w:t>
      </w:r>
      <w:bookmarkEnd w:id="14"/>
      <w:r w:rsidR="00107FD4">
        <w:t xml:space="preserve"> </w:t>
      </w:r>
    </w:p>
    <w:p w:rsidR="00536E57" w:rsidRDefault="00107FD4" w:rsidP="00536E57">
      <w:pPr>
        <w:pStyle w:val="GEBODYTEXT3"/>
        <w:ind w:left="0"/>
      </w:pPr>
      <w:r>
        <w:t xml:space="preserve">Council may delegate its decision-making powers to the CEO or other members of staff, through its instruments of delegation. </w:t>
      </w:r>
    </w:p>
    <w:p w:rsidR="00107FD4" w:rsidRPr="00536E57" w:rsidRDefault="00107FD4" w:rsidP="00536E57">
      <w:pPr>
        <w:pStyle w:val="GEBODYTEXT3"/>
        <w:ind w:left="0"/>
      </w:pPr>
      <w:r>
        <w:t xml:space="preserve">If permitted by law, a staff member who has received delegations from Council may, in turn, sub-delegate their powers, functions and duties to other staff members. </w:t>
      </w:r>
    </w:p>
    <w:p w:rsidR="00107FD4" w:rsidRDefault="00107FD4">
      <w:pPr>
        <w:rPr>
          <w:color w:val="000000" w:themeColor="text1"/>
          <w:sz w:val="22"/>
        </w:rPr>
      </w:pPr>
      <w:r>
        <w:br w:type="page"/>
      </w:r>
    </w:p>
    <w:p w:rsidR="00107FD4" w:rsidRDefault="00107FD4" w:rsidP="00107FD4">
      <w:pPr>
        <w:pStyle w:val="GEH1"/>
      </w:pPr>
      <w:bookmarkStart w:id="15" w:name="_Toc1393473"/>
      <w:r>
        <w:lastRenderedPageBreak/>
        <w:t>section 2: COMMUNITY ENGAGEMENT AND PARTICIPATION IN COUNCIL’S DECISION-MAKING</w:t>
      </w:r>
      <w:bookmarkEnd w:id="15"/>
      <w:r>
        <w:t xml:space="preserve"> </w:t>
      </w:r>
    </w:p>
    <w:p w:rsidR="00874B12" w:rsidRPr="00874B12" w:rsidRDefault="00874B12" w:rsidP="00874B12">
      <w:pPr>
        <w:pStyle w:val="GEH2"/>
      </w:pPr>
      <w:bookmarkStart w:id="16" w:name="_Toc1393474"/>
      <w:r>
        <w:t xml:space="preserve">Council’s </w:t>
      </w:r>
      <w:r w:rsidR="00CF0C3D">
        <w:t xml:space="preserve">Community </w:t>
      </w:r>
      <w:r>
        <w:t>Engagement Strategy</w:t>
      </w:r>
      <w:bookmarkEnd w:id="16"/>
      <w:r>
        <w:t xml:space="preserve"> </w:t>
      </w:r>
    </w:p>
    <w:p w:rsidR="00874B12" w:rsidRPr="00874B12" w:rsidRDefault="00874B12" w:rsidP="00874B12">
      <w:pPr>
        <w:spacing w:line="276" w:lineRule="auto"/>
        <w:jc w:val="both"/>
        <w:rPr>
          <w:rFonts w:cs="Arial"/>
          <w:color w:val="000000" w:themeColor="text1"/>
          <w:sz w:val="22"/>
          <w:szCs w:val="22"/>
        </w:rPr>
      </w:pPr>
      <w:r w:rsidRPr="00874B12">
        <w:rPr>
          <w:rFonts w:cs="Arial"/>
          <w:color w:val="000000" w:themeColor="text1"/>
          <w:sz w:val="22"/>
          <w:szCs w:val="22"/>
        </w:rPr>
        <w:t>Council is</w:t>
      </w:r>
      <w:r w:rsidRPr="00874B12">
        <w:rPr>
          <w:rFonts w:cs="Arial"/>
          <w:b/>
          <w:color w:val="000000" w:themeColor="text1"/>
          <w:sz w:val="22"/>
          <w:szCs w:val="22"/>
        </w:rPr>
        <w:t xml:space="preserve"> </w:t>
      </w:r>
      <w:r w:rsidRPr="00874B12">
        <w:rPr>
          <w:rFonts w:cs="Arial"/>
          <w:color w:val="000000" w:themeColor="text1"/>
          <w:sz w:val="22"/>
          <w:szCs w:val="22"/>
        </w:rPr>
        <w:t>committed to informing and consulting with the local community about issues which may be relevant to them, and encouraging community participation in policy-making and other administrative and decision-making processes. In particular, Council is committed to undertaking transparent and genuine consultation to enable it to:</w:t>
      </w:r>
    </w:p>
    <w:p w:rsidR="00874B12" w:rsidRPr="00874B12" w:rsidRDefault="00874B12" w:rsidP="00874B12">
      <w:pPr>
        <w:pStyle w:val="ListParagraph"/>
        <w:numPr>
          <w:ilvl w:val="0"/>
          <w:numId w:val="24"/>
        </w:numPr>
        <w:spacing w:after="0"/>
        <w:jc w:val="both"/>
        <w:rPr>
          <w:rFonts w:ascii="Gill Sans MT" w:hAnsi="Gill Sans MT" w:cs="Arial"/>
          <w:color w:val="000000" w:themeColor="text1"/>
        </w:rPr>
      </w:pPr>
      <w:r w:rsidRPr="00874B12">
        <w:rPr>
          <w:rFonts w:ascii="Gill Sans MT" w:hAnsi="Gill Sans MT" w:cs="Arial"/>
          <w:color w:val="000000" w:themeColor="text1"/>
        </w:rPr>
        <w:t>meet the needs of the community;</w:t>
      </w:r>
    </w:p>
    <w:p w:rsidR="00874B12" w:rsidRPr="00874B12" w:rsidRDefault="00874B12" w:rsidP="00874B12">
      <w:pPr>
        <w:pStyle w:val="ListParagraph"/>
        <w:numPr>
          <w:ilvl w:val="0"/>
          <w:numId w:val="24"/>
        </w:numPr>
        <w:spacing w:after="0"/>
        <w:jc w:val="both"/>
        <w:rPr>
          <w:rFonts w:ascii="Gill Sans MT" w:hAnsi="Gill Sans MT" w:cs="Arial"/>
          <w:color w:val="000000" w:themeColor="text1"/>
        </w:rPr>
      </w:pPr>
      <w:r w:rsidRPr="00874B12">
        <w:rPr>
          <w:rFonts w:ascii="Gill Sans MT" w:hAnsi="Gill Sans MT" w:cs="Arial"/>
          <w:color w:val="000000" w:themeColor="text1"/>
        </w:rPr>
        <w:t>tap into local knowledge and expertise;</w:t>
      </w:r>
    </w:p>
    <w:p w:rsidR="00874B12" w:rsidRPr="00874B12" w:rsidRDefault="00874B12" w:rsidP="00874B12">
      <w:pPr>
        <w:pStyle w:val="ListParagraph"/>
        <w:numPr>
          <w:ilvl w:val="0"/>
          <w:numId w:val="24"/>
        </w:numPr>
        <w:spacing w:after="0"/>
        <w:jc w:val="both"/>
        <w:rPr>
          <w:rFonts w:ascii="Gill Sans MT" w:hAnsi="Gill Sans MT" w:cs="Arial"/>
          <w:color w:val="000000" w:themeColor="text1"/>
        </w:rPr>
      </w:pPr>
      <w:r w:rsidRPr="00874B12">
        <w:rPr>
          <w:rFonts w:ascii="Gill Sans MT" w:hAnsi="Gill Sans MT" w:cs="Arial"/>
          <w:color w:val="000000" w:themeColor="text1"/>
        </w:rPr>
        <w:t>have a more informed community; and</w:t>
      </w:r>
    </w:p>
    <w:p w:rsidR="00874B12" w:rsidRPr="00874B12" w:rsidRDefault="00874B12" w:rsidP="00874B12">
      <w:pPr>
        <w:pStyle w:val="ListParagraph"/>
        <w:numPr>
          <w:ilvl w:val="0"/>
          <w:numId w:val="24"/>
        </w:numPr>
        <w:spacing w:after="0"/>
        <w:jc w:val="both"/>
        <w:rPr>
          <w:rFonts w:ascii="Gill Sans MT" w:hAnsi="Gill Sans MT" w:cs="Arial"/>
          <w:color w:val="000000" w:themeColor="text1"/>
        </w:rPr>
      </w:pPr>
      <w:proofErr w:type="gramStart"/>
      <w:r w:rsidRPr="00874B12">
        <w:rPr>
          <w:rFonts w:ascii="Gill Sans MT" w:hAnsi="Gill Sans MT" w:cs="Arial"/>
          <w:color w:val="000000" w:themeColor="text1"/>
        </w:rPr>
        <w:t>encourage</w:t>
      </w:r>
      <w:proofErr w:type="gramEnd"/>
      <w:r w:rsidRPr="00874B12">
        <w:rPr>
          <w:rFonts w:ascii="Gill Sans MT" w:hAnsi="Gill Sans MT" w:cs="Arial"/>
          <w:color w:val="000000" w:themeColor="text1"/>
        </w:rPr>
        <w:t xml:space="preserve"> and enable community participation in the decision-making process.</w:t>
      </w:r>
    </w:p>
    <w:p w:rsidR="00874B12" w:rsidRPr="00874B12" w:rsidRDefault="00874B12" w:rsidP="00874B12">
      <w:pPr>
        <w:spacing w:line="276" w:lineRule="auto"/>
        <w:jc w:val="both"/>
        <w:rPr>
          <w:rFonts w:cs="Arial"/>
          <w:color w:val="000000" w:themeColor="text1"/>
          <w:sz w:val="22"/>
          <w:szCs w:val="22"/>
        </w:rPr>
      </w:pPr>
    </w:p>
    <w:p w:rsidR="00874B12" w:rsidRDefault="00874B12" w:rsidP="00874B12">
      <w:pPr>
        <w:spacing w:line="276" w:lineRule="auto"/>
        <w:jc w:val="both"/>
        <w:rPr>
          <w:rFonts w:cs="Arial"/>
          <w:color w:val="000000" w:themeColor="text1"/>
          <w:sz w:val="22"/>
          <w:szCs w:val="22"/>
        </w:rPr>
      </w:pPr>
      <w:r w:rsidRPr="00874B12">
        <w:rPr>
          <w:rFonts w:cs="Arial"/>
          <w:color w:val="000000" w:themeColor="text1"/>
          <w:sz w:val="22"/>
          <w:szCs w:val="22"/>
        </w:rPr>
        <w:t xml:space="preserve">Council has developed a Community Engagement Strategy, which sets out the methodologies, tools and techniques used by Council to actively engage with the community. The Strategy also provides information about how the community can participate in consultations, how Council decisions are made, where decisions are published and how participants will be kept informed through consultation processes. </w:t>
      </w:r>
    </w:p>
    <w:p w:rsidR="00874B12" w:rsidRPr="00874B12" w:rsidRDefault="00874B12" w:rsidP="00874B12">
      <w:pPr>
        <w:spacing w:line="276" w:lineRule="auto"/>
        <w:jc w:val="both"/>
        <w:rPr>
          <w:rFonts w:cs="Arial"/>
          <w:color w:val="000000" w:themeColor="text1"/>
          <w:sz w:val="22"/>
          <w:szCs w:val="22"/>
        </w:rPr>
      </w:pPr>
    </w:p>
    <w:p w:rsidR="00874B12" w:rsidRPr="00E81EC4" w:rsidRDefault="00874B12" w:rsidP="00874B12">
      <w:pPr>
        <w:pStyle w:val="GEH2"/>
      </w:pPr>
      <w:bookmarkStart w:id="17" w:name="_Toc1393475"/>
      <w:r>
        <w:t>Public participation at Council meetings</w:t>
      </w:r>
      <w:bookmarkEnd w:id="17"/>
    </w:p>
    <w:p w:rsidR="00107FD4" w:rsidRPr="00874B12" w:rsidRDefault="00874B12" w:rsidP="00874B12">
      <w:pPr>
        <w:pStyle w:val="GEBODYTEXT1"/>
      </w:pPr>
      <w:r>
        <w:t xml:space="preserve">Subject to relevant provisions in the Local Law, any member of the public may submit written questions to ordinary meetings of the Council, or address Council at a public meeting. </w:t>
      </w:r>
    </w:p>
    <w:p w:rsidR="00874B12" w:rsidRDefault="00874B12" w:rsidP="00107FD4">
      <w:pPr>
        <w:pStyle w:val="GEH2"/>
      </w:pPr>
    </w:p>
    <w:p w:rsidR="00874B12" w:rsidRDefault="00874B12" w:rsidP="00107FD4">
      <w:pPr>
        <w:pStyle w:val="GEH2"/>
      </w:pPr>
      <w:bookmarkStart w:id="18" w:name="_Toc1393476"/>
      <w:r>
        <w:t>Platforms for community consultation</w:t>
      </w:r>
      <w:bookmarkEnd w:id="18"/>
      <w:r>
        <w:t xml:space="preserve"> </w:t>
      </w:r>
    </w:p>
    <w:p w:rsidR="00874B12" w:rsidRDefault="00874B12" w:rsidP="00874B12">
      <w:pPr>
        <w:pStyle w:val="GEBODYTEXT1"/>
      </w:pPr>
      <w:r>
        <w:t>In line with the Community Engagement Strategy, Council maintains the following platforms for community consultation:</w:t>
      </w:r>
    </w:p>
    <w:p w:rsidR="00874B12" w:rsidRPr="00874B12" w:rsidRDefault="00874B12" w:rsidP="00874B12">
      <w:pPr>
        <w:pStyle w:val="GEBODYTEXT1"/>
        <w:numPr>
          <w:ilvl w:val="0"/>
          <w:numId w:val="25"/>
        </w:numPr>
        <w:rPr>
          <w:b/>
          <w:i/>
        </w:rPr>
      </w:pPr>
      <w:r w:rsidRPr="00874B12">
        <w:rPr>
          <w:b/>
          <w:i/>
        </w:rPr>
        <w:t xml:space="preserve">Community Voice </w:t>
      </w:r>
    </w:p>
    <w:p w:rsidR="00144F94" w:rsidRDefault="00874B12" w:rsidP="00144F94">
      <w:pPr>
        <w:pStyle w:val="GEBODYTEXT1"/>
        <w:ind w:left="720"/>
      </w:pPr>
      <w:r>
        <w:t>Community Voice is a group of 400-600 Glen Eira residents who provide regular feedback to Council about key projects and issues. The residents comprising Community Voice are selected to reflect the broader population in terms of age, suburb and gender, effectively creating a mini-Glen Eira.</w:t>
      </w:r>
      <w:r w:rsidR="00144F94">
        <w:t xml:space="preserve"> </w:t>
      </w:r>
    </w:p>
    <w:p w:rsidR="00EA2C8C" w:rsidRDefault="00EA2C8C" w:rsidP="00144F94">
      <w:pPr>
        <w:pStyle w:val="GEBODYTEXT1"/>
        <w:ind w:left="720"/>
      </w:pPr>
      <w:r>
        <w:t xml:space="preserve">In addition to taking an active role in Council’s decision-making, Community Voice members also receive a special newsletter which includes updates on Community Voice surveys and other forms of community engagement across Glen Eira. </w:t>
      </w:r>
    </w:p>
    <w:p w:rsidR="00874B12" w:rsidRDefault="00874B12" w:rsidP="00874B12">
      <w:pPr>
        <w:pStyle w:val="GEBODYTEXT1"/>
        <w:ind w:left="720"/>
        <w:rPr>
          <w:color w:val="0070C0"/>
        </w:rPr>
      </w:pPr>
      <w:r>
        <w:t xml:space="preserve">For more information about Community Voice, please visit </w:t>
      </w:r>
      <w:hyperlink r:id="rId13" w:history="1">
        <w:r w:rsidRPr="00874B12">
          <w:rPr>
            <w:rStyle w:val="Hyperlink"/>
            <w:color w:val="0070C0"/>
          </w:rPr>
          <w:t>https://www.haveyoursaygleneira.com.au/communityvoice</w:t>
        </w:r>
      </w:hyperlink>
      <w:r w:rsidRPr="00874B12">
        <w:rPr>
          <w:color w:val="0070C0"/>
        </w:rPr>
        <w:t xml:space="preserve"> </w:t>
      </w:r>
    </w:p>
    <w:p w:rsidR="00874B12" w:rsidRDefault="00874B12" w:rsidP="00874B12">
      <w:pPr>
        <w:pStyle w:val="GEBODYTEXT1"/>
        <w:ind w:left="720"/>
      </w:pPr>
    </w:p>
    <w:p w:rsidR="00874B12" w:rsidRDefault="00874B12" w:rsidP="00874B12">
      <w:pPr>
        <w:pStyle w:val="GEBODYTEXT1"/>
        <w:numPr>
          <w:ilvl w:val="0"/>
          <w:numId w:val="25"/>
        </w:numPr>
        <w:rPr>
          <w:b/>
          <w:i/>
        </w:rPr>
      </w:pPr>
      <w:r w:rsidRPr="00874B12">
        <w:rPr>
          <w:b/>
          <w:i/>
        </w:rPr>
        <w:t>Have Your Say Glen Eira</w:t>
      </w:r>
    </w:p>
    <w:p w:rsidR="00874B12" w:rsidRDefault="00144F94" w:rsidP="00874B12">
      <w:pPr>
        <w:pStyle w:val="GEBODYTEXT1"/>
        <w:ind w:left="720"/>
      </w:pPr>
      <w:r>
        <w:t xml:space="preserve">Have Your Say Glen Eira is an online community engagement portal, where members of the community are encouraged to contribute ideas, provide feedback and exchange views with others on key decisions and priorities in Glen Eira. </w:t>
      </w:r>
    </w:p>
    <w:p w:rsidR="00144F94" w:rsidRPr="00144F94" w:rsidRDefault="00144F94" w:rsidP="00874B12">
      <w:pPr>
        <w:pStyle w:val="GEBODYTEXT1"/>
        <w:ind w:left="720"/>
        <w:rPr>
          <w:szCs w:val="22"/>
        </w:rPr>
      </w:pPr>
      <w:r w:rsidRPr="00144F94">
        <w:rPr>
          <w:szCs w:val="22"/>
        </w:rPr>
        <w:t>For more information, visit</w:t>
      </w:r>
      <w:r w:rsidRPr="00144F94">
        <w:rPr>
          <w:color w:val="0070C0"/>
          <w:szCs w:val="22"/>
        </w:rPr>
        <w:t xml:space="preserve"> </w:t>
      </w:r>
      <w:hyperlink r:id="rId14" w:history="1">
        <w:r w:rsidRPr="00144F94">
          <w:rPr>
            <w:rStyle w:val="Hyperlink"/>
            <w:rFonts w:cs="Arial"/>
            <w:color w:val="0070C0"/>
            <w:szCs w:val="22"/>
          </w:rPr>
          <w:t>http://www.haveyoursaygleneira.com.au/</w:t>
        </w:r>
      </w:hyperlink>
      <w:r w:rsidRPr="00144F94">
        <w:rPr>
          <w:rStyle w:val="Hyperlink"/>
          <w:rFonts w:cs="Arial"/>
          <w:color w:val="0070C0"/>
          <w:szCs w:val="22"/>
        </w:rPr>
        <w:t xml:space="preserve"> </w:t>
      </w:r>
    </w:p>
    <w:p w:rsidR="00144F94" w:rsidRDefault="00144F94">
      <w:pPr>
        <w:rPr>
          <w:b/>
          <w:color w:val="FF485B"/>
        </w:rPr>
      </w:pPr>
    </w:p>
    <w:p w:rsidR="00144F94" w:rsidRDefault="00144F94" w:rsidP="00144F94">
      <w:pPr>
        <w:pStyle w:val="GEH2"/>
      </w:pPr>
      <w:bookmarkStart w:id="19" w:name="_Toc1393477"/>
      <w:r>
        <w:lastRenderedPageBreak/>
        <w:t>Council’s community engagement and communications materials</w:t>
      </w:r>
      <w:bookmarkEnd w:id="19"/>
    </w:p>
    <w:p w:rsidR="00144F94" w:rsidRDefault="00144F94" w:rsidP="00144F94">
      <w:pPr>
        <w:pStyle w:val="GEH3"/>
      </w:pPr>
      <w:bookmarkStart w:id="20" w:name="_Toc1393478"/>
      <w:r>
        <w:t>The Glen Eira City Council website</w:t>
      </w:r>
      <w:bookmarkEnd w:id="20"/>
    </w:p>
    <w:p w:rsidR="00144F94" w:rsidRDefault="00144F94" w:rsidP="00144F94">
      <w:pPr>
        <w:pStyle w:val="GEBODYTEXT3"/>
        <w:ind w:left="0"/>
        <w:rPr>
          <w:rStyle w:val="Hyperlink"/>
          <w:rFonts w:cs="Arial"/>
          <w:color w:val="0070C0"/>
        </w:rPr>
      </w:pPr>
      <w:r>
        <w:t xml:space="preserve">The Glen Eira City Council website is </w:t>
      </w:r>
      <w:hyperlink r:id="rId15" w:history="1">
        <w:r w:rsidRPr="00144F94">
          <w:rPr>
            <w:rStyle w:val="Hyperlink"/>
            <w:rFonts w:cs="Arial"/>
            <w:color w:val="0070C0"/>
          </w:rPr>
          <w:t>http://www.gleneira.vic.gov.au</w:t>
        </w:r>
      </w:hyperlink>
      <w:r>
        <w:rPr>
          <w:rStyle w:val="Hyperlink"/>
          <w:rFonts w:cs="Arial"/>
          <w:color w:val="0070C0"/>
        </w:rPr>
        <w:t xml:space="preserve">. </w:t>
      </w:r>
    </w:p>
    <w:p w:rsidR="00D41EB2" w:rsidRDefault="00144F94" w:rsidP="00D41EB2">
      <w:pPr>
        <w:pStyle w:val="GEBODYTEXT3"/>
        <w:ind w:left="0"/>
        <w:rPr>
          <w:rStyle w:val="Hyperlink"/>
          <w:rFonts w:cs="Arial"/>
          <w:color w:val="000000" w:themeColor="text1"/>
          <w:u w:val="none"/>
        </w:rPr>
      </w:pPr>
      <w:r>
        <w:rPr>
          <w:rStyle w:val="Hyperlink"/>
          <w:rFonts w:cs="Arial"/>
          <w:color w:val="000000" w:themeColor="text1"/>
          <w:u w:val="none"/>
        </w:rPr>
        <w:t>As of the date of this Part II statement, Council is reviewing and updating its website, with a view to making it more accessible and user-friendly.</w:t>
      </w:r>
    </w:p>
    <w:p w:rsidR="00D41EB2" w:rsidRPr="00D41EB2" w:rsidRDefault="00D41EB2" w:rsidP="00D41EB2">
      <w:pPr>
        <w:pStyle w:val="GEBODYTEXT3"/>
        <w:ind w:left="0"/>
        <w:rPr>
          <w:rFonts w:cs="Arial"/>
        </w:rPr>
      </w:pPr>
    </w:p>
    <w:p w:rsidR="00D41EB2" w:rsidRDefault="00D41EB2" w:rsidP="00144F94">
      <w:pPr>
        <w:pStyle w:val="GEH3"/>
      </w:pPr>
      <w:bookmarkStart w:id="21" w:name="_Toc1393479"/>
      <w:r>
        <w:t>Social Media</w:t>
      </w:r>
      <w:bookmarkEnd w:id="21"/>
    </w:p>
    <w:p w:rsidR="00D41EB2" w:rsidRDefault="00D41EB2" w:rsidP="00D41EB2">
      <w:pPr>
        <w:pStyle w:val="GEBODYTEXT3"/>
        <w:ind w:left="0"/>
      </w:pPr>
      <w:r>
        <w:t>Council maintains a range of social media platforms to enhance its communications and community connections. These include:</w:t>
      </w:r>
    </w:p>
    <w:p w:rsidR="00D41EB2" w:rsidRDefault="00D41EB2" w:rsidP="00D41EB2">
      <w:pPr>
        <w:pStyle w:val="GEBODYTEXT3"/>
        <w:numPr>
          <w:ilvl w:val="0"/>
          <w:numId w:val="28"/>
        </w:numPr>
      </w:pPr>
      <w:r>
        <w:t xml:space="preserve"> general and specific Facebook pages; </w:t>
      </w:r>
    </w:p>
    <w:p w:rsidR="00D41EB2" w:rsidRDefault="00D41EB2" w:rsidP="00D41EB2">
      <w:pPr>
        <w:pStyle w:val="GEBODYTEXT3"/>
        <w:numPr>
          <w:ilvl w:val="0"/>
          <w:numId w:val="28"/>
        </w:numPr>
      </w:pPr>
      <w:r>
        <w:t xml:space="preserve">Twitter feeds; </w:t>
      </w:r>
    </w:p>
    <w:p w:rsidR="00D41EB2" w:rsidRDefault="00D41EB2" w:rsidP="00D41EB2">
      <w:pPr>
        <w:pStyle w:val="GEBODYTEXT3"/>
        <w:numPr>
          <w:ilvl w:val="0"/>
          <w:numId w:val="28"/>
        </w:numPr>
      </w:pPr>
      <w:r>
        <w:t xml:space="preserve">Instagram; </w:t>
      </w:r>
    </w:p>
    <w:p w:rsidR="00D41EB2" w:rsidRDefault="00D41EB2" w:rsidP="00D41EB2">
      <w:pPr>
        <w:pStyle w:val="GEBODYTEXT3"/>
        <w:numPr>
          <w:ilvl w:val="0"/>
          <w:numId w:val="28"/>
        </w:numPr>
      </w:pPr>
      <w:r>
        <w:t xml:space="preserve"> LinkedIn accounts; and</w:t>
      </w:r>
    </w:p>
    <w:p w:rsidR="00D41EB2" w:rsidRDefault="00FD4EAA" w:rsidP="00D41EB2">
      <w:pPr>
        <w:pStyle w:val="GEBODYTEXT3"/>
        <w:numPr>
          <w:ilvl w:val="0"/>
          <w:numId w:val="28"/>
        </w:numPr>
      </w:pPr>
      <w:r>
        <w:t xml:space="preserve">Vimeo and </w:t>
      </w:r>
      <w:proofErr w:type="spellStart"/>
      <w:r w:rsidR="00D41EB2">
        <w:t>Youtube</w:t>
      </w:r>
      <w:proofErr w:type="spellEnd"/>
      <w:r w:rsidR="00D41EB2">
        <w:t xml:space="preserve"> channels.</w:t>
      </w:r>
    </w:p>
    <w:p w:rsidR="00D41EB2" w:rsidRPr="00D41EB2" w:rsidRDefault="00D41EB2" w:rsidP="00D41EB2">
      <w:pPr>
        <w:pStyle w:val="GEBODYTEXT3"/>
        <w:ind w:left="720"/>
      </w:pPr>
    </w:p>
    <w:p w:rsidR="00EA2C8C" w:rsidRDefault="00EA2C8C" w:rsidP="00144F94">
      <w:pPr>
        <w:pStyle w:val="GEH3"/>
      </w:pPr>
      <w:bookmarkStart w:id="22" w:name="_Toc1393480"/>
      <w:r>
        <w:t>Council’s publications</w:t>
      </w:r>
      <w:bookmarkEnd w:id="22"/>
    </w:p>
    <w:p w:rsidR="00EA2C8C" w:rsidRDefault="00EA2C8C" w:rsidP="00EA2C8C">
      <w:pPr>
        <w:pStyle w:val="GEBODYTEXT3"/>
        <w:numPr>
          <w:ilvl w:val="0"/>
          <w:numId w:val="27"/>
        </w:numPr>
      </w:pPr>
      <w:r>
        <w:t>Glen Eira</w:t>
      </w:r>
      <w:r w:rsidR="00FD4EAA">
        <w:t xml:space="preserve"> News</w:t>
      </w:r>
    </w:p>
    <w:p w:rsidR="009B5BC7" w:rsidRPr="009B5BC7" w:rsidRDefault="009B5BC7" w:rsidP="009B5BC7">
      <w:pPr>
        <w:pStyle w:val="GEBODYTEXT3"/>
        <w:ind w:left="720"/>
      </w:pPr>
      <w:r>
        <w:rPr>
          <w:i/>
        </w:rPr>
        <w:t>Glen Eira News</w:t>
      </w:r>
      <w:r>
        <w:t xml:space="preserve"> is published monthly (except January) and is delivered to all households in Glen Eira. It covers Council and community events and news and provides an important link across the city. </w:t>
      </w:r>
    </w:p>
    <w:p w:rsidR="00EA2C8C" w:rsidRDefault="00EA2C8C" w:rsidP="00EA2C8C">
      <w:pPr>
        <w:pStyle w:val="GEBODYTEXT3"/>
        <w:numPr>
          <w:ilvl w:val="0"/>
          <w:numId w:val="27"/>
        </w:numPr>
      </w:pPr>
      <w:r>
        <w:t>What’s on in Glen Eira</w:t>
      </w:r>
    </w:p>
    <w:p w:rsidR="009B5BC7" w:rsidRPr="009B5BC7" w:rsidRDefault="009B5BC7" w:rsidP="009B5BC7">
      <w:pPr>
        <w:pStyle w:val="GEBODYTEXT3"/>
        <w:ind w:left="720"/>
        <w:rPr>
          <w:i/>
        </w:rPr>
      </w:pPr>
      <w:r>
        <w:rPr>
          <w:i/>
        </w:rPr>
        <w:t xml:space="preserve">What’s on in Glen Eira </w:t>
      </w:r>
      <w:r w:rsidRPr="009B5BC7">
        <w:t xml:space="preserve">is a quarterly publication </w:t>
      </w:r>
      <w:r w:rsidR="00D41EB2">
        <w:t xml:space="preserve">about events, services and programs for members of the community across the municipality. </w:t>
      </w:r>
    </w:p>
    <w:p w:rsidR="00EA2C8C" w:rsidRDefault="00EA2C8C" w:rsidP="00EA2C8C">
      <w:pPr>
        <w:pStyle w:val="GEBODYTEXT3"/>
        <w:numPr>
          <w:ilvl w:val="0"/>
          <w:numId w:val="27"/>
        </w:numPr>
      </w:pPr>
      <w:r>
        <w:t>Older Adults Guide to Glen Eira</w:t>
      </w:r>
    </w:p>
    <w:p w:rsidR="00D41EB2" w:rsidRDefault="00D41EB2" w:rsidP="00D41EB2">
      <w:pPr>
        <w:pStyle w:val="GEBODYTEXT3"/>
        <w:ind w:left="720"/>
      </w:pPr>
      <w:r>
        <w:t xml:space="preserve">The </w:t>
      </w:r>
      <w:r>
        <w:rPr>
          <w:i/>
        </w:rPr>
        <w:t xml:space="preserve">Older Adults Guide to Glen Eira </w:t>
      </w:r>
      <w:r>
        <w:t xml:space="preserve">provides information on local health services and how to access lifelong learning and volunteering opportunities. The Guide is available online and distributed through Council facilities such as libraries, senior citizen </w:t>
      </w:r>
      <w:proofErr w:type="spellStart"/>
      <w:r>
        <w:t>centres</w:t>
      </w:r>
      <w:proofErr w:type="spellEnd"/>
      <w:r>
        <w:t xml:space="preserve"> and the Service Centre at Caulfield Town Hall. </w:t>
      </w:r>
    </w:p>
    <w:p w:rsidR="00D41EB2" w:rsidRDefault="00D41EB2">
      <w:pPr>
        <w:rPr>
          <w:color w:val="000000" w:themeColor="text1"/>
          <w:sz w:val="22"/>
        </w:rPr>
      </w:pPr>
      <w:r>
        <w:br w:type="page"/>
      </w:r>
    </w:p>
    <w:p w:rsidR="00D41EB2" w:rsidRPr="00D41EB2" w:rsidRDefault="00D41EB2" w:rsidP="00D41EB2">
      <w:pPr>
        <w:pStyle w:val="GEBODYTEXT3"/>
        <w:ind w:left="720"/>
      </w:pPr>
    </w:p>
    <w:p w:rsidR="00144F94" w:rsidRDefault="00562944" w:rsidP="00144F94">
      <w:pPr>
        <w:pStyle w:val="GEH3"/>
      </w:pPr>
      <w:r>
        <w:t>Subscriptions and free mailing lists</w:t>
      </w:r>
    </w:p>
    <w:p w:rsidR="00144F94" w:rsidRDefault="00DA6F5F" w:rsidP="00144F94">
      <w:pPr>
        <w:pStyle w:val="GEBODYTEXT3"/>
        <w:ind w:left="0"/>
      </w:pPr>
      <w:r>
        <w:t>If you are interested in Council’s services and functions, you can sign up to receive up-to-date news. Here are some of Council’s mailing lists, subscriptions and newsletter</w:t>
      </w:r>
      <w:r w:rsidR="00EA2C8C">
        <w:t xml:space="preserve">s. </w:t>
      </w:r>
      <w:r>
        <w:t xml:space="preserve"> </w:t>
      </w:r>
    </w:p>
    <w:tbl>
      <w:tblPr>
        <w:tblStyle w:val="TableGrid"/>
        <w:tblW w:w="0" w:type="auto"/>
        <w:tblLook w:val="04A0" w:firstRow="1" w:lastRow="0" w:firstColumn="1" w:lastColumn="0" w:noHBand="0" w:noVBand="1"/>
      </w:tblPr>
      <w:tblGrid>
        <w:gridCol w:w="3369"/>
        <w:gridCol w:w="5670"/>
      </w:tblGrid>
      <w:tr w:rsidR="00DA6F5F" w:rsidTr="00DA6F5F">
        <w:tc>
          <w:tcPr>
            <w:tcW w:w="3369" w:type="dxa"/>
            <w:shd w:val="clear" w:color="auto" w:fill="FFBE9E"/>
          </w:tcPr>
          <w:p w:rsidR="00DA6F5F" w:rsidRPr="00F5657B" w:rsidRDefault="00DA6F5F" w:rsidP="00144F94">
            <w:pPr>
              <w:pStyle w:val="GEBODYTEXT3"/>
              <w:ind w:left="0"/>
              <w:rPr>
                <w:b/>
              </w:rPr>
            </w:pPr>
            <w:r w:rsidRPr="00F5657B">
              <w:rPr>
                <w:b/>
              </w:rPr>
              <w:t>If you are interested in….</w:t>
            </w:r>
          </w:p>
        </w:tc>
        <w:tc>
          <w:tcPr>
            <w:tcW w:w="5670" w:type="dxa"/>
            <w:shd w:val="clear" w:color="auto" w:fill="FFBE9E"/>
          </w:tcPr>
          <w:p w:rsidR="00DA6F5F" w:rsidRPr="00F5657B" w:rsidRDefault="00DA6F5F" w:rsidP="00144F94">
            <w:pPr>
              <w:pStyle w:val="GEBODYTEXT3"/>
              <w:ind w:left="0"/>
              <w:rPr>
                <w:b/>
              </w:rPr>
            </w:pPr>
            <w:r w:rsidRPr="00F5657B">
              <w:rPr>
                <w:b/>
              </w:rPr>
              <w:t>You can sign up to….</w:t>
            </w:r>
          </w:p>
        </w:tc>
      </w:tr>
      <w:tr w:rsidR="00EA2C8C" w:rsidTr="00DA6F5F">
        <w:tc>
          <w:tcPr>
            <w:tcW w:w="3369" w:type="dxa"/>
          </w:tcPr>
          <w:p w:rsidR="00EA2C8C" w:rsidRDefault="00EA2C8C" w:rsidP="00144F94">
            <w:pPr>
              <w:pStyle w:val="GEBODYTEXT3"/>
              <w:ind w:left="0"/>
            </w:pPr>
            <w:r>
              <w:t>Community consultations about Council’s initiatives</w:t>
            </w:r>
          </w:p>
        </w:tc>
        <w:tc>
          <w:tcPr>
            <w:tcW w:w="5670" w:type="dxa"/>
          </w:tcPr>
          <w:p w:rsidR="00EA2C8C" w:rsidRDefault="009B5BC7" w:rsidP="00144F94">
            <w:pPr>
              <w:pStyle w:val="GEBODYTEXT3"/>
              <w:ind w:left="0"/>
            </w:pPr>
            <w:r>
              <w:t xml:space="preserve">The </w:t>
            </w:r>
            <w:r w:rsidRPr="009B5BC7">
              <w:rPr>
                <w:b/>
              </w:rPr>
              <w:t>Community Engagement E-Newsletter Mailing List</w:t>
            </w:r>
            <w:r>
              <w:t xml:space="preserve">, which keeps members of the </w:t>
            </w:r>
            <w:proofErr w:type="gramStart"/>
            <w:r>
              <w:t>community</w:t>
            </w:r>
            <w:proofErr w:type="gramEnd"/>
            <w:r>
              <w:t xml:space="preserve"> informed about Council’s community consultations, and also details outcomes of completed consultations.</w:t>
            </w:r>
          </w:p>
        </w:tc>
      </w:tr>
      <w:tr w:rsidR="00DA6F5F" w:rsidTr="00DA6F5F">
        <w:tc>
          <w:tcPr>
            <w:tcW w:w="3369" w:type="dxa"/>
          </w:tcPr>
          <w:p w:rsidR="00DA6F5F" w:rsidRDefault="00DA6F5F" w:rsidP="00144F94">
            <w:pPr>
              <w:pStyle w:val="GEBODYTEXT3"/>
              <w:ind w:left="0"/>
            </w:pPr>
            <w:r>
              <w:t>Council’s arts and cultural events</w:t>
            </w:r>
          </w:p>
        </w:tc>
        <w:tc>
          <w:tcPr>
            <w:tcW w:w="5670" w:type="dxa"/>
          </w:tcPr>
          <w:p w:rsidR="00DA6F5F" w:rsidRDefault="009B5BC7" w:rsidP="00144F94">
            <w:pPr>
              <w:pStyle w:val="GEBODYTEXT3"/>
              <w:ind w:left="0"/>
            </w:pPr>
            <w:r>
              <w:t>T</w:t>
            </w:r>
            <w:r w:rsidR="00445410">
              <w:t xml:space="preserve">he </w:t>
            </w:r>
            <w:r w:rsidR="00445410" w:rsidRPr="00445410">
              <w:rPr>
                <w:b/>
                <w:i/>
              </w:rPr>
              <w:t>Arts and Cultural Events Mailing List</w:t>
            </w:r>
            <w:r w:rsidR="00445410">
              <w:t xml:space="preserve">. </w:t>
            </w:r>
          </w:p>
        </w:tc>
      </w:tr>
      <w:tr w:rsidR="00DA6F5F" w:rsidTr="00DA6F5F">
        <w:tc>
          <w:tcPr>
            <w:tcW w:w="3369" w:type="dxa"/>
          </w:tcPr>
          <w:p w:rsidR="00DA6F5F" w:rsidRDefault="00DA6F5F" w:rsidP="00144F94">
            <w:pPr>
              <w:pStyle w:val="GEBODYTEXT3"/>
              <w:ind w:left="0"/>
            </w:pPr>
            <w:r>
              <w:t>Community development events and workshops</w:t>
            </w:r>
          </w:p>
        </w:tc>
        <w:tc>
          <w:tcPr>
            <w:tcW w:w="5670" w:type="dxa"/>
          </w:tcPr>
          <w:p w:rsidR="00DA6F5F" w:rsidRDefault="009B5BC7" w:rsidP="00144F94">
            <w:pPr>
              <w:pStyle w:val="GEBODYTEXT3"/>
              <w:ind w:left="0"/>
            </w:pPr>
            <w:r>
              <w:t xml:space="preserve">The </w:t>
            </w:r>
            <w:r w:rsidRPr="009B5BC7">
              <w:rPr>
                <w:b/>
                <w:i/>
              </w:rPr>
              <w:t>Community Development mailing list</w:t>
            </w:r>
            <w:r>
              <w:t xml:space="preserve">, which receives community development information such as events and workshops, and also receives the </w:t>
            </w:r>
            <w:r w:rsidRPr="009B5BC7">
              <w:rPr>
                <w:b/>
                <w:i/>
              </w:rPr>
              <w:t>Connect Newsletter</w:t>
            </w:r>
            <w:r>
              <w:t xml:space="preserve">, which is a quarterly newsletter targeting available funding, information forums, and events for community groups in Glen Eira. </w:t>
            </w:r>
          </w:p>
        </w:tc>
      </w:tr>
      <w:tr w:rsidR="00DA6F5F" w:rsidTr="00DA6F5F">
        <w:tc>
          <w:tcPr>
            <w:tcW w:w="3369" w:type="dxa"/>
            <w:shd w:val="clear" w:color="auto" w:fill="auto"/>
          </w:tcPr>
          <w:p w:rsidR="00DA6F5F" w:rsidRDefault="00EA2C8C" w:rsidP="00144F94">
            <w:pPr>
              <w:pStyle w:val="GEBODYTEXT3"/>
              <w:ind w:left="0"/>
            </w:pPr>
            <w:r>
              <w:t>Council’s library services</w:t>
            </w:r>
          </w:p>
        </w:tc>
        <w:tc>
          <w:tcPr>
            <w:tcW w:w="5670" w:type="dxa"/>
            <w:shd w:val="clear" w:color="auto" w:fill="auto"/>
          </w:tcPr>
          <w:p w:rsidR="00DA6F5F" w:rsidRDefault="009B5BC7" w:rsidP="00144F94">
            <w:pPr>
              <w:pStyle w:val="GEBODYTEXT3"/>
              <w:ind w:left="0"/>
            </w:pPr>
            <w:r>
              <w:t>The</w:t>
            </w:r>
            <w:r w:rsidRPr="009B5BC7">
              <w:rPr>
                <w:b/>
                <w:i/>
              </w:rPr>
              <w:t xml:space="preserve"> Library Services Mailing List,</w:t>
            </w:r>
            <w:r>
              <w:t xml:space="preserve"> which provides information about adult and youth programs in the library. </w:t>
            </w:r>
          </w:p>
        </w:tc>
      </w:tr>
      <w:tr w:rsidR="00DA6F5F" w:rsidTr="00DA6F5F">
        <w:tc>
          <w:tcPr>
            <w:tcW w:w="3369" w:type="dxa"/>
          </w:tcPr>
          <w:p w:rsidR="00DA6F5F" w:rsidRDefault="00EA2C8C" w:rsidP="00144F94">
            <w:pPr>
              <w:pStyle w:val="GEBODYTEXT3"/>
              <w:ind w:left="0"/>
            </w:pPr>
            <w:r>
              <w:t>Council grants</w:t>
            </w:r>
          </w:p>
        </w:tc>
        <w:tc>
          <w:tcPr>
            <w:tcW w:w="5670" w:type="dxa"/>
          </w:tcPr>
          <w:p w:rsidR="00DA6F5F" w:rsidRPr="009B5BC7" w:rsidRDefault="009B5BC7" w:rsidP="00144F94">
            <w:pPr>
              <w:pStyle w:val="GEBODYTEXT3"/>
              <w:ind w:left="0"/>
              <w:rPr>
                <w:b/>
                <w:i/>
              </w:rPr>
            </w:pPr>
            <w:r>
              <w:t xml:space="preserve">Receive updates on key grants and other information through </w:t>
            </w:r>
            <w:proofErr w:type="spellStart"/>
            <w:r w:rsidRPr="009B5BC7">
              <w:rPr>
                <w:b/>
                <w:i/>
              </w:rPr>
              <w:t>SmartyGrants</w:t>
            </w:r>
            <w:proofErr w:type="spellEnd"/>
            <w:r>
              <w:t xml:space="preserve">. </w:t>
            </w:r>
          </w:p>
        </w:tc>
      </w:tr>
      <w:tr w:rsidR="00EA2C8C" w:rsidTr="00DA6F5F">
        <w:tc>
          <w:tcPr>
            <w:tcW w:w="3369" w:type="dxa"/>
          </w:tcPr>
          <w:p w:rsidR="00EA2C8C" w:rsidRDefault="00EA2C8C" w:rsidP="00144F94">
            <w:pPr>
              <w:pStyle w:val="GEBODYTEXT3"/>
              <w:ind w:left="0"/>
            </w:pPr>
            <w:r w:rsidRPr="00EA2C8C">
              <w:t>Sports and recreation activities run by Glen Eira Leisure</w:t>
            </w:r>
          </w:p>
        </w:tc>
        <w:tc>
          <w:tcPr>
            <w:tcW w:w="5670" w:type="dxa"/>
          </w:tcPr>
          <w:p w:rsidR="00EA2C8C" w:rsidRDefault="009B5BC7" w:rsidP="00144F94">
            <w:pPr>
              <w:pStyle w:val="GEBODYTEXT3"/>
              <w:ind w:left="0"/>
            </w:pPr>
            <w:r>
              <w:t>T</w:t>
            </w:r>
            <w:r w:rsidR="00EA2C8C">
              <w:t xml:space="preserve">he </w:t>
            </w:r>
            <w:r w:rsidR="00EA2C8C" w:rsidRPr="00EA2C8C">
              <w:rPr>
                <w:b/>
                <w:i/>
              </w:rPr>
              <w:t>Glen Eira Leisure Health and Wellbeing E-Newsletter</w:t>
            </w:r>
            <w:r w:rsidR="00EA2C8C">
              <w:t xml:space="preserve">, which provides general updates on activities, services and events at Council’s sports and recreation facilities. </w:t>
            </w:r>
          </w:p>
          <w:p w:rsidR="00EA2C8C" w:rsidRDefault="00EA2C8C" w:rsidP="00144F94">
            <w:pPr>
              <w:pStyle w:val="GEBODYTEXT3"/>
              <w:ind w:left="0"/>
            </w:pPr>
            <w:r>
              <w:t xml:space="preserve">You can also sign up to </w:t>
            </w:r>
            <w:r w:rsidRPr="00EA2C8C">
              <w:rPr>
                <w:b/>
                <w:i/>
              </w:rPr>
              <w:t>Pirate Talk</w:t>
            </w:r>
            <w:r>
              <w:rPr>
                <w:b/>
              </w:rPr>
              <w:t>,</w:t>
            </w:r>
            <w:r w:rsidR="00445410">
              <w:rPr>
                <w:b/>
              </w:rPr>
              <w:t xml:space="preserve"> </w:t>
            </w:r>
            <w:r w:rsidR="00445410">
              <w:t>which contain</w:t>
            </w:r>
            <w:r w:rsidR="009B5BC7">
              <w:t>s updates about the swim school</w:t>
            </w:r>
            <w:r>
              <w:rPr>
                <w:b/>
              </w:rPr>
              <w:t xml:space="preserve"> </w:t>
            </w:r>
            <w:r w:rsidR="00445410">
              <w:t xml:space="preserve">run by Glen Eira Leisure. </w:t>
            </w:r>
          </w:p>
        </w:tc>
      </w:tr>
      <w:tr w:rsidR="00EA2C8C" w:rsidTr="00DA6F5F">
        <w:tc>
          <w:tcPr>
            <w:tcW w:w="3369" w:type="dxa"/>
          </w:tcPr>
          <w:p w:rsidR="00EA2C8C" w:rsidRDefault="00EA2C8C" w:rsidP="00144F94">
            <w:pPr>
              <w:pStyle w:val="GEBODYTEXT3"/>
              <w:ind w:left="0"/>
            </w:pPr>
            <w:r>
              <w:t>Services and programs for young people</w:t>
            </w:r>
          </w:p>
        </w:tc>
        <w:tc>
          <w:tcPr>
            <w:tcW w:w="5670" w:type="dxa"/>
          </w:tcPr>
          <w:p w:rsidR="00EA2C8C" w:rsidRPr="009B5BC7" w:rsidRDefault="009B5BC7" w:rsidP="00144F94">
            <w:pPr>
              <w:pStyle w:val="GEBODYTEXT3"/>
              <w:ind w:left="0"/>
            </w:pPr>
            <w:r>
              <w:t xml:space="preserve">The </w:t>
            </w:r>
            <w:r>
              <w:rPr>
                <w:b/>
                <w:i/>
              </w:rPr>
              <w:t>Keeping Up to Date Quarterly Newsletter</w:t>
            </w:r>
            <w:r>
              <w:t xml:space="preserve">, which provides parents, young people and schools with information on new and current programs, services and events for young people aged 10-25 based in Glen Eira. </w:t>
            </w:r>
          </w:p>
        </w:tc>
      </w:tr>
      <w:tr w:rsidR="00DA6F5F" w:rsidTr="00DA6F5F">
        <w:tc>
          <w:tcPr>
            <w:tcW w:w="3369" w:type="dxa"/>
          </w:tcPr>
          <w:p w:rsidR="00DA6F5F" w:rsidRDefault="00EA2C8C" w:rsidP="00144F94">
            <w:pPr>
              <w:pStyle w:val="GEBODYTEXT3"/>
              <w:ind w:left="0"/>
            </w:pPr>
            <w:r>
              <w:t>Services and programs for older adults</w:t>
            </w:r>
          </w:p>
        </w:tc>
        <w:tc>
          <w:tcPr>
            <w:tcW w:w="5670" w:type="dxa"/>
          </w:tcPr>
          <w:p w:rsidR="00EA2C8C" w:rsidRPr="00EA2C8C" w:rsidRDefault="009B5BC7" w:rsidP="00144F94">
            <w:pPr>
              <w:pStyle w:val="GEBODYTEXT3"/>
              <w:ind w:left="0"/>
            </w:pPr>
            <w:r>
              <w:t>T</w:t>
            </w:r>
            <w:r w:rsidR="00EA2C8C">
              <w:t xml:space="preserve">he </w:t>
            </w:r>
            <w:r w:rsidR="00EA2C8C" w:rsidRPr="00EA2C8C">
              <w:rPr>
                <w:b/>
                <w:i/>
              </w:rPr>
              <w:t>Healthy Ageing Newsletter</w:t>
            </w:r>
            <w:r w:rsidR="00EA2C8C">
              <w:t xml:space="preserve">, which provides older adults with valuable information about how to access local services, events and programs to maintain health, wellbeing and independent. Council maintains a list of subscribers who receive a hard copy of the newsletter. </w:t>
            </w:r>
          </w:p>
        </w:tc>
      </w:tr>
      <w:tr w:rsidR="00EA2C8C" w:rsidTr="00DA6F5F">
        <w:tc>
          <w:tcPr>
            <w:tcW w:w="3369" w:type="dxa"/>
          </w:tcPr>
          <w:p w:rsidR="00EA2C8C" w:rsidRDefault="00EA2C8C" w:rsidP="00144F94">
            <w:pPr>
              <w:pStyle w:val="GEBODYTEXT3"/>
              <w:ind w:left="0"/>
            </w:pPr>
            <w:r>
              <w:t>Information for food businesses</w:t>
            </w:r>
          </w:p>
        </w:tc>
        <w:tc>
          <w:tcPr>
            <w:tcW w:w="5670" w:type="dxa"/>
          </w:tcPr>
          <w:p w:rsidR="00EA2C8C" w:rsidRDefault="00EA2C8C" w:rsidP="00144F94">
            <w:pPr>
              <w:pStyle w:val="GEBODYTEXT3"/>
              <w:ind w:left="0"/>
            </w:pPr>
            <w:proofErr w:type="spellStart"/>
            <w:r w:rsidRPr="00EA2C8C">
              <w:rPr>
                <w:b/>
                <w:i/>
              </w:rPr>
              <w:t>Foodline</w:t>
            </w:r>
            <w:proofErr w:type="spellEnd"/>
            <w:r>
              <w:t xml:space="preserve">, a quarterly newsletter for food businesses which contains up-to-date legislative information, emerging food technology, food safety advice and nutrition information. </w:t>
            </w:r>
          </w:p>
        </w:tc>
      </w:tr>
    </w:tbl>
    <w:p w:rsidR="00D41EB2" w:rsidRDefault="00D41EB2" w:rsidP="00107FD4">
      <w:pPr>
        <w:pStyle w:val="GEH1"/>
      </w:pPr>
    </w:p>
    <w:p w:rsidR="00D41EB2" w:rsidRDefault="00D41EB2">
      <w:pPr>
        <w:rPr>
          <w:b/>
          <w:caps/>
          <w:color w:val="00AEA9"/>
          <w:sz w:val="28"/>
        </w:rPr>
      </w:pPr>
      <w:r>
        <w:br w:type="page"/>
      </w:r>
    </w:p>
    <w:p w:rsidR="002B2F5C" w:rsidRDefault="00107FD4" w:rsidP="00107FD4">
      <w:pPr>
        <w:pStyle w:val="GEH1"/>
      </w:pPr>
      <w:bookmarkStart w:id="23" w:name="_Toc1393482"/>
      <w:r>
        <w:lastRenderedPageBreak/>
        <w:t>SECTION 3: DOCUMENTS MAINTAINED IN THE POSSESSION OF COUNCIL</w:t>
      </w:r>
      <w:bookmarkEnd w:id="23"/>
    </w:p>
    <w:p w:rsidR="00107FD4" w:rsidRDefault="00107FD4" w:rsidP="00107FD4">
      <w:pPr>
        <w:pStyle w:val="GEH2"/>
      </w:pPr>
      <w:bookmarkStart w:id="24" w:name="_Toc1393483"/>
      <w:r>
        <w:t>Categories of documents</w:t>
      </w:r>
      <w:bookmarkEnd w:id="24"/>
    </w:p>
    <w:p w:rsidR="00D41EB2" w:rsidRDefault="00D41EB2" w:rsidP="00D41EB2">
      <w:pPr>
        <w:pStyle w:val="GEBODYTEXT2"/>
        <w:ind w:left="0"/>
      </w:pPr>
      <w:r w:rsidRPr="00D41EB2">
        <w:t xml:space="preserve">In the course of carrying out its functions and activities Council maintains a large variety of documents and records. These may include documents created by Council or documents supplied to Council by an external individual or </w:t>
      </w:r>
      <w:proofErr w:type="spellStart"/>
      <w:r w:rsidRPr="00D41EB2">
        <w:t>organisation</w:t>
      </w:r>
      <w:proofErr w:type="spellEnd"/>
      <w:r w:rsidRPr="00D41EB2">
        <w:t>, and range from general correspondence with members of the public to Council adopted policies and resolutions.</w:t>
      </w:r>
    </w:p>
    <w:p w:rsidR="00D41EB2" w:rsidRPr="00D41EB2" w:rsidRDefault="00D41EB2" w:rsidP="00D41EB2">
      <w:pPr>
        <w:pStyle w:val="GEBODYTEXT2"/>
        <w:ind w:left="0"/>
      </w:pPr>
      <w:r w:rsidRPr="00D41EB2">
        <w:t>The documents in Council’s possession fall within the categories of activities set out in Council’s TRIM Classification Scheme, a copy of which is attached as Appendix 1.</w:t>
      </w:r>
    </w:p>
    <w:p w:rsidR="00107FD4" w:rsidRDefault="00107FD4" w:rsidP="00107FD4">
      <w:pPr>
        <w:pStyle w:val="GEH2"/>
      </w:pPr>
      <w:bookmarkStart w:id="25" w:name="_Toc1393484"/>
      <w:r>
        <w:t>Materials prepared by Council for publication or inspection by members of the public</w:t>
      </w:r>
      <w:bookmarkEnd w:id="25"/>
    </w:p>
    <w:p w:rsidR="00D41EB2" w:rsidRDefault="00D41EB2" w:rsidP="00D41EB2">
      <w:pPr>
        <w:pStyle w:val="GEBODYTEXT2"/>
        <w:ind w:left="0"/>
      </w:pPr>
      <w:r w:rsidRPr="00D41EB2">
        <w:t xml:space="preserve">Council maintains the following range of documents and registers for public inspection in accordance with relevant law.  </w:t>
      </w:r>
      <w:r w:rsidR="00AA220B">
        <w:t>A fee may be payable to access some material.</w:t>
      </w:r>
    </w:p>
    <w:tbl>
      <w:tblPr>
        <w:tblStyle w:val="TableGrid"/>
        <w:tblW w:w="0" w:type="auto"/>
        <w:tblLayout w:type="fixed"/>
        <w:tblLook w:val="04A0" w:firstRow="1" w:lastRow="0" w:firstColumn="1" w:lastColumn="0" w:noHBand="0" w:noVBand="1"/>
      </w:tblPr>
      <w:tblGrid>
        <w:gridCol w:w="4361"/>
        <w:gridCol w:w="1843"/>
        <w:gridCol w:w="2978"/>
      </w:tblGrid>
      <w:tr w:rsidR="00D41EB2" w:rsidRPr="00D41EB2" w:rsidTr="00830274">
        <w:trPr>
          <w:tblHeader/>
        </w:trPr>
        <w:tc>
          <w:tcPr>
            <w:tcW w:w="4361" w:type="dxa"/>
            <w:shd w:val="clear" w:color="auto" w:fill="FFBE9E"/>
          </w:tcPr>
          <w:p w:rsidR="00D41EB2" w:rsidRPr="00D41EB2" w:rsidRDefault="00D41EB2" w:rsidP="00830274">
            <w:pPr>
              <w:pStyle w:val="GEBODYTEXT2"/>
              <w:spacing w:before="0" w:after="0"/>
              <w:ind w:left="0"/>
              <w:rPr>
                <w:b/>
                <w:szCs w:val="22"/>
              </w:rPr>
            </w:pPr>
            <w:r w:rsidRPr="00D41EB2">
              <w:rPr>
                <w:b/>
                <w:szCs w:val="22"/>
              </w:rPr>
              <w:t>Register or document</w:t>
            </w:r>
          </w:p>
        </w:tc>
        <w:tc>
          <w:tcPr>
            <w:tcW w:w="1843" w:type="dxa"/>
            <w:shd w:val="clear" w:color="auto" w:fill="FFBE9E"/>
          </w:tcPr>
          <w:p w:rsidR="00D41EB2" w:rsidRPr="00D41EB2" w:rsidRDefault="00D41EB2" w:rsidP="00830274">
            <w:pPr>
              <w:pStyle w:val="GEBODYTEXT2"/>
              <w:spacing w:before="0" w:after="0"/>
              <w:ind w:left="0"/>
              <w:rPr>
                <w:b/>
                <w:szCs w:val="22"/>
              </w:rPr>
            </w:pPr>
            <w:r w:rsidRPr="00D41EB2">
              <w:rPr>
                <w:b/>
                <w:szCs w:val="22"/>
              </w:rPr>
              <w:t>Legislation</w:t>
            </w:r>
          </w:p>
        </w:tc>
        <w:tc>
          <w:tcPr>
            <w:tcW w:w="2978" w:type="dxa"/>
            <w:shd w:val="clear" w:color="auto" w:fill="FFBE9E"/>
          </w:tcPr>
          <w:p w:rsidR="00D41EB2" w:rsidRPr="00D41EB2" w:rsidRDefault="00D41EB2" w:rsidP="00830274">
            <w:pPr>
              <w:pStyle w:val="GEBODYTEXT2"/>
              <w:spacing w:before="0" w:after="0"/>
              <w:ind w:left="0"/>
              <w:rPr>
                <w:b/>
                <w:szCs w:val="22"/>
              </w:rPr>
            </w:pPr>
            <w:r w:rsidRPr="00D41EB2">
              <w:rPr>
                <w:b/>
                <w:szCs w:val="22"/>
              </w:rPr>
              <w:t>How to inspect or obtain material</w:t>
            </w:r>
          </w:p>
        </w:tc>
      </w:tr>
      <w:tr w:rsidR="00D41EB2" w:rsidRPr="00D41EB2" w:rsidTr="00830274">
        <w:tc>
          <w:tcPr>
            <w:tcW w:w="4361" w:type="dxa"/>
          </w:tcPr>
          <w:p w:rsidR="00D41EB2" w:rsidRPr="00F5657B" w:rsidRDefault="00D41EB2" w:rsidP="00830274">
            <w:pPr>
              <w:spacing w:before="240" w:line="276" w:lineRule="auto"/>
              <w:rPr>
                <w:rFonts w:ascii="Gill Sans MT" w:hAnsi="Gill Sans MT" w:cs="Arial"/>
                <w:sz w:val="22"/>
                <w:szCs w:val="22"/>
              </w:rPr>
            </w:pPr>
            <w:r w:rsidRPr="00F5657B">
              <w:rPr>
                <w:rFonts w:ascii="Gill Sans MT" w:hAnsi="Gill Sans MT" w:cs="Arial"/>
                <w:sz w:val="22"/>
                <w:szCs w:val="22"/>
              </w:rPr>
              <w:t xml:space="preserve">Details of overseas or interstate travel (other than interstate travel by land for less than 3 days) undertaken in an official capacity by </w:t>
            </w:r>
            <w:proofErr w:type="spellStart"/>
            <w:r w:rsidRPr="00F5657B">
              <w:rPr>
                <w:rFonts w:ascii="Gill Sans MT" w:hAnsi="Gill Sans MT" w:cs="Arial"/>
                <w:sz w:val="22"/>
                <w:szCs w:val="22"/>
              </w:rPr>
              <w:t>Councillors</w:t>
            </w:r>
            <w:proofErr w:type="spellEnd"/>
            <w:r w:rsidRPr="00F5657B">
              <w:rPr>
                <w:rFonts w:ascii="Gill Sans MT" w:hAnsi="Gill Sans MT" w:cs="Arial"/>
                <w:sz w:val="22"/>
                <w:szCs w:val="22"/>
              </w:rPr>
              <w:t xml:space="preserve"> or any member of Council staff in the previous 12 months, including the names of the </w:t>
            </w:r>
            <w:proofErr w:type="spellStart"/>
            <w:r w:rsidRPr="00F5657B">
              <w:rPr>
                <w:rFonts w:ascii="Gill Sans MT" w:hAnsi="Gill Sans MT" w:cs="Arial"/>
                <w:sz w:val="22"/>
                <w:szCs w:val="22"/>
              </w:rPr>
              <w:t>Councillors</w:t>
            </w:r>
            <w:proofErr w:type="spellEnd"/>
            <w:r w:rsidRPr="00F5657B">
              <w:rPr>
                <w:rFonts w:ascii="Gill Sans MT" w:hAnsi="Gill Sans MT" w:cs="Arial"/>
                <w:sz w:val="22"/>
                <w:szCs w:val="22"/>
              </w:rPr>
              <w:t xml:space="preserve"> or Council staff and the date, destination, purpose and total cost to Council of the overseas or interstate travel,</w:t>
            </w:r>
            <w:r w:rsidR="00830274">
              <w:rPr>
                <w:rFonts w:ascii="Gill Sans MT" w:hAnsi="Gill Sans MT" w:cs="Arial"/>
                <w:sz w:val="22"/>
                <w:szCs w:val="22"/>
              </w:rPr>
              <w:t xml:space="preserve"> including accommodation costs.</w:t>
            </w:r>
          </w:p>
        </w:tc>
        <w:tc>
          <w:tcPr>
            <w:tcW w:w="1843" w:type="dxa"/>
          </w:tcPr>
          <w:p w:rsidR="00D41EB2" w:rsidRPr="00F5657B" w:rsidRDefault="00D41EB2" w:rsidP="00830274">
            <w:pPr>
              <w:spacing w:before="240" w:line="276" w:lineRule="auto"/>
              <w:rPr>
                <w:rFonts w:ascii="Gill Sans MT" w:hAnsi="Gill Sans MT" w:cs="Arial"/>
                <w:sz w:val="22"/>
                <w:szCs w:val="22"/>
              </w:rPr>
            </w:pPr>
            <w:r w:rsidRPr="00F5657B">
              <w:rPr>
                <w:rFonts w:ascii="Gill Sans MT" w:hAnsi="Gill Sans MT" w:cs="Arial"/>
                <w:sz w:val="22"/>
                <w:szCs w:val="22"/>
              </w:rPr>
              <w:t>Section 12(a) of the Local Government (General) Regulations 2015</w:t>
            </w:r>
          </w:p>
        </w:tc>
        <w:tc>
          <w:tcPr>
            <w:tcW w:w="2978" w:type="dxa"/>
          </w:tcPr>
          <w:p w:rsidR="00D41EB2" w:rsidRPr="00F5657B" w:rsidRDefault="00D41EB2" w:rsidP="00830274">
            <w:pPr>
              <w:spacing w:before="240" w:line="276" w:lineRule="auto"/>
              <w:rPr>
                <w:rFonts w:ascii="Gill Sans MT" w:hAnsi="Gill Sans MT" w:cs="Arial"/>
                <w:sz w:val="22"/>
                <w:szCs w:val="22"/>
              </w:rPr>
            </w:pPr>
            <w:r w:rsidRPr="00F5657B">
              <w:rPr>
                <w:rFonts w:ascii="Gill Sans MT" w:hAnsi="Gill Sans MT" w:cs="Arial"/>
                <w:sz w:val="22"/>
                <w:szCs w:val="22"/>
              </w:rPr>
              <w:t>Contact Legal and Governance Officer at (03) 9524 3333</w:t>
            </w:r>
          </w:p>
        </w:tc>
      </w:tr>
      <w:tr w:rsidR="00D41EB2" w:rsidRPr="00D41EB2" w:rsidTr="00830274">
        <w:tc>
          <w:tcPr>
            <w:tcW w:w="4361" w:type="dxa"/>
          </w:tcPr>
          <w:p w:rsidR="00D41EB2" w:rsidRPr="00F5657B" w:rsidRDefault="00D41EB2" w:rsidP="00830274">
            <w:pPr>
              <w:spacing w:before="240" w:line="276" w:lineRule="auto"/>
              <w:rPr>
                <w:rFonts w:ascii="Gill Sans MT" w:hAnsi="Gill Sans MT" w:cs="Arial"/>
                <w:sz w:val="22"/>
                <w:szCs w:val="22"/>
              </w:rPr>
            </w:pPr>
            <w:r w:rsidRPr="00F5657B">
              <w:rPr>
                <w:rFonts w:ascii="Gill Sans MT" w:hAnsi="Gill Sans MT" w:cs="Arial"/>
                <w:sz w:val="22"/>
                <w:szCs w:val="22"/>
              </w:rPr>
              <w:t xml:space="preserve">Register of interests of </w:t>
            </w:r>
            <w:proofErr w:type="spellStart"/>
            <w:r w:rsidRPr="00F5657B">
              <w:rPr>
                <w:rFonts w:ascii="Gill Sans MT" w:hAnsi="Gill Sans MT" w:cs="Arial"/>
                <w:sz w:val="22"/>
                <w:szCs w:val="22"/>
              </w:rPr>
              <w:t>Councillors</w:t>
            </w:r>
            <w:proofErr w:type="spellEnd"/>
            <w:r w:rsidRPr="00F5657B">
              <w:rPr>
                <w:rFonts w:ascii="Gill Sans MT" w:hAnsi="Gill Sans MT" w:cs="Arial"/>
                <w:sz w:val="22"/>
                <w:szCs w:val="22"/>
              </w:rPr>
              <w:t>, Audit and Risk Committee members and Council officers who are required to submit a return of interest, consisting of the last three returns that they were required to submit.</w:t>
            </w:r>
          </w:p>
        </w:tc>
        <w:tc>
          <w:tcPr>
            <w:tcW w:w="1843" w:type="dxa"/>
          </w:tcPr>
          <w:p w:rsidR="00D41EB2" w:rsidRPr="00F5657B" w:rsidRDefault="00D41EB2" w:rsidP="00830274">
            <w:pPr>
              <w:spacing w:before="240" w:line="276" w:lineRule="auto"/>
              <w:rPr>
                <w:rFonts w:ascii="Gill Sans MT" w:hAnsi="Gill Sans MT" w:cs="Arial"/>
                <w:sz w:val="22"/>
                <w:szCs w:val="22"/>
              </w:rPr>
            </w:pPr>
            <w:r w:rsidRPr="00F5657B">
              <w:rPr>
                <w:rFonts w:ascii="Gill Sans MT" w:hAnsi="Gill Sans MT" w:cs="Arial"/>
                <w:sz w:val="22"/>
                <w:szCs w:val="22"/>
              </w:rPr>
              <w:t xml:space="preserve">Section 81(10) of the </w:t>
            </w:r>
            <w:r w:rsidRPr="00F5657B">
              <w:rPr>
                <w:rFonts w:ascii="Gill Sans MT" w:hAnsi="Gill Sans MT" w:cs="Arial"/>
                <w:i/>
                <w:sz w:val="22"/>
                <w:szCs w:val="22"/>
              </w:rPr>
              <w:t>Local Government Act 1989</w:t>
            </w:r>
            <w:r w:rsidRPr="00F5657B">
              <w:rPr>
                <w:rFonts w:ascii="Gill Sans MT" w:hAnsi="Gill Sans MT" w:cs="Arial"/>
                <w:sz w:val="22"/>
                <w:szCs w:val="22"/>
              </w:rPr>
              <w:t xml:space="preserve"> (Vic)</w:t>
            </w:r>
          </w:p>
        </w:tc>
        <w:tc>
          <w:tcPr>
            <w:tcW w:w="2978" w:type="dxa"/>
          </w:tcPr>
          <w:p w:rsidR="00D41EB2" w:rsidRPr="00F5657B" w:rsidRDefault="00D41EB2" w:rsidP="00830274">
            <w:pPr>
              <w:spacing w:before="240" w:line="276" w:lineRule="auto"/>
              <w:rPr>
                <w:rFonts w:ascii="Gill Sans MT" w:hAnsi="Gill Sans MT" w:cs="Arial"/>
                <w:sz w:val="22"/>
                <w:szCs w:val="22"/>
              </w:rPr>
            </w:pPr>
            <w:r w:rsidRPr="00F5657B">
              <w:rPr>
                <w:rFonts w:ascii="Gill Sans MT" w:hAnsi="Gill Sans MT" w:cs="Arial"/>
                <w:sz w:val="22"/>
                <w:szCs w:val="22"/>
              </w:rPr>
              <w:t>Contact Legal and Governance Officer at (03) 9524 3333.</w:t>
            </w:r>
          </w:p>
          <w:p w:rsidR="00D41EB2" w:rsidRPr="00F5657B" w:rsidRDefault="00D41EB2" w:rsidP="00830274">
            <w:pPr>
              <w:spacing w:before="240" w:line="276" w:lineRule="auto"/>
              <w:rPr>
                <w:rFonts w:ascii="Gill Sans MT" w:hAnsi="Gill Sans MT" w:cs="Arial"/>
                <w:sz w:val="22"/>
                <w:szCs w:val="22"/>
              </w:rPr>
            </w:pPr>
          </w:p>
        </w:tc>
      </w:tr>
      <w:tr w:rsidR="00D41EB2" w:rsidRPr="00D41EB2" w:rsidTr="00830274">
        <w:tc>
          <w:tcPr>
            <w:tcW w:w="4361" w:type="dxa"/>
          </w:tcPr>
          <w:p w:rsidR="00D41EB2" w:rsidRPr="00F5657B" w:rsidRDefault="00D41EB2" w:rsidP="00830274">
            <w:pPr>
              <w:pStyle w:val="GEBODYTEXT2"/>
              <w:spacing w:before="240" w:after="0"/>
              <w:ind w:left="0"/>
              <w:rPr>
                <w:rFonts w:ascii="Gill Sans MT" w:hAnsi="Gill Sans MT"/>
                <w:szCs w:val="22"/>
              </w:rPr>
            </w:pPr>
            <w:r w:rsidRPr="00F5657B">
              <w:rPr>
                <w:rFonts w:ascii="Gill Sans MT" w:hAnsi="Gill Sans MT"/>
                <w:szCs w:val="22"/>
              </w:rPr>
              <w:t xml:space="preserve">Agendas for and minutes of </w:t>
            </w:r>
            <w:r w:rsidRPr="00F5657B">
              <w:rPr>
                <w:rFonts w:ascii="Gill Sans MT" w:hAnsi="Gill Sans MT" w:cs="Arial"/>
                <w:szCs w:val="22"/>
              </w:rPr>
              <w:t xml:space="preserve">ordinary and special meetings held in the previous 12 months kept under section 93 of the Local Government Act 1989 (Vic) except if the minutes relate to parts of meetings which have been closed to members of the public under section 89 of the </w:t>
            </w:r>
            <w:r w:rsidRPr="00F5657B">
              <w:rPr>
                <w:rFonts w:ascii="Gill Sans MT" w:hAnsi="Gill Sans MT" w:cs="Arial"/>
                <w:i/>
                <w:szCs w:val="22"/>
              </w:rPr>
              <w:t xml:space="preserve">Local Government Act 1989 </w:t>
            </w:r>
            <w:r w:rsidRPr="00F5657B">
              <w:rPr>
                <w:rFonts w:ascii="Gill Sans MT" w:hAnsi="Gill Sans MT" w:cs="Arial"/>
                <w:szCs w:val="22"/>
              </w:rPr>
              <w:t>(Vic).</w:t>
            </w:r>
          </w:p>
        </w:tc>
        <w:tc>
          <w:tcPr>
            <w:tcW w:w="1843" w:type="dxa"/>
          </w:tcPr>
          <w:p w:rsidR="00D41EB2" w:rsidRPr="00F5657B" w:rsidRDefault="00D41EB2" w:rsidP="00830274">
            <w:pPr>
              <w:pStyle w:val="GEBODYTEXT2"/>
              <w:spacing w:before="240" w:after="0"/>
              <w:ind w:left="0"/>
              <w:rPr>
                <w:rFonts w:ascii="Gill Sans MT" w:hAnsi="Gill Sans MT"/>
                <w:szCs w:val="22"/>
              </w:rPr>
            </w:pPr>
            <w:r w:rsidRPr="00F5657B">
              <w:rPr>
                <w:rFonts w:ascii="Gill Sans MT" w:hAnsi="Gill Sans MT"/>
                <w:szCs w:val="22"/>
              </w:rPr>
              <w:t xml:space="preserve">Section 12(b) of the </w:t>
            </w:r>
            <w:r w:rsidRPr="00F5657B">
              <w:rPr>
                <w:rFonts w:ascii="Gill Sans MT" w:hAnsi="Gill Sans MT" w:cs="Arial"/>
                <w:szCs w:val="22"/>
              </w:rPr>
              <w:t>Local Government (General) Regulations 2015</w:t>
            </w:r>
          </w:p>
        </w:tc>
        <w:tc>
          <w:tcPr>
            <w:tcW w:w="2978" w:type="dxa"/>
          </w:tcPr>
          <w:p w:rsidR="00D41EB2" w:rsidRPr="00F5657B" w:rsidRDefault="00D41EB2" w:rsidP="00830274">
            <w:pPr>
              <w:pStyle w:val="GEBODYTEXT2"/>
              <w:spacing w:before="240" w:after="0"/>
              <w:ind w:left="0"/>
              <w:rPr>
                <w:rFonts w:ascii="Gill Sans MT" w:hAnsi="Gill Sans MT"/>
                <w:szCs w:val="22"/>
              </w:rPr>
            </w:pPr>
            <w:r w:rsidRPr="00F5657B">
              <w:rPr>
                <w:rFonts w:ascii="Gill Sans MT" w:hAnsi="Gill Sans MT"/>
                <w:szCs w:val="22"/>
              </w:rPr>
              <w:t xml:space="preserve">Available on Council’s website: </w:t>
            </w:r>
            <w:hyperlink r:id="rId16" w:history="1">
              <w:r w:rsidRPr="00F5657B">
                <w:rPr>
                  <w:rStyle w:val="Hyperlink"/>
                  <w:rFonts w:ascii="Gill Sans MT" w:hAnsi="Gill Sans MT"/>
                  <w:color w:val="0070C0"/>
                  <w:szCs w:val="22"/>
                </w:rPr>
                <w:t>www.gleneira.vic.gov.au</w:t>
              </w:r>
            </w:hyperlink>
            <w:r w:rsidRPr="00F5657B">
              <w:rPr>
                <w:rFonts w:ascii="Gill Sans MT" w:hAnsi="Gill Sans MT"/>
                <w:color w:val="0070C0"/>
                <w:szCs w:val="22"/>
              </w:rPr>
              <w:t xml:space="preserve"> </w:t>
            </w:r>
          </w:p>
        </w:tc>
      </w:tr>
      <w:tr w:rsidR="00F5657B" w:rsidRPr="00F5657B" w:rsidTr="00830274">
        <w:tc>
          <w:tcPr>
            <w:tcW w:w="4361" w:type="dxa"/>
          </w:tcPr>
          <w:p w:rsidR="00F5657B" w:rsidRPr="00F5657B" w:rsidRDefault="00F5657B" w:rsidP="00830274">
            <w:pPr>
              <w:spacing w:before="240" w:line="276" w:lineRule="auto"/>
              <w:rPr>
                <w:rFonts w:ascii="Gill Sans MT" w:hAnsi="Gill Sans MT" w:cs="Arial"/>
                <w:sz w:val="22"/>
                <w:szCs w:val="22"/>
              </w:rPr>
            </w:pPr>
            <w:r w:rsidRPr="00F5657B">
              <w:rPr>
                <w:rFonts w:ascii="Gill Sans MT" w:hAnsi="Gill Sans MT" w:cs="Arial"/>
                <w:sz w:val="22"/>
                <w:szCs w:val="22"/>
              </w:rPr>
              <w:t xml:space="preserve">Minutes of meetings of special committees established under section 86 of the Local Government Act 1989 and held in the previous 12 months, except if the minutes relate to parts of meetings which have been closed to members of the public under </w:t>
            </w:r>
            <w:r w:rsidRPr="00F5657B">
              <w:rPr>
                <w:rFonts w:ascii="Gill Sans MT" w:hAnsi="Gill Sans MT" w:cs="Arial"/>
                <w:sz w:val="22"/>
                <w:szCs w:val="22"/>
              </w:rPr>
              <w:lastRenderedPageBreak/>
              <w:t>section 89 of the Local Government Act 1989.</w:t>
            </w:r>
          </w:p>
        </w:tc>
        <w:tc>
          <w:tcPr>
            <w:tcW w:w="1843" w:type="dxa"/>
          </w:tcPr>
          <w:p w:rsidR="00F5657B" w:rsidRPr="00F5657B" w:rsidRDefault="00F5657B" w:rsidP="00830274">
            <w:pPr>
              <w:spacing w:before="240" w:line="276" w:lineRule="auto"/>
              <w:rPr>
                <w:rFonts w:ascii="Gill Sans MT" w:hAnsi="Gill Sans MT" w:cs="Arial"/>
                <w:sz w:val="22"/>
                <w:szCs w:val="22"/>
              </w:rPr>
            </w:pPr>
            <w:r w:rsidRPr="00F5657B">
              <w:rPr>
                <w:rFonts w:ascii="Gill Sans MT" w:hAnsi="Gill Sans MT" w:cs="Arial"/>
                <w:sz w:val="22"/>
                <w:szCs w:val="22"/>
              </w:rPr>
              <w:lastRenderedPageBreak/>
              <w:t>Section 12(c) of the Local Government (General) Regulations 2015</w:t>
            </w:r>
          </w:p>
        </w:tc>
        <w:tc>
          <w:tcPr>
            <w:tcW w:w="2978" w:type="dxa"/>
          </w:tcPr>
          <w:p w:rsidR="00F5657B" w:rsidRPr="00F5657B" w:rsidRDefault="00F5657B" w:rsidP="00830274">
            <w:pPr>
              <w:spacing w:before="240" w:line="276" w:lineRule="auto"/>
              <w:rPr>
                <w:rFonts w:ascii="Gill Sans MT" w:hAnsi="Gill Sans MT" w:cs="Arial"/>
                <w:sz w:val="22"/>
                <w:szCs w:val="22"/>
              </w:rPr>
            </w:pPr>
            <w:r w:rsidRPr="00F5657B">
              <w:rPr>
                <w:rFonts w:ascii="Gill Sans MT" w:hAnsi="Gill Sans MT" w:cs="Arial"/>
                <w:sz w:val="22"/>
                <w:szCs w:val="22"/>
              </w:rPr>
              <w:t>None – Council does not have any special committees</w:t>
            </w:r>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sz w:val="22"/>
                <w:szCs w:val="22"/>
              </w:rPr>
            </w:pPr>
            <w:r w:rsidRPr="00F5657B">
              <w:rPr>
                <w:rFonts w:ascii="Gill Sans MT" w:hAnsi="Gill Sans MT" w:cs="Arial"/>
                <w:sz w:val="22"/>
                <w:szCs w:val="22"/>
              </w:rPr>
              <w:lastRenderedPageBreak/>
              <w:t xml:space="preserve">A register of delegations kept under sections 87(1) and 98(4) of the </w:t>
            </w:r>
            <w:r w:rsidRPr="00F5657B">
              <w:rPr>
                <w:rFonts w:ascii="Gill Sans MT" w:hAnsi="Gill Sans MT" w:cs="Arial"/>
                <w:i/>
                <w:sz w:val="22"/>
                <w:szCs w:val="22"/>
              </w:rPr>
              <w:t>Local Government Act 1989</w:t>
            </w:r>
            <w:r w:rsidRPr="00F5657B">
              <w:rPr>
                <w:rFonts w:ascii="Gill Sans MT" w:hAnsi="Gill Sans MT" w:cs="Arial"/>
                <w:sz w:val="22"/>
                <w:szCs w:val="22"/>
              </w:rPr>
              <w:t xml:space="preserve"> (Vic), including the dates on which the last review under sections 86(6) and 98(6) of the </w:t>
            </w:r>
            <w:r w:rsidRPr="00F5657B">
              <w:rPr>
                <w:rFonts w:ascii="Gill Sans MT" w:hAnsi="Gill Sans MT" w:cs="Arial"/>
                <w:i/>
                <w:sz w:val="22"/>
                <w:szCs w:val="22"/>
              </w:rPr>
              <w:t xml:space="preserve">Local Government Act 1989 </w:t>
            </w:r>
            <w:r w:rsidR="00830274">
              <w:rPr>
                <w:rFonts w:ascii="Gill Sans MT" w:hAnsi="Gill Sans MT" w:cs="Arial"/>
                <w:sz w:val="22"/>
                <w:szCs w:val="22"/>
              </w:rPr>
              <w:t>(Vic) took place.</w:t>
            </w:r>
          </w:p>
        </w:tc>
        <w:tc>
          <w:tcPr>
            <w:tcW w:w="1843" w:type="dxa"/>
          </w:tcPr>
          <w:p w:rsidR="00F5657B" w:rsidRPr="00F5657B" w:rsidRDefault="00F5657B" w:rsidP="00830274">
            <w:pPr>
              <w:spacing w:before="240" w:line="276" w:lineRule="auto"/>
              <w:rPr>
                <w:rFonts w:ascii="Gill Sans MT" w:hAnsi="Gill Sans MT" w:cs="Arial"/>
                <w:sz w:val="22"/>
                <w:szCs w:val="22"/>
              </w:rPr>
            </w:pPr>
            <w:r w:rsidRPr="00F5657B">
              <w:rPr>
                <w:rFonts w:ascii="Gill Sans MT" w:hAnsi="Gill Sans MT" w:cs="Arial"/>
                <w:sz w:val="22"/>
                <w:szCs w:val="22"/>
              </w:rPr>
              <w:t>Section 12(d) of the Local Government (General) Regulations 2015</w:t>
            </w:r>
          </w:p>
        </w:tc>
        <w:tc>
          <w:tcPr>
            <w:tcW w:w="2978" w:type="dxa"/>
          </w:tcPr>
          <w:p w:rsidR="00F5657B" w:rsidRPr="00F5657B" w:rsidRDefault="00F5657B" w:rsidP="00830274">
            <w:pPr>
              <w:spacing w:before="240" w:line="276" w:lineRule="auto"/>
              <w:rPr>
                <w:rFonts w:ascii="Gill Sans MT" w:hAnsi="Gill Sans MT" w:cs="Arial"/>
                <w:sz w:val="22"/>
                <w:szCs w:val="22"/>
              </w:rPr>
            </w:pPr>
            <w:r w:rsidRPr="00F5657B">
              <w:rPr>
                <w:rFonts w:ascii="Gill Sans MT" w:hAnsi="Gill Sans MT" w:cs="Arial"/>
                <w:sz w:val="22"/>
                <w:szCs w:val="22"/>
              </w:rPr>
              <w:t>Contact Legal and Governance Officer at (03) 9524 3333</w:t>
            </w:r>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color w:val="000000" w:themeColor="text1"/>
                <w:sz w:val="22"/>
                <w:szCs w:val="22"/>
                <w:shd w:val="clear" w:color="auto" w:fill="FFFFFF"/>
              </w:rPr>
            </w:pPr>
            <w:r w:rsidRPr="00F5657B">
              <w:rPr>
                <w:rFonts w:ascii="Gill Sans MT" w:hAnsi="Gill Sans MT" w:cs="Arial"/>
                <w:color w:val="000000" w:themeColor="text1"/>
                <w:sz w:val="22"/>
                <w:szCs w:val="22"/>
                <w:shd w:val="clear" w:color="auto" w:fill="FFFFFF"/>
              </w:rPr>
              <w:t xml:space="preserve">A register of </w:t>
            </w:r>
            <w:proofErr w:type="spellStart"/>
            <w:r w:rsidRPr="00F5657B">
              <w:rPr>
                <w:rFonts w:ascii="Gill Sans MT" w:hAnsi="Gill Sans MT" w:cs="Arial"/>
                <w:color w:val="000000" w:themeColor="text1"/>
                <w:sz w:val="22"/>
                <w:szCs w:val="22"/>
                <w:shd w:val="clear" w:color="auto" w:fill="FFFFFF"/>
              </w:rPr>
              <w:t>authorised</w:t>
            </w:r>
            <w:proofErr w:type="spellEnd"/>
            <w:r w:rsidRPr="00F5657B">
              <w:rPr>
                <w:rFonts w:ascii="Gill Sans MT" w:hAnsi="Gill Sans MT" w:cs="Arial"/>
                <w:color w:val="000000" w:themeColor="text1"/>
                <w:sz w:val="22"/>
                <w:szCs w:val="22"/>
                <w:shd w:val="clear" w:color="auto" w:fill="FFFFFF"/>
              </w:rPr>
              <w:t xml:space="preserve"> officers appointed under section 224(1A) of </w:t>
            </w:r>
            <w:r w:rsidRPr="00F5657B">
              <w:rPr>
                <w:rStyle w:val="Emphasis"/>
                <w:rFonts w:ascii="Gill Sans MT" w:hAnsi="Gill Sans MT" w:cs="Arial"/>
                <w:color w:val="000000" w:themeColor="text1"/>
                <w:sz w:val="22"/>
                <w:szCs w:val="22"/>
              </w:rPr>
              <w:t>Local Government Act 1989</w:t>
            </w:r>
            <w:r w:rsidRPr="00F5657B">
              <w:rPr>
                <w:rFonts w:ascii="Gill Sans MT" w:hAnsi="Gill Sans MT" w:cs="Arial"/>
                <w:color w:val="000000" w:themeColor="text1"/>
                <w:sz w:val="22"/>
                <w:szCs w:val="22"/>
                <w:shd w:val="clear" w:color="auto" w:fill="FFFFFF"/>
              </w:rPr>
              <w:t>.</w:t>
            </w:r>
          </w:p>
          <w:p w:rsidR="00F5657B" w:rsidRPr="00F5657B" w:rsidRDefault="00F5657B" w:rsidP="00830274">
            <w:pPr>
              <w:spacing w:before="240" w:line="276" w:lineRule="auto"/>
              <w:rPr>
                <w:rFonts w:ascii="Gill Sans MT" w:hAnsi="Gill Sans MT" w:cs="Arial"/>
                <w:color w:val="000000" w:themeColor="text1"/>
                <w:sz w:val="22"/>
                <w:szCs w:val="22"/>
              </w:rPr>
            </w:pPr>
          </w:p>
        </w:tc>
        <w:tc>
          <w:tcPr>
            <w:tcW w:w="1843" w:type="dxa"/>
          </w:tcPr>
          <w:p w:rsidR="00F5657B" w:rsidRPr="00830274" w:rsidRDefault="00F5657B" w:rsidP="00830274">
            <w:pPr>
              <w:spacing w:before="240" w:line="276" w:lineRule="auto"/>
              <w:rPr>
                <w:rFonts w:ascii="Gill Sans MT" w:hAnsi="Gill Sans MT" w:cs="Arial"/>
                <w:color w:val="000000" w:themeColor="text1"/>
                <w:sz w:val="22"/>
                <w:szCs w:val="22"/>
                <w:shd w:val="clear" w:color="auto" w:fill="FFFFFF"/>
              </w:rPr>
            </w:pPr>
            <w:r w:rsidRPr="00F5657B">
              <w:rPr>
                <w:rFonts w:ascii="Gill Sans MT" w:hAnsi="Gill Sans MT" w:cs="Arial"/>
                <w:color w:val="000000" w:themeColor="text1"/>
                <w:sz w:val="22"/>
                <w:szCs w:val="22"/>
                <w:shd w:val="clear" w:color="auto" w:fill="FFFFFF"/>
              </w:rPr>
              <w:t>Section 12(f) of the Local Govern</w:t>
            </w:r>
            <w:r w:rsidR="00830274">
              <w:rPr>
                <w:rFonts w:ascii="Gill Sans MT" w:hAnsi="Gill Sans MT" w:cs="Arial"/>
                <w:color w:val="000000" w:themeColor="text1"/>
                <w:sz w:val="22"/>
                <w:szCs w:val="22"/>
                <w:shd w:val="clear" w:color="auto" w:fill="FFFFFF"/>
              </w:rPr>
              <w:t>ment (General) Regulations 2015</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Contact Legal and Governance Officer at (03) 9524 3333</w:t>
            </w:r>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A list of donations and grants made by Council in the previous 12 months, including the names of persons or bodies which have received a donation or grant and the amount of each donation or grant.</w:t>
            </w:r>
          </w:p>
          <w:p w:rsidR="00F5657B" w:rsidRPr="00F5657B" w:rsidRDefault="00F5657B" w:rsidP="00830274">
            <w:pPr>
              <w:spacing w:before="240" w:line="276" w:lineRule="auto"/>
              <w:rPr>
                <w:rFonts w:ascii="Gill Sans MT" w:hAnsi="Gill Sans MT" w:cs="Arial"/>
                <w:color w:val="000000" w:themeColor="text1"/>
                <w:sz w:val="22"/>
                <w:szCs w:val="22"/>
              </w:rPr>
            </w:pP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Section 12(g) of the Local Government (General) Regulations 2004</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Contact Legal and Governance Officer at (03) 9524 3333</w:t>
            </w:r>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Summaries of election campaign donation returns including the name of the candidate and if a gift is included in the return, the name of the person who made the gift and the total value of the gift received from that person.</w:t>
            </w: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 xml:space="preserve">Sections 62A(2), 62A(2A), 62A(2B) and 62A(2C) of the </w:t>
            </w:r>
            <w:r w:rsidRPr="00F5657B">
              <w:rPr>
                <w:rFonts w:ascii="Gill Sans MT" w:hAnsi="Gill Sans MT" w:cs="Arial"/>
                <w:i/>
                <w:color w:val="000000" w:themeColor="text1"/>
                <w:sz w:val="22"/>
                <w:szCs w:val="22"/>
              </w:rPr>
              <w:t>Local Government Act 1989</w:t>
            </w:r>
            <w:r w:rsidRPr="00F5657B">
              <w:rPr>
                <w:rFonts w:ascii="Gill Sans MT" w:hAnsi="Gill Sans MT" w:cs="Arial"/>
                <w:color w:val="000000" w:themeColor="text1"/>
                <w:sz w:val="22"/>
                <w:szCs w:val="22"/>
              </w:rPr>
              <w:t xml:space="preserve"> (Vic)</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Contact</w:t>
            </w:r>
            <w:r w:rsidRPr="00F5657B">
              <w:rPr>
                <w:rFonts w:ascii="Gill Sans MT" w:hAnsi="Gill Sans MT" w:cs="Arial"/>
                <w:sz w:val="22"/>
                <w:szCs w:val="22"/>
              </w:rPr>
              <w:t xml:space="preserve"> </w:t>
            </w:r>
            <w:r w:rsidRPr="00F5657B">
              <w:rPr>
                <w:rFonts w:ascii="Gill Sans MT" w:hAnsi="Gill Sans MT" w:cs="Arial"/>
                <w:color w:val="000000" w:themeColor="text1"/>
                <w:sz w:val="22"/>
                <w:szCs w:val="22"/>
              </w:rPr>
              <w:t>Legal and Governance Co-</w:t>
            </w:r>
            <w:proofErr w:type="spellStart"/>
            <w:r w:rsidRPr="00F5657B">
              <w:rPr>
                <w:rFonts w:ascii="Gill Sans MT" w:hAnsi="Gill Sans MT" w:cs="Arial"/>
                <w:color w:val="000000" w:themeColor="text1"/>
                <w:sz w:val="22"/>
                <w:szCs w:val="22"/>
              </w:rPr>
              <w:t>ordinator</w:t>
            </w:r>
            <w:proofErr w:type="spellEnd"/>
            <w:r w:rsidRPr="00F5657B">
              <w:rPr>
                <w:rFonts w:ascii="Gill Sans MT" w:hAnsi="Gill Sans MT" w:cs="Arial"/>
                <w:color w:val="000000" w:themeColor="text1"/>
                <w:sz w:val="22"/>
                <w:szCs w:val="22"/>
              </w:rPr>
              <w:t xml:space="preserve"> at (03) 9524 3333</w:t>
            </w:r>
          </w:p>
          <w:p w:rsidR="00F5657B" w:rsidRPr="00F5657B" w:rsidRDefault="00F5657B" w:rsidP="00830274">
            <w:pPr>
              <w:spacing w:before="240" w:line="276" w:lineRule="auto"/>
              <w:rPr>
                <w:rFonts w:ascii="Gill Sans MT" w:hAnsi="Gill Sans MT" w:cs="Arial"/>
                <w:color w:val="000000" w:themeColor="text1"/>
                <w:sz w:val="22"/>
                <w:szCs w:val="22"/>
              </w:rPr>
            </w:pPr>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Copies of election campaign donation returns</w:t>
            </w: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 xml:space="preserve">Section 62A(3) of the </w:t>
            </w:r>
            <w:r w:rsidRPr="00F5657B">
              <w:rPr>
                <w:rFonts w:ascii="Gill Sans MT" w:hAnsi="Gill Sans MT" w:cs="Arial"/>
                <w:i/>
                <w:color w:val="000000" w:themeColor="text1"/>
                <w:sz w:val="22"/>
                <w:szCs w:val="22"/>
              </w:rPr>
              <w:t>Local Government Act 1989</w:t>
            </w:r>
            <w:r w:rsidRPr="00F5657B">
              <w:rPr>
                <w:rFonts w:ascii="Gill Sans MT" w:hAnsi="Gill Sans MT" w:cs="Arial"/>
                <w:color w:val="000000" w:themeColor="text1"/>
                <w:sz w:val="22"/>
                <w:szCs w:val="22"/>
              </w:rPr>
              <w:t xml:space="preserve"> (Vic) </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Contact</w:t>
            </w:r>
            <w:r w:rsidRPr="00F5657B">
              <w:rPr>
                <w:rFonts w:ascii="Gill Sans MT" w:hAnsi="Gill Sans MT" w:cs="Arial"/>
                <w:sz w:val="22"/>
                <w:szCs w:val="22"/>
              </w:rPr>
              <w:t xml:space="preserve"> </w:t>
            </w:r>
            <w:r w:rsidRPr="00F5657B">
              <w:rPr>
                <w:rFonts w:ascii="Gill Sans MT" w:hAnsi="Gill Sans MT" w:cs="Arial"/>
                <w:color w:val="000000" w:themeColor="text1"/>
                <w:sz w:val="22"/>
                <w:szCs w:val="22"/>
              </w:rPr>
              <w:t>Legal and Governance Co-</w:t>
            </w:r>
            <w:proofErr w:type="spellStart"/>
            <w:r w:rsidRPr="00F5657B">
              <w:rPr>
                <w:rFonts w:ascii="Gill Sans MT" w:hAnsi="Gill Sans MT" w:cs="Arial"/>
                <w:color w:val="000000" w:themeColor="text1"/>
                <w:sz w:val="22"/>
                <w:szCs w:val="22"/>
              </w:rPr>
              <w:t>ordinator</w:t>
            </w:r>
            <w:proofErr w:type="spellEnd"/>
            <w:r w:rsidRPr="00F5657B">
              <w:rPr>
                <w:rFonts w:ascii="Gill Sans MT" w:hAnsi="Gill Sans MT" w:cs="Arial"/>
                <w:color w:val="000000" w:themeColor="text1"/>
                <w:sz w:val="22"/>
                <w:szCs w:val="22"/>
              </w:rPr>
              <w:t xml:space="preserve"> at (03) 9524 3333</w:t>
            </w:r>
          </w:p>
          <w:p w:rsidR="00F5657B" w:rsidRPr="00F5657B" w:rsidRDefault="00F5657B" w:rsidP="00830274">
            <w:pPr>
              <w:spacing w:before="240" w:line="276" w:lineRule="auto"/>
              <w:rPr>
                <w:rFonts w:ascii="Gill Sans MT" w:hAnsi="Gill Sans MT" w:cs="Arial"/>
                <w:color w:val="000000" w:themeColor="text1"/>
                <w:sz w:val="22"/>
                <w:szCs w:val="22"/>
              </w:rPr>
            </w:pPr>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The exhibition voters' roll for a Council election for a period of 5 working days ending at 4pm on the entitlement date.</w:t>
            </w:r>
          </w:p>
          <w:p w:rsidR="00F5657B" w:rsidRPr="00F5657B" w:rsidRDefault="00F5657B" w:rsidP="00830274">
            <w:pPr>
              <w:spacing w:before="240" w:line="276" w:lineRule="auto"/>
              <w:rPr>
                <w:rFonts w:ascii="Gill Sans MT" w:hAnsi="Gill Sans MT" w:cs="Arial"/>
                <w:color w:val="000000" w:themeColor="text1"/>
                <w:sz w:val="22"/>
                <w:szCs w:val="22"/>
              </w:rPr>
            </w:pP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t xml:space="preserve">Section 23A of the </w:t>
            </w:r>
            <w:r w:rsidRPr="00F5657B">
              <w:rPr>
                <w:rFonts w:ascii="Gill Sans MT" w:eastAsia="Times New Roman" w:hAnsi="Gill Sans MT" w:cs="Arial"/>
                <w:i/>
                <w:sz w:val="22"/>
                <w:szCs w:val="22"/>
              </w:rPr>
              <w:t>Local Government Act 1989</w:t>
            </w:r>
            <w:r w:rsidRPr="00F5657B">
              <w:rPr>
                <w:rFonts w:ascii="Gill Sans MT" w:eastAsia="Times New Roman" w:hAnsi="Gill Sans MT" w:cs="Arial"/>
                <w:sz w:val="22"/>
                <w:szCs w:val="22"/>
              </w:rPr>
              <w:t xml:space="preserve"> (Vic)</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Contact</w:t>
            </w:r>
            <w:r w:rsidRPr="00F5657B">
              <w:rPr>
                <w:rFonts w:ascii="Gill Sans MT" w:hAnsi="Gill Sans MT" w:cs="Arial"/>
                <w:sz w:val="22"/>
                <w:szCs w:val="22"/>
              </w:rPr>
              <w:t xml:space="preserve"> </w:t>
            </w:r>
            <w:r w:rsidRPr="00F5657B">
              <w:rPr>
                <w:rFonts w:ascii="Gill Sans MT" w:hAnsi="Gill Sans MT" w:cs="Arial"/>
                <w:color w:val="000000" w:themeColor="text1"/>
                <w:sz w:val="22"/>
                <w:szCs w:val="22"/>
              </w:rPr>
              <w:t>Legal and Governance Co-</w:t>
            </w:r>
            <w:proofErr w:type="spellStart"/>
            <w:r w:rsidRPr="00F5657B">
              <w:rPr>
                <w:rFonts w:ascii="Gill Sans MT" w:hAnsi="Gill Sans MT" w:cs="Arial"/>
                <w:color w:val="000000" w:themeColor="text1"/>
                <w:sz w:val="22"/>
                <w:szCs w:val="22"/>
              </w:rPr>
              <w:t>ordinator</w:t>
            </w:r>
            <w:proofErr w:type="spellEnd"/>
            <w:r w:rsidRPr="00F5657B">
              <w:rPr>
                <w:rFonts w:ascii="Gill Sans MT" w:hAnsi="Gill Sans MT" w:cs="Arial"/>
                <w:color w:val="000000" w:themeColor="text1"/>
                <w:sz w:val="22"/>
                <w:szCs w:val="22"/>
              </w:rPr>
              <w:t xml:space="preserve"> at (03) 9524 3333 during applicable time period</w:t>
            </w:r>
          </w:p>
          <w:p w:rsidR="00F5657B" w:rsidRPr="00F5657B" w:rsidRDefault="00F5657B" w:rsidP="00830274">
            <w:pPr>
              <w:spacing w:before="240" w:line="276" w:lineRule="auto"/>
              <w:rPr>
                <w:rFonts w:ascii="Gill Sans MT" w:hAnsi="Gill Sans MT" w:cs="Arial"/>
                <w:color w:val="000000" w:themeColor="text1"/>
                <w:sz w:val="22"/>
                <w:szCs w:val="22"/>
              </w:rPr>
            </w:pPr>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t xml:space="preserve">A copy of Council's policy in relation to the reimbursement of expenses for </w:t>
            </w:r>
            <w:proofErr w:type="spellStart"/>
            <w:r w:rsidRPr="00F5657B">
              <w:rPr>
                <w:rFonts w:ascii="Gill Sans MT" w:eastAsia="Times New Roman" w:hAnsi="Gill Sans MT" w:cs="Arial"/>
                <w:sz w:val="22"/>
                <w:szCs w:val="22"/>
              </w:rPr>
              <w:t>Councillors</w:t>
            </w:r>
            <w:proofErr w:type="spellEnd"/>
            <w:r w:rsidRPr="00F5657B">
              <w:rPr>
                <w:rFonts w:ascii="Gill Sans MT" w:eastAsia="Times New Roman" w:hAnsi="Gill Sans MT" w:cs="Arial"/>
                <w:sz w:val="22"/>
                <w:szCs w:val="22"/>
              </w:rPr>
              <w:t xml:space="preserve"> </w:t>
            </w:r>
            <w:r w:rsidRPr="00F5657B">
              <w:rPr>
                <w:rFonts w:ascii="Gill Sans MT" w:eastAsia="Times New Roman" w:hAnsi="Gill Sans MT" w:cs="Arial"/>
                <w:sz w:val="22"/>
                <w:szCs w:val="22"/>
              </w:rPr>
              <w:lastRenderedPageBreak/>
              <w:t>and members of Council committees,</w:t>
            </w: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lastRenderedPageBreak/>
              <w:t xml:space="preserve">Section s75B(3) of the </w:t>
            </w:r>
            <w:r w:rsidRPr="00F5657B">
              <w:rPr>
                <w:rFonts w:ascii="Gill Sans MT" w:eastAsia="Times New Roman" w:hAnsi="Gill Sans MT" w:cs="Arial"/>
                <w:i/>
                <w:sz w:val="22"/>
                <w:szCs w:val="22"/>
              </w:rPr>
              <w:t xml:space="preserve">Local </w:t>
            </w:r>
            <w:r w:rsidRPr="00F5657B">
              <w:rPr>
                <w:rFonts w:ascii="Gill Sans MT" w:eastAsia="Times New Roman" w:hAnsi="Gill Sans MT" w:cs="Arial"/>
                <w:i/>
                <w:sz w:val="22"/>
                <w:szCs w:val="22"/>
              </w:rPr>
              <w:lastRenderedPageBreak/>
              <w:t>Government Act 1989</w:t>
            </w:r>
            <w:r w:rsidRPr="00F5657B">
              <w:rPr>
                <w:rFonts w:ascii="Gill Sans MT" w:eastAsia="Times New Roman" w:hAnsi="Gill Sans MT" w:cs="Arial"/>
                <w:sz w:val="22"/>
                <w:szCs w:val="22"/>
              </w:rPr>
              <w:t xml:space="preserve"> (Vic)</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sz w:val="22"/>
                <w:szCs w:val="22"/>
              </w:rPr>
              <w:lastRenderedPageBreak/>
              <w:t xml:space="preserve">Available on Council’s website: </w:t>
            </w:r>
            <w:hyperlink r:id="rId17" w:history="1">
              <w:r w:rsidRPr="00F5657B">
                <w:rPr>
                  <w:rStyle w:val="Hyperlink"/>
                  <w:rFonts w:ascii="Gill Sans MT" w:hAnsi="Gill Sans MT"/>
                  <w:color w:val="0070C0"/>
                  <w:sz w:val="22"/>
                  <w:szCs w:val="22"/>
                </w:rPr>
                <w:t>www.gleneira.vic.gov.au</w:t>
              </w:r>
            </w:hyperlink>
          </w:p>
        </w:tc>
      </w:tr>
      <w:tr w:rsidR="00F5657B" w:rsidRPr="00D41EB2" w:rsidTr="00830274">
        <w:tc>
          <w:tcPr>
            <w:tcW w:w="4361" w:type="dxa"/>
          </w:tcPr>
          <w:p w:rsidR="00F5657B" w:rsidRPr="00F5657B" w:rsidRDefault="00F5657B" w:rsidP="00830274">
            <w:pPr>
              <w:spacing w:before="240" w:line="276" w:lineRule="auto"/>
              <w:jc w:val="both"/>
              <w:rPr>
                <w:rFonts w:ascii="Gill Sans MT" w:hAnsi="Gill Sans MT" w:cs="Arial"/>
                <w:color w:val="000000" w:themeColor="text1"/>
                <w:sz w:val="22"/>
                <w:szCs w:val="22"/>
              </w:rPr>
            </w:pPr>
            <w:r w:rsidRPr="00F5657B">
              <w:rPr>
                <w:rFonts w:ascii="Gill Sans MT" w:hAnsi="Gill Sans MT" w:cs="Arial"/>
                <w:color w:val="000000" w:themeColor="text1"/>
                <w:sz w:val="22"/>
                <w:szCs w:val="22"/>
              </w:rPr>
              <w:lastRenderedPageBreak/>
              <w:t>A copy of the current Councillor Code of Conduct</w:t>
            </w: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t xml:space="preserve">Section s76C(4) of the </w:t>
            </w:r>
            <w:r w:rsidRPr="00F5657B">
              <w:rPr>
                <w:rFonts w:ascii="Gill Sans MT" w:eastAsia="Times New Roman" w:hAnsi="Gill Sans MT" w:cs="Arial"/>
                <w:i/>
                <w:sz w:val="22"/>
                <w:szCs w:val="22"/>
              </w:rPr>
              <w:t>Local Government Act 1989</w:t>
            </w:r>
            <w:r w:rsidRPr="00F5657B">
              <w:rPr>
                <w:rFonts w:ascii="Gill Sans MT" w:eastAsia="Times New Roman" w:hAnsi="Gill Sans MT" w:cs="Arial"/>
                <w:sz w:val="22"/>
                <w:szCs w:val="22"/>
              </w:rPr>
              <w:t xml:space="preserve"> (Vic)</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sz w:val="22"/>
                <w:szCs w:val="22"/>
              </w:rPr>
              <w:t xml:space="preserve">Available on Council’s website: </w:t>
            </w:r>
            <w:hyperlink r:id="rId18" w:history="1">
              <w:r w:rsidRPr="00F5657B">
                <w:rPr>
                  <w:rStyle w:val="Hyperlink"/>
                  <w:rFonts w:ascii="Gill Sans MT" w:hAnsi="Gill Sans MT"/>
                  <w:color w:val="0070C0"/>
                  <w:sz w:val="22"/>
                  <w:szCs w:val="22"/>
                </w:rPr>
                <w:t>www.gleneira.vic.gov.au</w:t>
              </w:r>
            </w:hyperlink>
          </w:p>
        </w:tc>
      </w:tr>
      <w:tr w:rsidR="00F5657B" w:rsidRPr="00D41EB2" w:rsidTr="00830274">
        <w:tc>
          <w:tcPr>
            <w:tcW w:w="4361" w:type="dxa"/>
          </w:tcPr>
          <w:p w:rsidR="00F5657B" w:rsidRPr="00F5657B" w:rsidRDefault="00F5657B" w:rsidP="00830274">
            <w:pPr>
              <w:spacing w:before="240" w:line="276" w:lineRule="auto"/>
              <w:jc w:val="both"/>
              <w:rPr>
                <w:rFonts w:ascii="Gill Sans MT" w:hAnsi="Gill Sans MT" w:cs="Arial"/>
                <w:color w:val="000000" w:themeColor="text1"/>
                <w:sz w:val="22"/>
                <w:szCs w:val="22"/>
              </w:rPr>
            </w:pPr>
            <w:r w:rsidRPr="00F5657B">
              <w:rPr>
                <w:rFonts w:ascii="Gill Sans MT" w:hAnsi="Gill Sans MT" w:cs="Arial"/>
                <w:color w:val="000000" w:themeColor="text1"/>
                <w:sz w:val="22"/>
                <w:szCs w:val="22"/>
              </w:rPr>
              <w:t xml:space="preserve">If Council reappoints the CEO without first advertising the position, details of the proposed total remuneration under the new contract </w:t>
            </w:r>
          </w:p>
          <w:p w:rsidR="00F5657B" w:rsidRPr="00F5657B" w:rsidRDefault="00F5657B" w:rsidP="00830274">
            <w:pPr>
              <w:spacing w:before="240" w:line="276" w:lineRule="auto"/>
              <w:jc w:val="both"/>
              <w:rPr>
                <w:rFonts w:ascii="Gill Sans MT" w:hAnsi="Gill Sans MT" w:cs="Arial"/>
                <w:color w:val="000000" w:themeColor="text1"/>
                <w:sz w:val="22"/>
                <w:szCs w:val="22"/>
              </w:rPr>
            </w:pP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t xml:space="preserve">Section s94(6) of the </w:t>
            </w:r>
            <w:r w:rsidRPr="00F5657B">
              <w:rPr>
                <w:rFonts w:ascii="Gill Sans MT" w:eastAsia="Times New Roman" w:hAnsi="Gill Sans MT" w:cs="Arial"/>
                <w:i/>
                <w:sz w:val="22"/>
                <w:szCs w:val="22"/>
              </w:rPr>
              <w:t>Local Government Act 1989</w:t>
            </w:r>
            <w:r w:rsidRPr="00F5657B">
              <w:rPr>
                <w:rFonts w:ascii="Gill Sans MT" w:eastAsia="Times New Roman" w:hAnsi="Gill Sans MT" w:cs="Arial"/>
                <w:sz w:val="22"/>
                <w:szCs w:val="22"/>
              </w:rPr>
              <w:t xml:space="preserve"> (Vic)</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Available for public inspection within 14 days of the passing of the resolution where applicable.</w:t>
            </w:r>
          </w:p>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Contact</w:t>
            </w:r>
            <w:r w:rsidRPr="00F5657B">
              <w:rPr>
                <w:rFonts w:ascii="Gill Sans MT" w:hAnsi="Gill Sans MT" w:cs="Arial"/>
                <w:sz w:val="22"/>
                <w:szCs w:val="22"/>
              </w:rPr>
              <w:t xml:space="preserve"> </w:t>
            </w:r>
            <w:r w:rsidRPr="00F5657B">
              <w:rPr>
                <w:rFonts w:ascii="Gill Sans MT" w:hAnsi="Gill Sans MT" w:cs="Arial"/>
                <w:color w:val="000000" w:themeColor="text1"/>
                <w:sz w:val="22"/>
                <w:szCs w:val="22"/>
              </w:rPr>
              <w:t>Corporate Counsel  on (03) 9524 333</w:t>
            </w:r>
            <w:r>
              <w:rPr>
                <w:rFonts w:ascii="Gill Sans MT" w:hAnsi="Gill Sans MT" w:cs="Arial"/>
                <w:color w:val="000000" w:themeColor="text1"/>
                <w:sz w:val="22"/>
                <w:szCs w:val="22"/>
              </w:rPr>
              <w:t>3 during applicable time period</w:t>
            </w:r>
          </w:p>
        </w:tc>
      </w:tr>
      <w:tr w:rsidR="00F5657B" w:rsidRPr="00D41EB2" w:rsidTr="00830274">
        <w:tc>
          <w:tcPr>
            <w:tcW w:w="4361" w:type="dxa"/>
          </w:tcPr>
          <w:p w:rsidR="00F5657B" w:rsidRPr="00F5657B" w:rsidRDefault="00F5657B" w:rsidP="00830274">
            <w:pPr>
              <w:widowControl w:val="0"/>
              <w:tabs>
                <w:tab w:val="left" w:pos="426"/>
              </w:tabs>
              <w:spacing w:before="240" w:line="276" w:lineRule="auto"/>
              <w:ind w:right="-20"/>
              <w:jc w:val="both"/>
              <w:rPr>
                <w:rFonts w:ascii="Gill Sans MT" w:eastAsia="Times New Roman" w:hAnsi="Gill Sans MT" w:cs="Arial"/>
                <w:sz w:val="22"/>
                <w:szCs w:val="22"/>
              </w:rPr>
            </w:pPr>
            <w:r w:rsidRPr="00F5657B">
              <w:rPr>
                <w:rFonts w:ascii="Gill Sans MT" w:eastAsia="Times New Roman" w:hAnsi="Gill Sans MT" w:cs="Arial"/>
                <w:sz w:val="22"/>
                <w:szCs w:val="22"/>
              </w:rPr>
              <w:t>A copy of any Council proposed local laws and explanatory documents setting out prescribed details in relation to the local laws.</w:t>
            </w:r>
          </w:p>
          <w:p w:rsidR="00F5657B" w:rsidRPr="00F5657B" w:rsidRDefault="00F5657B" w:rsidP="00830274">
            <w:pPr>
              <w:widowControl w:val="0"/>
              <w:tabs>
                <w:tab w:val="left" w:pos="426"/>
              </w:tabs>
              <w:spacing w:before="240" w:line="276" w:lineRule="auto"/>
              <w:ind w:right="-20"/>
              <w:jc w:val="both"/>
              <w:rPr>
                <w:rFonts w:ascii="Gill Sans MT" w:eastAsia="Times New Roman" w:hAnsi="Gill Sans MT" w:cs="Arial"/>
                <w:sz w:val="22"/>
                <w:szCs w:val="22"/>
              </w:rPr>
            </w:pP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t xml:space="preserve">Section s119(2A) of the </w:t>
            </w:r>
            <w:r w:rsidRPr="00F5657B">
              <w:rPr>
                <w:rFonts w:ascii="Gill Sans MT" w:eastAsia="Times New Roman" w:hAnsi="Gill Sans MT" w:cs="Arial"/>
                <w:i/>
                <w:sz w:val="22"/>
                <w:szCs w:val="22"/>
              </w:rPr>
              <w:t>Local Government Act 1989</w:t>
            </w:r>
            <w:r w:rsidRPr="00F5657B">
              <w:rPr>
                <w:rFonts w:ascii="Gill Sans MT" w:eastAsia="Times New Roman" w:hAnsi="Gill Sans MT" w:cs="Arial"/>
                <w:sz w:val="22"/>
                <w:szCs w:val="22"/>
              </w:rPr>
              <w:t xml:space="preserve"> (Vic) </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Available for public inspection as prescribed during the process of making new local laws.</w:t>
            </w:r>
          </w:p>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Contact</w:t>
            </w:r>
            <w:r w:rsidRPr="00F5657B">
              <w:rPr>
                <w:rFonts w:ascii="Gill Sans MT" w:hAnsi="Gill Sans MT" w:cs="Arial"/>
                <w:sz w:val="22"/>
                <w:szCs w:val="22"/>
              </w:rPr>
              <w:t xml:space="preserve"> </w:t>
            </w:r>
            <w:r w:rsidRPr="00F5657B">
              <w:rPr>
                <w:rFonts w:ascii="Gill Sans MT" w:hAnsi="Gill Sans MT" w:cs="Arial"/>
                <w:color w:val="000000" w:themeColor="text1"/>
                <w:sz w:val="22"/>
                <w:szCs w:val="22"/>
              </w:rPr>
              <w:t>Corporate Coun</w:t>
            </w:r>
            <w:r w:rsidR="00830274">
              <w:rPr>
                <w:rFonts w:ascii="Gill Sans MT" w:hAnsi="Gill Sans MT" w:cs="Arial"/>
                <w:color w:val="000000" w:themeColor="text1"/>
                <w:sz w:val="22"/>
                <w:szCs w:val="22"/>
              </w:rPr>
              <w:t>sel</w:t>
            </w:r>
            <w:r w:rsidRPr="00F5657B">
              <w:rPr>
                <w:rFonts w:ascii="Gill Sans MT" w:hAnsi="Gill Sans MT" w:cs="Arial"/>
                <w:color w:val="000000" w:themeColor="text1"/>
                <w:sz w:val="22"/>
                <w:szCs w:val="22"/>
              </w:rPr>
              <w:t xml:space="preserve"> </w:t>
            </w:r>
            <w:r>
              <w:rPr>
                <w:rFonts w:ascii="Gill Sans MT" w:hAnsi="Gill Sans MT" w:cs="Arial"/>
                <w:color w:val="000000" w:themeColor="text1"/>
                <w:sz w:val="22"/>
                <w:szCs w:val="22"/>
              </w:rPr>
              <w:t>on (03) 9524 3333 if applicable.</w:t>
            </w:r>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cs="Arial"/>
                <w:color w:val="000000" w:themeColor="text1"/>
                <w:sz w:val="22"/>
                <w:szCs w:val="22"/>
              </w:rPr>
              <w:t>A copy of the Glen Eira Council Local Law which is currently in force</w:t>
            </w: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t xml:space="preserve">Section s120(2) of the </w:t>
            </w:r>
            <w:r w:rsidRPr="00F5657B">
              <w:rPr>
                <w:rFonts w:ascii="Gill Sans MT" w:eastAsia="Times New Roman" w:hAnsi="Gill Sans MT" w:cs="Arial"/>
                <w:i/>
                <w:sz w:val="22"/>
                <w:szCs w:val="22"/>
              </w:rPr>
              <w:t>Local Government Act 1989</w:t>
            </w:r>
            <w:r w:rsidRPr="00F5657B">
              <w:rPr>
                <w:rFonts w:ascii="Gill Sans MT" w:eastAsia="Times New Roman" w:hAnsi="Gill Sans MT" w:cs="Arial"/>
                <w:sz w:val="22"/>
                <w:szCs w:val="22"/>
              </w:rPr>
              <w:t xml:space="preserve"> (Vic) </w:t>
            </w: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sz w:val="22"/>
                <w:szCs w:val="22"/>
              </w:rPr>
              <w:t xml:space="preserve">Available on Council’s website: </w:t>
            </w:r>
            <w:hyperlink r:id="rId19" w:history="1">
              <w:r w:rsidRPr="00F5657B">
                <w:rPr>
                  <w:rStyle w:val="Hyperlink"/>
                  <w:rFonts w:ascii="Gill Sans MT" w:hAnsi="Gill Sans MT"/>
                  <w:color w:val="0070C0"/>
                  <w:sz w:val="22"/>
                  <w:szCs w:val="22"/>
                </w:rPr>
                <w:t>www.gleneira.vic.gov.au</w:t>
              </w:r>
            </w:hyperlink>
          </w:p>
        </w:tc>
      </w:tr>
      <w:tr w:rsidR="00F5657B" w:rsidRPr="00D41EB2" w:rsidTr="00830274">
        <w:tc>
          <w:tcPr>
            <w:tcW w:w="4361"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t>A copy of the current Council Plan</w:t>
            </w:r>
          </w:p>
        </w:tc>
        <w:tc>
          <w:tcPr>
            <w:tcW w:w="1843"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eastAsia="Times New Roman" w:hAnsi="Gill Sans MT" w:cs="Arial"/>
                <w:sz w:val="22"/>
                <w:szCs w:val="22"/>
              </w:rPr>
              <w:t xml:space="preserve">Section s125(11) of the </w:t>
            </w:r>
            <w:r w:rsidRPr="00F5657B">
              <w:rPr>
                <w:rFonts w:ascii="Gill Sans MT" w:eastAsia="Times New Roman" w:hAnsi="Gill Sans MT" w:cs="Arial"/>
                <w:i/>
                <w:sz w:val="22"/>
                <w:szCs w:val="22"/>
              </w:rPr>
              <w:t>Local Government Act 1989</w:t>
            </w:r>
            <w:r w:rsidRPr="00F5657B">
              <w:rPr>
                <w:rFonts w:ascii="Gill Sans MT" w:eastAsia="Times New Roman" w:hAnsi="Gill Sans MT" w:cs="Arial"/>
                <w:sz w:val="22"/>
                <w:szCs w:val="22"/>
              </w:rPr>
              <w:t xml:space="preserve"> (Vic)</w:t>
            </w:r>
          </w:p>
        </w:tc>
        <w:tc>
          <w:tcPr>
            <w:tcW w:w="2978" w:type="dxa"/>
          </w:tcPr>
          <w:p w:rsidR="00F5657B" w:rsidRPr="00F5657B" w:rsidRDefault="00F5657B" w:rsidP="00830274">
            <w:pPr>
              <w:spacing w:before="240" w:line="276" w:lineRule="auto"/>
              <w:rPr>
                <w:rFonts w:ascii="Gill Sans MT" w:hAnsi="Gill Sans MT"/>
                <w:color w:val="0070C0"/>
                <w:sz w:val="22"/>
                <w:szCs w:val="22"/>
              </w:rPr>
            </w:pPr>
            <w:r w:rsidRPr="00F5657B">
              <w:rPr>
                <w:rFonts w:ascii="Gill Sans MT" w:hAnsi="Gill Sans MT"/>
                <w:sz w:val="22"/>
                <w:szCs w:val="22"/>
              </w:rPr>
              <w:t xml:space="preserve">Available on Council’s website: </w:t>
            </w:r>
            <w:r w:rsidR="00830274">
              <w:rPr>
                <w:rFonts w:ascii="Gill Sans MT" w:hAnsi="Gill Sans MT"/>
                <w:color w:val="0070C0"/>
                <w:sz w:val="22"/>
                <w:szCs w:val="22"/>
              </w:rPr>
              <w:t>www.gleneira.vic.gov.au</w:t>
            </w:r>
          </w:p>
          <w:p w:rsidR="00F5657B" w:rsidRPr="00F5657B" w:rsidRDefault="00F5657B" w:rsidP="00830274">
            <w:pPr>
              <w:spacing w:before="240" w:line="276" w:lineRule="auto"/>
              <w:rPr>
                <w:rFonts w:ascii="Gill Sans MT" w:hAnsi="Gill Sans MT"/>
                <w:color w:val="000000" w:themeColor="text1"/>
                <w:sz w:val="22"/>
                <w:szCs w:val="22"/>
              </w:rPr>
            </w:pPr>
            <w:r w:rsidRPr="00F5657B">
              <w:rPr>
                <w:rFonts w:ascii="Gill Sans MT" w:hAnsi="Gill Sans MT"/>
                <w:color w:val="000000" w:themeColor="text1"/>
                <w:sz w:val="22"/>
                <w:szCs w:val="22"/>
              </w:rPr>
              <w:t>Or available for inspection at Council’s Service Centre, Glen Eira Town Hall and Glen Eira Library branches during business hours.</w:t>
            </w:r>
          </w:p>
          <w:p w:rsidR="00F5657B" w:rsidRPr="00F5657B" w:rsidRDefault="00F5657B" w:rsidP="00830274">
            <w:pPr>
              <w:spacing w:before="240" w:line="276" w:lineRule="auto"/>
              <w:rPr>
                <w:rFonts w:ascii="Gill Sans MT" w:hAnsi="Gill Sans MT" w:cs="Arial"/>
                <w:color w:val="000000" w:themeColor="text1"/>
                <w:sz w:val="22"/>
                <w:szCs w:val="22"/>
              </w:rPr>
            </w:pPr>
          </w:p>
        </w:tc>
      </w:tr>
      <w:tr w:rsidR="00F5657B" w:rsidRPr="00D41EB2" w:rsidTr="00830274">
        <w:tc>
          <w:tcPr>
            <w:tcW w:w="4361" w:type="dxa"/>
          </w:tcPr>
          <w:p w:rsidR="00F5657B" w:rsidRPr="00830274" w:rsidRDefault="00F5657B" w:rsidP="00830274">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A copy of the current Strategic Resource Plan, </w:t>
            </w:r>
            <w:proofErr w:type="spellStart"/>
            <w:r w:rsidRPr="00830274">
              <w:rPr>
                <w:rFonts w:ascii="Gill Sans MT" w:eastAsia="Times New Roman" w:hAnsi="Gill Sans MT" w:cs="Arial"/>
                <w:sz w:val="22"/>
                <w:szCs w:val="22"/>
              </w:rPr>
              <w:t>summarised</w:t>
            </w:r>
            <w:proofErr w:type="spellEnd"/>
            <w:r w:rsidRPr="00830274">
              <w:rPr>
                <w:rFonts w:ascii="Gill Sans MT" w:eastAsia="Times New Roman" w:hAnsi="Gill Sans MT" w:cs="Arial"/>
                <w:sz w:val="22"/>
                <w:szCs w:val="22"/>
              </w:rPr>
              <w:t xml:space="preserve"> in Council Plan and also incorporated in Budget</w:t>
            </w:r>
          </w:p>
        </w:tc>
        <w:tc>
          <w:tcPr>
            <w:tcW w:w="1843" w:type="dxa"/>
          </w:tcPr>
          <w:p w:rsidR="00F5657B" w:rsidRPr="00F5657B" w:rsidRDefault="00F5657B" w:rsidP="00830274">
            <w:pPr>
              <w:spacing w:before="240" w:line="276" w:lineRule="auto"/>
              <w:rPr>
                <w:rFonts w:ascii="Gill Sans MT" w:eastAsia="Times New Roman" w:hAnsi="Gill Sans MT" w:cs="Arial"/>
                <w:sz w:val="22"/>
                <w:szCs w:val="22"/>
              </w:rPr>
            </w:pPr>
            <w:r w:rsidRPr="00F5657B">
              <w:rPr>
                <w:rFonts w:ascii="Gill Sans MT" w:eastAsia="Times New Roman" w:hAnsi="Gill Sans MT" w:cs="Arial"/>
                <w:sz w:val="22"/>
                <w:szCs w:val="22"/>
              </w:rPr>
              <w:t xml:space="preserve">Section s126(4) of the </w:t>
            </w:r>
            <w:r w:rsidRPr="00F5657B">
              <w:rPr>
                <w:rFonts w:ascii="Gill Sans MT" w:eastAsia="Times New Roman" w:hAnsi="Gill Sans MT" w:cs="Arial"/>
                <w:i/>
                <w:sz w:val="22"/>
                <w:szCs w:val="22"/>
              </w:rPr>
              <w:t>Local Government Act 1989</w:t>
            </w:r>
            <w:r w:rsidRPr="00F5657B">
              <w:rPr>
                <w:rFonts w:ascii="Gill Sans MT" w:eastAsia="Times New Roman" w:hAnsi="Gill Sans MT" w:cs="Arial"/>
                <w:sz w:val="22"/>
                <w:szCs w:val="22"/>
              </w:rPr>
              <w:t xml:space="preserve"> (Vic)</w:t>
            </w:r>
          </w:p>
        </w:tc>
        <w:tc>
          <w:tcPr>
            <w:tcW w:w="2978" w:type="dxa"/>
          </w:tcPr>
          <w:p w:rsid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sz w:val="22"/>
                <w:szCs w:val="22"/>
              </w:rPr>
              <w:t xml:space="preserve">Available on Council’s website: </w:t>
            </w:r>
            <w:hyperlink r:id="rId20" w:history="1">
              <w:r w:rsidRPr="00F5657B">
                <w:rPr>
                  <w:rStyle w:val="Hyperlink"/>
                  <w:rFonts w:ascii="Gill Sans MT" w:hAnsi="Gill Sans MT"/>
                  <w:color w:val="0070C0"/>
                  <w:sz w:val="22"/>
                  <w:szCs w:val="22"/>
                </w:rPr>
                <w:t>www.gleneira.vic.gov.au</w:t>
              </w:r>
            </w:hyperlink>
            <w:r w:rsidRPr="00F5657B">
              <w:rPr>
                <w:rFonts w:ascii="Gill Sans MT" w:hAnsi="Gill Sans MT"/>
                <w:sz w:val="22"/>
                <w:szCs w:val="22"/>
              </w:rPr>
              <w:t xml:space="preserve"> </w:t>
            </w:r>
            <w:r w:rsidRPr="00F5657B">
              <w:rPr>
                <w:rFonts w:ascii="Gill Sans MT" w:hAnsi="Gill Sans MT" w:cs="Arial"/>
                <w:color w:val="000000" w:themeColor="text1"/>
                <w:sz w:val="22"/>
                <w:szCs w:val="22"/>
              </w:rPr>
              <w:t xml:space="preserve"> </w:t>
            </w:r>
          </w:p>
          <w:p w:rsidR="00F5657B" w:rsidRPr="00F5657B" w:rsidRDefault="00F5657B" w:rsidP="00830274">
            <w:pPr>
              <w:spacing w:before="240" w:line="276" w:lineRule="auto"/>
              <w:rPr>
                <w:rFonts w:ascii="Gill Sans MT" w:hAnsi="Gill Sans MT" w:cs="Arial"/>
                <w:color w:val="000000" w:themeColor="text1"/>
                <w:sz w:val="22"/>
                <w:szCs w:val="22"/>
              </w:rPr>
            </w:pPr>
          </w:p>
          <w:p w:rsidR="00F5657B" w:rsidRPr="00F5657B" w:rsidRDefault="00F5657B" w:rsidP="00830274">
            <w:pPr>
              <w:spacing w:before="240" w:line="276" w:lineRule="auto"/>
              <w:rPr>
                <w:rFonts w:ascii="Gill Sans MT" w:hAnsi="Gill Sans MT"/>
                <w:color w:val="000000" w:themeColor="text1"/>
                <w:sz w:val="22"/>
                <w:szCs w:val="22"/>
              </w:rPr>
            </w:pPr>
            <w:r w:rsidRPr="00F5657B">
              <w:rPr>
                <w:rFonts w:ascii="Gill Sans MT" w:hAnsi="Gill Sans MT"/>
                <w:color w:val="000000" w:themeColor="text1"/>
                <w:sz w:val="22"/>
                <w:szCs w:val="22"/>
              </w:rPr>
              <w:lastRenderedPageBreak/>
              <w:t>Or available for inspection at Council’s Service Centre, Glen Eira Town Hall and Glen Eira Library branches during business hours.</w:t>
            </w:r>
          </w:p>
          <w:p w:rsidR="00F5657B" w:rsidRPr="00F5657B" w:rsidRDefault="00F5657B" w:rsidP="00830274">
            <w:pPr>
              <w:spacing w:before="240" w:line="276" w:lineRule="auto"/>
              <w:rPr>
                <w:rFonts w:ascii="Gill Sans MT" w:hAnsi="Gill Sans MT" w:cs="Arial"/>
                <w:color w:val="000000" w:themeColor="text1"/>
                <w:sz w:val="22"/>
                <w:szCs w:val="22"/>
              </w:rPr>
            </w:pPr>
          </w:p>
        </w:tc>
      </w:tr>
      <w:tr w:rsidR="00F5657B" w:rsidRPr="00D41EB2" w:rsidTr="00830274">
        <w:tc>
          <w:tcPr>
            <w:tcW w:w="4361" w:type="dxa"/>
          </w:tcPr>
          <w:p w:rsidR="00F5657B" w:rsidRPr="00830274" w:rsidRDefault="00F5657B" w:rsidP="00830274">
            <w:pPr>
              <w:spacing w:before="240" w:line="276" w:lineRule="auto"/>
              <w:rPr>
                <w:rFonts w:eastAsia="Times New Roman" w:cs="Arial"/>
                <w:sz w:val="22"/>
                <w:szCs w:val="22"/>
              </w:rPr>
            </w:pPr>
            <w:r w:rsidRPr="00830274">
              <w:rPr>
                <w:rFonts w:eastAsia="Times New Roman" w:cs="Arial"/>
                <w:sz w:val="22"/>
                <w:szCs w:val="22"/>
              </w:rPr>
              <w:lastRenderedPageBreak/>
              <w:t xml:space="preserve">A copy of the Budget or Revised Budget </w:t>
            </w:r>
          </w:p>
        </w:tc>
        <w:tc>
          <w:tcPr>
            <w:tcW w:w="1843" w:type="dxa"/>
          </w:tcPr>
          <w:p w:rsidR="00F5657B" w:rsidRPr="00F5657B" w:rsidRDefault="00F5657B" w:rsidP="00830274">
            <w:pPr>
              <w:spacing w:before="240" w:line="276" w:lineRule="auto"/>
              <w:rPr>
                <w:rFonts w:eastAsia="Times New Roman" w:cs="Arial"/>
                <w:sz w:val="22"/>
                <w:szCs w:val="22"/>
              </w:rPr>
            </w:pPr>
            <w:r w:rsidRPr="00F5657B">
              <w:rPr>
                <w:rFonts w:eastAsia="Times New Roman" w:cs="Arial"/>
                <w:sz w:val="22"/>
                <w:szCs w:val="22"/>
              </w:rPr>
              <w:t xml:space="preserve">Section s130(9) of the </w:t>
            </w:r>
            <w:r w:rsidRPr="00F5657B">
              <w:rPr>
                <w:rFonts w:eastAsia="Times New Roman" w:cs="Arial"/>
                <w:i/>
                <w:sz w:val="22"/>
                <w:szCs w:val="22"/>
              </w:rPr>
              <w:t>Local Government Act 1989</w:t>
            </w:r>
            <w:r w:rsidRPr="00F5657B">
              <w:rPr>
                <w:rFonts w:eastAsia="Times New Roman" w:cs="Arial"/>
                <w:sz w:val="22"/>
                <w:szCs w:val="22"/>
              </w:rPr>
              <w:t xml:space="preserve"> (Vic)</w:t>
            </w:r>
          </w:p>
          <w:p w:rsidR="00F5657B" w:rsidRPr="00F5657B" w:rsidRDefault="00F5657B" w:rsidP="00830274">
            <w:pPr>
              <w:spacing w:before="240" w:line="276" w:lineRule="auto"/>
              <w:rPr>
                <w:rFonts w:eastAsia="Times New Roman" w:cs="Arial"/>
                <w:sz w:val="22"/>
                <w:szCs w:val="22"/>
              </w:rPr>
            </w:pPr>
          </w:p>
        </w:tc>
        <w:tc>
          <w:tcPr>
            <w:tcW w:w="2978" w:type="dxa"/>
          </w:tcPr>
          <w:p w:rsidR="00F5657B" w:rsidRPr="00F5657B" w:rsidRDefault="00F5657B" w:rsidP="00830274">
            <w:pPr>
              <w:spacing w:before="240" w:line="276" w:lineRule="auto"/>
              <w:rPr>
                <w:rFonts w:ascii="Gill Sans MT" w:hAnsi="Gill Sans MT" w:cs="Arial"/>
                <w:color w:val="000000" w:themeColor="text1"/>
                <w:sz w:val="22"/>
                <w:szCs w:val="22"/>
              </w:rPr>
            </w:pPr>
            <w:r w:rsidRPr="00F5657B">
              <w:rPr>
                <w:rFonts w:ascii="Gill Sans MT" w:hAnsi="Gill Sans MT"/>
                <w:sz w:val="22"/>
                <w:szCs w:val="22"/>
              </w:rPr>
              <w:t xml:space="preserve">Available on Council’s website: </w:t>
            </w:r>
            <w:hyperlink r:id="rId21" w:history="1">
              <w:r w:rsidRPr="00F5657B">
                <w:rPr>
                  <w:rStyle w:val="Hyperlink"/>
                  <w:rFonts w:ascii="Gill Sans MT" w:hAnsi="Gill Sans MT"/>
                  <w:color w:val="0070C0"/>
                  <w:sz w:val="22"/>
                  <w:szCs w:val="22"/>
                </w:rPr>
                <w:t>www.gleneira.vic.gov.au</w:t>
              </w:r>
            </w:hyperlink>
            <w:r w:rsidRPr="00F5657B">
              <w:rPr>
                <w:rFonts w:ascii="Gill Sans MT" w:hAnsi="Gill Sans MT"/>
                <w:sz w:val="22"/>
                <w:szCs w:val="22"/>
              </w:rPr>
              <w:t xml:space="preserve"> </w:t>
            </w:r>
            <w:r w:rsidRPr="00F5657B">
              <w:rPr>
                <w:rFonts w:ascii="Gill Sans MT" w:hAnsi="Gill Sans MT" w:cs="Arial"/>
                <w:color w:val="000000" w:themeColor="text1"/>
                <w:sz w:val="22"/>
                <w:szCs w:val="22"/>
              </w:rPr>
              <w:t xml:space="preserve"> </w:t>
            </w:r>
          </w:p>
          <w:p w:rsidR="00F5657B" w:rsidRPr="00F5657B" w:rsidRDefault="00F5657B" w:rsidP="00830274">
            <w:pPr>
              <w:spacing w:before="240" w:line="276" w:lineRule="auto"/>
              <w:rPr>
                <w:rFonts w:ascii="Gill Sans MT" w:hAnsi="Gill Sans MT"/>
                <w:color w:val="000000" w:themeColor="text1"/>
                <w:sz w:val="22"/>
                <w:szCs w:val="22"/>
              </w:rPr>
            </w:pPr>
            <w:r w:rsidRPr="00F5657B">
              <w:rPr>
                <w:rFonts w:ascii="Gill Sans MT" w:hAnsi="Gill Sans MT"/>
                <w:color w:val="000000" w:themeColor="text1"/>
                <w:sz w:val="22"/>
                <w:szCs w:val="22"/>
              </w:rPr>
              <w:t>Or available for inspection at Council’s Service Centre, Glen Eira Town Hall and Glen Eira Library branches during business hours.</w:t>
            </w:r>
          </w:p>
          <w:p w:rsidR="00F5657B" w:rsidRPr="00F5657B" w:rsidRDefault="00F5657B" w:rsidP="00830274">
            <w:pPr>
              <w:spacing w:before="240" w:line="276" w:lineRule="auto"/>
              <w:rPr>
                <w:rFonts w:cs="Arial"/>
                <w:color w:val="000000" w:themeColor="text1"/>
                <w:sz w:val="22"/>
                <w:szCs w:val="22"/>
              </w:rPr>
            </w:pPr>
          </w:p>
        </w:tc>
      </w:tr>
      <w:tr w:rsidR="00F5657B" w:rsidRPr="00D41EB2" w:rsidTr="00830274">
        <w:tc>
          <w:tcPr>
            <w:tcW w:w="4361" w:type="dxa"/>
          </w:tcPr>
          <w:p w:rsidR="00F5657B" w:rsidRPr="00830274" w:rsidRDefault="00F5657B" w:rsidP="00830274">
            <w:pPr>
              <w:spacing w:before="240" w:line="276" w:lineRule="auto"/>
              <w:rPr>
                <w:rFonts w:eastAsia="Times New Roman" w:cs="Arial"/>
                <w:sz w:val="22"/>
                <w:szCs w:val="22"/>
              </w:rPr>
            </w:pPr>
            <w:r w:rsidRPr="00830274">
              <w:rPr>
                <w:rFonts w:eastAsia="Times New Roman" w:cs="Arial"/>
                <w:sz w:val="22"/>
                <w:szCs w:val="22"/>
              </w:rPr>
              <w:t>A copy of the Annual Report and the associated Auditors Report on the Financial Statements</w:t>
            </w:r>
          </w:p>
        </w:tc>
        <w:tc>
          <w:tcPr>
            <w:tcW w:w="1843" w:type="dxa"/>
          </w:tcPr>
          <w:p w:rsidR="00F5657B" w:rsidRPr="00F5657B" w:rsidRDefault="00F5657B" w:rsidP="00830274">
            <w:pPr>
              <w:spacing w:before="240" w:line="276" w:lineRule="auto"/>
              <w:rPr>
                <w:rFonts w:eastAsia="Times New Roman" w:cs="Arial"/>
                <w:sz w:val="22"/>
                <w:szCs w:val="22"/>
              </w:rPr>
            </w:pPr>
            <w:r w:rsidRPr="00F5657B">
              <w:rPr>
                <w:rFonts w:eastAsia="Times New Roman" w:cs="Arial"/>
                <w:sz w:val="22"/>
                <w:szCs w:val="22"/>
              </w:rPr>
              <w:t xml:space="preserve">Section s133(3) of the </w:t>
            </w:r>
            <w:r w:rsidRPr="00F5657B">
              <w:rPr>
                <w:rFonts w:eastAsia="Times New Roman" w:cs="Arial"/>
                <w:i/>
                <w:sz w:val="22"/>
                <w:szCs w:val="22"/>
              </w:rPr>
              <w:t>Local Government Act 1989</w:t>
            </w:r>
            <w:r w:rsidRPr="00F5657B">
              <w:rPr>
                <w:rFonts w:eastAsia="Times New Roman" w:cs="Arial"/>
                <w:sz w:val="22"/>
                <w:szCs w:val="22"/>
              </w:rPr>
              <w:t xml:space="preserve"> (Vic)</w:t>
            </w:r>
          </w:p>
        </w:tc>
        <w:tc>
          <w:tcPr>
            <w:tcW w:w="2978" w:type="dxa"/>
          </w:tcPr>
          <w:p w:rsidR="00830274" w:rsidRPr="00F5657B" w:rsidRDefault="00830274" w:rsidP="00830274">
            <w:pPr>
              <w:spacing w:before="240" w:line="276" w:lineRule="auto"/>
              <w:rPr>
                <w:rFonts w:ascii="Gill Sans MT" w:hAnsi="Gill Sans MT" w:cs="Arial"/>
                <w:color w:val="000000" w:themeColor="text1"/>
                <w:sz w:val="22"/>
                <w:szCs w:val="22"/>
              </w:rPr>
            </w:pPr>
            <w:r w:rsidRPr="00F5657B">
              <w:rPr>
                <w:rFonts w:ascii="Gill Sans MT" w:hAnsi="Gill Sans MT"/>
                <w:sz w:val="22"/>
                <w:szCs w:val="22"/>
              </w:rPr>
              <w:t xml:space="preserve">Available on Council’s website: </w:t>
            </w:r>
            <w:hyperlink r:id="rId22" w:history="1">
              <w:r w:rsidRPr="00F5657B">
                <w:rPr>
                  <w:rStyle w:val="Hyperlink"/>
                  <w:rFonts w:ascii="Gill Sans MT" w:hAnsi="Gill Sans MT"/>
                  <w:color w:val="0070C0"/>
                  <w:sz w:val="22"/>
                  <w:szCs w:val="22"/>
                </w:rPr>
                <w:t>www.gleneira.vic.gov.au</w:t>
              </w:r>
            </w:hyperlink>
            <w:r w:rsidRPr="00F5657B">
              <w:rPr>
                <w:rFonts w:ascii="Gill Sans MT" w:hAnsi="Gill Sans MT"/>
                <w:sz w:val="22"/>
                <w:szCs w:val="22"/>
              </w:rPr>
              <w:t xml:space="preserve"> </w:t>
            </w:r>
            <w:r w:rsidRPr="00F5657B">
              <w:rPr>
                <w:rFonts w:ascii="Gill Sans MT" w:hAnsi="Gill Sans MT" w:cs="Arial"/>
                <w:color w:val="000000" w:themeColor="text1"/>
                <w:sz w:val="22"/>
                <w:szCs w:val="22"/>
              </w:rPr>
              <w:t xml:space="preserve"> </w:t>
            </w:r>
          </w:p>
          <w:p w:rsidR="00F5657B" w:rsidRPr="00F5657B" w:rsidRDefault="00F5657B" w:rsidP="00830274">
            <w:pPr>
              <w:spacing w:before="240" w:line="276" w:lineRule="auto"/>
              <w:rPr>
                <w:rFonts w:cs="Arial"/>
                <w:color w:val="000000" w:themeColor="text1"/>
                <w:sz w:val="22"/>
                <w:szCs w:val="22"/>
              </w:rPr>
            </w:pPr>
          </w:p>
        </w:tc>
      </w:tr>
      <w:tr w:rsidR="00830274" w:rsidRPr="00D41EB2" w:rsidTr="00830274">
        <w:tc>
          <w:tcPr>
            <w:tcW w:w="4361" w:type="dxa"/>
          </w:tcPr>
          <w:p w:rsidR="00830274" w:rsidRPr="00830274" w:rsidRDefault="00830274" w:rsidP="00317ACF">
            <w:pPr>
              <w:spacing w:before="240" w:line="276" w:lineRule="auto"/>
              <w:rPr>
                <w:rFonts w:eastAsia="Times New Roman" w:cs="Arial"/>
                <w:sz w:val="22"/>
                <w:szCs w:val="22"/>
              </w:rPr>
            </w:pPr>
            <w:r w:rsidRPr="00830274">
              <w:rPr>
                <w:rFonts w:eastAsia="Times New Roman" w:cs="Arial"/>
                <w:sz w:val="22"/>
                <w:szCs w:val="22"/>
              </w:rPr>
              <w:t xml:space="preserve">Details regarding differential rates declared by Council </w:t>
            </w:r>
          </w:p>
        </w:tc>
        <w:tc>
          <w:tcPr>
            <w:tcW w:w="1843" w:type="dxa"/>
          </w:tcPr>
          <w:p w:rsidR="00830274" w:rsidRPr="00830274" w:rsidRDefault="00830274" w:rsidP="00317ACF">
            <w:pPr>
              <w:spacing w:before="240" w:line="276" w:lineRule="auto"/>
              <w:rPr>
                <w:rFonts w:eastAsia="Times New Roman" w:cs="Arial"/>
                <w:sz w:val="22"/>
                <w:szCs w:val="22"/>
              </w:rPr>
            </w:pPr>
            <w:r w:rsidRPr="00830274">
              <w:rPr>
                <w:rFonts w:eastAsia="Times New Roman" w:cs="Arial"/>
                <w:sz w:val="22"/>
                <w:szCs w:val="22"/>
              </w:rPr>
              <w:t xml:space="preserve">Section 161 of the </w:t>
            </w:r>
            <w:r w:rsidRPr="00830274">
              <w:rPr>
                <w:rFonts w:eastAsia="Times New Roman" w:cs="Arial"/>
                <w:i/>
                <w:sz w:val="22"/>
                <w:szCs w:val="22"/>
              </w:rPr>
              <w:t>Local Government Act 1989</w:t>
            </w:r>
            <w:r w:rsidRPr="00830274">
              <w:rPr>
                <w:rFonts w:eastAsia="Times New Roman" w:cs="Arial"/>
                <w:sz w:val="22"/>
                <w:szCs w:val="22"/>
              </w:rPr>
              <w:t xml:space="preserve"> (Vic)</w:t>
            </w:r>
          </w:p>
          <w:p w:rsidR="00830274" w:rsidRPr="00830274" w:rsidRDefault="00830274" w:rsidP="00317ACF">
            <w:pPr>
              <w:spacing w:line="276" w:lineRule="auto"/>
              <w:rPr>
                <w:rFonts w:eastAsia="Times New Roman" w:cs="Arial"/>
                <w:sz w:val="22"/>
                <w:szCs w:val="22"/>
              </w:rPr>
            </w:pPr>
          </w:p>
        </w:tc>
        <w:tc>
          <w:tcPr>
            <w:tcW w:w="2978" w:type="dxa"/>
          </w:tcPr>
          <w:p w:rsidR="00830274" w:rsidRPr="00830274" w:rsidRDefault="00830274" w:rsidP="00317ACF">
            <w:pPr>
              <w:spacing w:before="240" w:line="276" w:lineRule="auto"/>
              <w:rPr>
                <w:rFonts w:cs="Arial"/>
                <w:color w:val="000000" w:themeColor="text1"/>
                <w:sz w:val="22"/>
                <w:szCs w:val="22"/>
              </w:rPr>
            </w:pPr>
            <w:r w:rsidRPr="00830274">
              <w:rPr>
                <w:rFonts w:cs="Arial"/>
                <w:color w:val="000000" w:themeColor="text1"/>
                <w:sz w:val="22"/>
                <w:szCs w:val="22"/>
              </w:rPr>
              <w:t xml:space="preserve">Not applicable </w:t>
            </w:r>
          </w:p>
        </w:tc>
      </w:tr>
      <w:tr w:rsidR="00830274" w:rsidRPr="00D41EB2" w:rsidTr="00830274">
        <w:tc>
          <w:tcPr>
            <w:tcW w:w="4361" w:type="dxa"/>
          </w:tcPr>
          <w:p w:rsidR="00830274" w:rsidRPr="00830274" w:rsidRDefault="00830274" w:rsidP="00317ACF">
            <w:pPr>
              <w:spacing w:before="240" w:line="276" w:lineRule="auto"/>
              <w:rPr>
                <w:rFonts w:eastAsia="Times New Roman" w:cs="Arial"/>
                <w:sz w:val="22"/>
                <w:szCs w:val="22"/>
              </w:rPr>
            </w:pPr>
            <w:r w:rsidRPr="00830274">
              <w:rPr>
                <w:rFonts w:eastAsia="Times New Roman" w:cs="Arial"/>
                <w:sz w:val="22"/>
                <w:szCs w:val="22"/>
              </w:rPr>
              <w:t>Where Council has given public notice of an intention to declare a special rate, a special charge, or a combination of both, copies of the proposed declaration will be available for at least 28 days after the publication of the notice.</w:t>
            </w:r>
          </w:p>
        </w:tc>
        <w:tc>
          <w:tcPr>
            <w:tcW w:w="1843" w:type="dxa"/>
          </w:tcPr>
          <w:p w:rsidR="00830274" w:rsidRPr="00830274" w:rsidRDefault="00830274" w:rsidP="00317ACF">
            <w:pPr>
              <w:spacing w:before="240" w:line="276" w:lineRule="auto"/>
              <w:rPr>
                <w:rFonts w:eastAsia="Times New Roman" w:cs="Arial"/>
                <w:sz w:val="22"/>
                <w:szCs w:val="22"/>
              </w:rPr>
            </w:pPr>
            <w:r w:rsidRPr="00830274">
              <w:rPr>
                <w:rFonts w:eastAsia="Times New Roman" w:cs="Arial"/>
                <w:sz w:val="22"/>
                <w:szCs w:val="22"/>
              </w:rPr>
              <w:t xml:space="preserve">Section 163(1A) and (1B) of the </w:t>
            </w:r>
            <w:r w:rsidRPr="00830274">
              <w:rPr>
                <w:rFonts w:eastAsia="Times New Roman" w:cs="Arial"/>
                <w:i/>
                <w:sz w:val="22"/>
                <w:szCs w:val="22"/>
              </w:rPr>
              <w:t>Local Government Act 1989</w:t>
            </w:r>
            <w:r w:rsidRPr="00830274">
              <w:rPr>
                <w:rFonts w:eastAsia="Times New Roman" w:cs="Arial"/>
                <w:sz w:val="22"/>
                <w:szCs w:val="22"/>
              </w:rPr>
              <w:t xml:space="preserve"> (Vic)</w:t>
            </w:r>
          </w:p>
        </w:tc>
        <w:tc>
          <w:tcPr>
            <w:tcW w:w="2978" w:type="dxa"/>
          </w:tcPr>
          <w:p w:rsidR="00830274" w:rsidRDefault="00830274" w:rsidP="00317ACF">
            <w:pPr>
              <w:spacing w:before="240" w:line="276" w:lineRule="auto"/>
              <w:rPr>
                <w:rFonts w:eastAsia="Times New Roman" w:cs="Arial"/>
                <w:sz w:val="22"/>
                <w:szCs w:val="22"/>
              </w:rPr>
            </w:pPr>
            <w:r w:rsidRPr="00830274">
              <w:rPr>
                <w:rFonts w:eastAsia="Times New Roman" w:cs="Arial"/>
                <w:sz w:val="22"/>
                <w:szCs w:val="22"/>
              </w:rPr>
              <w:t>During the process of proposing and declaring special rates Council follows the publication and notification requirements of the Local Government Act</w:t>
            </w:r>
            <w:r>
              <w:rPr>
                <w:rFonts w:eastAsia="Times New Roman" w:cs="Arial"/>
                <w:sz w:val="22"/>
                <w:szCs w:val="22"/>
              </w:rPr>
              <w:t xml:space="preserve">. </w:t>
            </w:r>
          </w:p>
          <w:p w:rsidR="00830274" w:rsidRPr="00830274" w:rsidRDefault="00830274" w:rsidP="00317ACF">
            <w:pPr>
              <w:spacing w:before="240" w:line="276" w:lineRule="auto"/>
              <w:rPr>
                <w:rFonts w:eastAsia="Times New Roman" w:cs="Arial"/>
                <w:color w:val="0070C0"/>
                <w:sz w:val="22"/>
                <w:szCs w:val="22"/>
                <w:u w:val="single"/>
              </w:rPr>
            </w:pPr>
            <w:r>
              <w:rPr>
                <w:rFonts w:eastAsia="Times New Roman" w:cs="Arial"/>
                <w:sz w:val="22"/>
                <w:szCs w:val="22"/>
              </w:rPr>
              <w:t>During this time,</w:t>
            </w:r>
            <w:r w:rsidRPr="00830274">
              <w:rPr>
                <w:rFonts w:eastAsia="Times New Roman" w:cs="Arial"/>
                <w:sz w:val="22"/>
                <w:szCs w:val="22"/>
              </w:rPr>
              <w:t xml:space="preserve"> re</w:t>
            </w:r>
            <w:r>
              <w:rPr>
                <w:rFonts w:eastAsia="Times New Roman" w:cs="Arial"/>
                <w:sz w:val="22"/>
                <w:szCs w:val="22"/>
              </w:rPr>
              <w:t>levant information is available on</w:t>
            </w:r>
            <w:r w:rsidRPr="00830274">
              <w:rPr>
                <w:rFonts w:eastAsia="Times New Roman" w:cs="Arial"/>
                <w:sz w:val="22"/>
                <w:szCs w:val="22"/>
              </w:rPr>
              <w:t xml:space="preserve">line at: </w:t>
            </w:r>
            <w:hyperlink r:id="rId23" w:history="1">
              <w:r w:rsidRPr="00830274">
                <w:rPr>
                  <w:rStyle w:val="Hyperlink"/>
                  <w:rFonts w:eastAsia="Times New Roman" w:cs="Arial"/>
                  <w:color w:val="0070C0"/>
                  <w:sz w:val="22"/>
                  <w:szCs w:val="22"/>
                </w:rPr>
                <w:t>www.gleneira.vic.gov.au</w:t>
              </w:r>
            </w:hyperlink>
            <w:r w:rsidRPr="00830274">
              <w:rPr>
                <w:rFonts w:eastAsia="Times New Roman" w:cs="Arial"/>
                <w:color w:val="0070C0"/>
                <w:sz w:val="22"/>
                <w:szCs w:val="22"/>
                <w:u w:val="single"/>
              </w:rPr>
              <w:t xml:space="preserve">. </w:t>
            </w:r>
            <w:r w:rsidRPr="00830274">
              <w:rPr>
                <w:rFonts w:ascii="Gill Sans MT" w:eastAsia="Times New Roman" w:hAnsi="Gill Sans MT" w:cs="Arial"/>
                <w:color w:val="000000" w:themeColor="text1"/>
                <w:sz w:val="22"/>
                <w:szCs w:val="22"/>
              </w:rPr>
              <w:t xml:space="preserve">Information is also </w:t>
            </w:r>
            <w:r>
              <w:rPr>
                <w:rFonts w:ascii="Gill Sans MT" w:eastAsia="Times New Roman" w:hAnsi="Gill Sans MT" w:cs="Arial"/>
                <w:color w:val="000000" w:themeColor="text1"/>
                <w:sz w:val="22"/>
                <w:szCs w:val="22"/>
              </w:rPr>
              <w:t xml:space="preserve">made </w:t>
            </w:r>
            <w:r w:rsidRPr="00830274">
              <w:rPr>
                <w:rFonts w:ascii="Gill Sans MT" w:hAnsi="Gill Sans MT"/>
                <w:color w:val="000000" w:themeColor="text1"/>
                <w:sz w:val="22"/>
                <w:szCs w:val="22"/>
              </w:rPr>
              <w:t>available for inspection at Council’s Service Centre, Glen Eira Town Hall du</w:t>
            </w:r>
            <w:r w:rsidRPr="00F5657B">
              <w:rPr>
                <w:rFonts w:ascii="Gill Sans MT" w:hAnsi="Gill Sans MT"/>
                <w:color w:val="000000" w:themeColor="text1"/>
                <w:sz w:val="22"/>
                <w:szCs w:val="22"/>
              </w:rPr>
              <w:t>ring business hours.</w:t>
            </w:r>
          </w:p>
          <w:p w:rsidR="00830274" w:rsidRPr="00830274" w:rsidRDefault="00830274" w:rsidP="00317ACF">
            <w:pPr>
              <w:spacing w:before="240" w:line="276" w:lineRule="auto"/>
              <w:rPr>
                <w:rFonts w:cs="Arial"/>
                <w:color w:val="000000" w:themeColor="text1"/>
                <w:sz w:val="22"/>
                <w:szCs w:val="22"/>
              </w:rPr>
            </w:pPr>
            <w:r w:rsidRPr="00830274">
              <w:rPr>
                <w:rFonts w:eastAsia="Times New Roman" w:cs="Arial"/>
                <w:sz w:val="22"/>
                <w:szCs w:val="22"/>
              </w:rPr>
              <w:lastRenderedPageBreak/>
              <w:t>Information regarding existing or proposed Special Rate Schemes is available by contacting Council's Rates Department at (03) 9524 3333.</w:t>
            </w:r>
          </w:p>
        </w:tc>
      </w:tr>
      <w:tr w:rsidR="00830274" w:rsidRPr="00D41EB2" w:rsidTr="00830274">
        <w:tc>
          <w:tcPr>
            <w:tcW w:w="4361" w:type="dxa"/>
          </w:tcPr>
          <w:p w:rsidR="00AA220B" w:rsidRDefault="00AA220B" w:rsidP="00830274">
            <w:pPr>
              <w:spacing w:line="276" w:lineRule="auto"/>
              <w:rPr>
                <w:rFonts w:ascii="Gill Sans MT" w:eastAsia="Times New Roman" w:hAnsi="Gill Sans MT" w:cs="Arial"/>
                <w:sz w:val="22"/>
                <w:szCs w:val="22"/>
              </w:rPr>
            </w:pPr>
          </w:p>
          <w:p w:rsidR="00830274" w:rsidRPr="00830274" w:rsidRDefault="00830274" w:rsidP="00830274">
            <w:pPr>
              <w:spacing w:line="276" w:lineRule="auto"/>
              <w:rPr>
                <w:rFonts w:ascii="Gill Sans MT" w:eastAsia="Times New Roman" w:hAnsi="Gill Sans MT" w:cs="Arial"/>
                <w:sz w:val="22"/>
                <w:szCs w:val="22"/>
              </w:rPr>
            </w:pPr>
            <w:r w:rsidRPr="00830274">
              <w:rPr>
                <w:rFonts w:ascii="Gill Sans MT" w:eastAsia="Times New Roman" w:hAnsi="Gill Sans MT" w:cs="Arial"/>
                <w:sz w:val="22"/>
                <w:szCs w:val="22"/>
              </w:rPr>
              <w:t>A copy of the current Procurement Policy</w:t>
            </w:r>
          </w:p>
        </w:tc>
        <w:tc>
          <w:tcPr>
            <w:tcW w:w="1843"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Section 186A(8) of the</w:t>
            </w:r>
            <w:r w:rsidRPr="00830274">
              <w:rPr>
                <w:rFonts w:ascii="Gill Sans MT" w:eastAsia="Times New Roman" w:hAnsi="Gill Sans MT" w:cs="Arial"/>
                <w:i/>
                <w:sz w:val="22"/>
                <w:szCs w:val="22"/>
              </w:rPr>
              <w:t xml:space="preserve"> Local Government Act 1989</w:t>
            </w:r>
            <w:r w:rsidRPr="00830274">
              <w:rPr>
                <w:rFonts w:ascii="Gill Sans MT" w:eastAsia="Times New Roman" w:hAnsi="Gill Sans MT" w:cs="Arial"/>
                <w:sz w:val="22"/>
                <w:szCs w:val="22"/>
              </w:rPr>
              <w:t xml:space="preserve"> (Vic)</w:t>
            </w:r>
          </w:p>
        </w:tc>
        <w:tc>
          <w:tcPr>
            <w:tcW w:w="2978" w:type="dxa"/>
          </w:tcPr>
          <w:p w:rsidR="00830274" w:rsidRPr="00830274" w:rsidRDefault="00830274" w:rsidP="00830274">
            <w:pPr>
              <w:spacing w:before="240" w:line="276" w:lineRule="auto"/>
              <w:rPr>
                <w:rFonts w:ascii="Gill Sans MT" w:hAnsi="Gill Sans MT" w:cs="Arial"/>
                <w:color w:val="000000" w:themeColor="text1"/>
                <w:sz w:val="22"/>
                <w:szCs w:val="22"/>
              </w:rPr>
            </w:pPr>
            <w:r w:rsidRPr="00830274">
              <w:rPr>
                <w:rFonts w:ascii="Gill Sans MT" w:hAnsi="Gill Sans MT"/>
                <w:sz w:val="22"/>
                <w:szCs w:val="22"/>
              </w:rPr>
              <w:t xml:space="preserve">Available on Council’s website: </w:t>
            </w:r>
            <w:hyperlink r:id="rId24" w:history="1">
              <w:r w:rsidRPr="00830274">
                <w:rPr>
                  <w:rStyle w:val="Hyperlink"/>
                  <w:rFonts w:ascii="Gill Sans MT" w:hAnsi="Gill Sans MT"/>
                  <w:color w:val="0070C0"/>
                  <w:sz w:val="22"/>
                  <w:szCs w:val="22"/>
                </w:rPr>
                <w:t>www.gleneira.vic.gov.au</w:t>
              </w:r>
            </w:hyperlink>
            <w:r w:rsidRPr="00830274">
              <w:rPr>
                <w:rFonts w:ascii="Gill Sans MT" w:hAnsi="Gill Sans MT"/>
                <w:sz w:val="22"/>
                <w:szCs w:val="22"/>
              </w:rPr>
              <w:t xml:space="preserve"> </w:t>
            </w:r>
            <w:r w:rsidRPr="00830274">
              <w:rPr>
                <w:rFonts w:ascii="Gill Sans MT" w:hAnsi="Gill Sans MT" w:cs="Arial"/>
                <w:color w:val="000000" w:themeColor="text1"/>
                <w:sz w:val="22"/>
                <w:szCs w:val="22"/>
              </w:rPr>
              <w:t xml:space="preserve"> </w:t>
            </w:r>
          </w:p>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 </w:t>
            </w:r>
          </w:p>
          <w:p w:rsidR="00830274" w:rsidRPr="00830274" w:rsidRDefault="00830274" w:rsidP="00317ACF">
            <w:pPr>
              <w:spacing w:line="276" w:lineRule="auto"/>
              <w:rPr>
                <w:rFonts w:ascii="Gill Sans MT" w:eastAsia="Times New Roman" w:hAnsi="Gill Sans MT" w:cs="Arial"/>
                <w:sz w:val="22"/>
                <w:szCs w:val="22"/>
              </w:rPr>
            </w:pPr>
          </w:p>
        </w:tc>
      </w:tr>
      <w:tr w:rsidR="00830274" w:rsidRPr="00D41EB2" w:rsidTr="00830274">
        <w:tc>
          <w:tcPr>
            <w:tcW w:w="4361"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Copies of any quality or cost standards that have been adopted by Council</w:t>
            </w:r>
          </w:p>
        </w:tc>
        <w:tc>
          <w:tcPr>
            <w:tcW w:w="1843"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Section 208F of the</w:t>
            </w:r>
            <w:r w:rsidRPr="00830274">
              <w:rPr>
                <w:rFonts w:ascii="Gill Sans MT" w:eastAsia="Times New Roman" w:hAnsi="Gill Sans MT" w:cs="Arial"/>
                <w:i/>
                <w:sz w:val="22"/>
                <w:szCs w:val="22"/>
              </w:rPr>
              <w:t xml:space="preserve"> Local Government Act 1989</w:t>
            </w:r>
            <w:r w:rsidRPr="00830274">
              <w:rPr>
                <w:rFonts w:ascii="Gill Sans MT" w:eastAsia="Times New Roman" w:hAnsi="Gill Sans MT" w:cs="Arial"/>
                <w:sz w:val="22"/>
                <w:szCs w:val="22"/>
              </w:rPr>
              <w:t xml:space="preserve"> (Vic)</w:t>
            </w:r>
          </w:p>
          <w:p w:rsidR="00830274" w:rsidRPr="00830274" w:rsidRDefault="00830274" w:rsidP="00317ACF">
            <w:pPr>
              <w:spacing w:line="276" w:lineRule="auto"/>
              <w:rPr>
                <w:rFonts w:ascii="Gill Sans MT" w:eastAsia="Times New Roman" w:hAnsi="Gill Sans MT" w:cs="Arial"/>
                <w:sz w:val="22"/>
                <w:szCs w:val="22"/>
              </w:rPr>
            </w:pPr>
          </w:p>
        </w:tc>
        <w:tc>
          <w:tcPr>
            <w:tcW w:w="2978" w:type="dxa"/>
          </w:tcPr>
          <w:p w:rsidR="00830274" w:rsidRPr="00830274" w:rsidRDefault="00830274" w:rsidP="00830274">
            <w:pPr>
              <w:spacing w:before="240" w:line="276" w:lineRule="auto"/>
              <w:rPr>
                <w:rFonts w:ascii="Gill Sans MT" w:eastAsia="Times New Roman" w:hAnsi="Gill Sans MT" w:cs="Arial"/>
                <w:color w:val="5C666F" w:themeColor="hyperlink"/>
                <w:sz w:val="22"/>
                <w:szCs w:val="22"/>
                <w:u w:val="single"/>
              </w:rPr>
            </w:pPr>
            <w:r w:rsidRPr="00830274">
              <w:rPr>
                <w:rFonts w:ascii="Gill Sans MT" w:eastAsia="Times New Roman" w:hAnsi="Gill Sans MT" w:cs="Arial"/>
                <w:sz w:val="22"/>
                <w:szCs w:val="22"/>
              </w:rPr>
              <w:t xml:space="preserve">Contained in Council’s Best Value Report, </w:t>
            </w:r>
            <w:r>
              <w:rPr>
                <w:rFonts w:ascii="Gill Sans MT" w:eastAsia="Times New Roman" w:hAnsi="Gill Sans MT" w:cs="Arial"/>
                <w:sz w:val="22"/>
                <w:szCs w:val="22"/>
              </w:rPr>
              <w:t>which is made a</w:t>
            </w:r>
            <w:r w:rsidRPr="00830274">
              <w:rPr>
                <w:rFonts w:ascii="Gill Sans MT" w:hAnsi="Gill Sans MT"/>
                <w:sz w:val="22"/>
                <w:szCs w:val="22"/>
              </w:rPr>
              <w:t xml:space="preserve">vailable on Council’s website: </w:t>
            </w:r>
            <w:hyperlink r:id="rId25" w:history="1">
              <w:r w:rsidRPr="00830274">
                <w:rPr>
                  <w:rStyle w:val="Hyperlink"/>
                  <w:rFonts w:ascii="Gill Sans MT" w:hAnsi="Gill Sans MT"/>
                  <w:color w:val="0070C0"/>
                  <w:sz w:val="22"/>
                  <w:szCs w:val="22"/>
                </w:rPr>
                <w:t>www.gleneira.vic.gov.au</w:t>
              </w:r>
            </w:hyperlink>
          </w:p>
        </w:tc>
      </w:tr>
      <w:tr w:rsidR="00830274" w:rsidRPr="00D41EB2" w:rsidTr="00830274">
        <w:tc>
          <w:tcPr>
            <w:tcW w:w="4361"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Copies of the Preliminary and Final Reports from the last Electoral Representation Review</w:t>
            </w:r>
          </w:p>
        </w:tc>
        <w:tc>
          <w:tcPr>
            <w:tcW w:w="1843"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Section 219F of the</w:t>
            </w:r>
            <w:r w:rsidRPr="00830274">
              <w:rPr>
                <w:rFonts w:ascii="Gill Sans MT" w:eastAsia="Times New Roman" w:hAnsi="Gill Sans MT" w:cs="Arial"/>
                <w:i/>
                <w:sz w:val="22"/>
                <w:szCs w:val="22"/>
              </w:rPr>
              <w:t xml:space="preserve"> Local Government Act 1989</w:t>
            </w:r>
            <w:r w:rsidRPr="00830274">
              <w:rPr>
                <w:rFonts w:ascii="Gill Sans MT" w:eastAsia="Times New Roman" w:hAnsi="Gill Sans MT" w:cs="Arial"/>
                <w:sz w:val="22"/>
                <w:szCs w:val="22"/>
              </w:rPr>
              <w:t xml:space="preserve"> (Vic)</w:t>
            </w:r>
          </w:p>
          <w:p w:rsidR="00830274" w:rsidRPr="00830274" w:rsidRDefault="00830274" w:rsidP="00317ACF">
            <w:pPr>
              <w:spacing w:before="240" w:line="276" w:lineRule="auto"/>
              <w:rPr>
                <w:rFonts w:ascii="Gill Sans MT" w:eastAsia="Times New Roman" w:hAnsi="Gill Sans MT" w:cs="Arial"/>
                <w:sz w:val="22"/>
                <w:szCs w:val="22"/>
              </w:rPr>
            </w:pPr>
          </w:p>
        </w:tc>
        <w:tc>
          <w:tcPr>
            <w:tcW w:w="2978" w:type="dxa"/>
          </w:tcPr>
          <w:p w:rsidR="00830274" w:rsidRPr="00830274" w:rsidRDefault="00830274" w:rsidP="00830274">
            <w:pPr>
              <w:spacing w:before="240" w:line="276" w:lineRule="auto"/>
              <w:rPr>
                <w:rFonts w:ascii="Gill Sans MT" w:hAnsi="Gill Sans MT" w:cs="Arial"/>
                <w:color w:val="000000" w:themeColor="text1"/>
                <w:sz w:val="22"/>
                <w:szCs w:val="22"/>
              </w:rPr>
            </w:pPr>
            <w:r w:rsidRPr="00830274">
              <w:rPr>
                <w:rFonts w:ascii="Gill Sans MT" w:hAnsi="Gill Sans MT"/>
                <w:sz w:val="22"/>
                <w:szCs w:val="22"/>
              </w:rPr>
              <w:t xml:space="preserve">Available on Council’s website: </w:t>
            </w:r>
            <w:hyperlink r:id="rId26" w:history="1">
              <w:r w:rsidRPr="00830274">
                <w:rPr>
                  <w:rStyle w:val="Hyperlink"/>
                  <w:rFonts w:ascii="Gill Sans MT" w:hAnsi="Gill Sans MT"/>
                  <w:color w:val="0070C0"/>
                  <w:sz w:val="22"/>
                  <w:szCs w:val="22"/>
                </w:rPr>
                <w:t>www.gleneira.vic.gov.au</w:t>
              </w:r>
            </w:hyperlink>
            <w:r w:rsidRPr="00830274">
              <w:rPr>
                <w:rFonts w:ascii="Gill Sans MT" w:hAnsi="Gill Sans MT"/>
                <w:sz w:val="22"/>
                <w:szCs w:val="22"/>
              </w:rPr>
              <w:t xml:space="preserve"> </w:t>
            </w:r>
            <w:r w:rsidRPr="00830274">
              <w:rPr>
                <w:rFonts w:ascii="Gill Sans MT" w:hAnsi="Gill Sans MT" w:cs="Arial"/>
                <w:color w:val="000000" w:themeColor="text1"/>
                <w:sz w:val="22"/>
                <w:szCs w:val="22"/>
              </w:rPr>
              <w:t xml:space="preserve"> </w:t>
            </w:r>
          </w:p>
          <w:p w:rsidR="00830274" w:rsidRPr="00830274" w:rsidRDefault="00830274" w:rsidP="00830274">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 </w:t>
            </w:r>
          </w:p>
          <w:p w:rsidR="00830274" w:rsidRPr="00830274" w:rsidRDefault="00830274" w:rsidP="00317ACF">
            <w:pPr>
              <w:spacing w:before="240" w:line="276" w:lineRule="auto"/>
              <w:rPr>
                <w:rFonts w:ascii="Gill Sans MT" w:eastAsia="Times New Roman" w:hAnsi="Gill Sans MT" w:cs="Arial"/>
                <w:sz w:val="22"/>
                <w:szCs w:val="22"/>
              </w:rPr>
            </w:pPr>
          </w:p>
        </w:tc>
      </w:tr>
      <w:tr w:rsidR="00830274" w:rsidRPr="00D41EB2" w:rsidTr="00830274">
        <w:tc>
          <w:tcPr>
            <w:tcW w:w="4361"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A copy of Council’s  Best Value Report in compliance with the </w:t>
            </w:r>
            <w:r w:rsidRPr="00830274">
              <w:rPr>
                <w:rFonts w:ascii="Gill Sans MT" w:eastAsia="Times New Roman" w:hAnsi="Gill Sans MT" w:cs="Arial"/>
                <w:i/>
                <w:sz w:val="22"/>
                <w:szCs w:val="22"/>
              </w:rPr>
              <w:t>Local Government Act</w:t>
            </w:r>
            <w:r w:rsidRPr="00830274">
              <w:rPr>
                <w:rFonts w:ascii="Gill Sans MT" w:eastAsia="Times New Roman" w:hAnsi="Gill Sans MT" w:cs="Arial"/>
                <w:sz w:val="22"/>
                <w:szCs w:val="22"/>
              </w:rPr>
              <w:t xml:space="preserve"> </w:t>
            </w:r>
            <w:r w:rsidRPr="00830274">
              <w:rPr>
                <w:rFonts w:ascii="Gill Sans MT" w:eastAsia="Times New Roman" w:hAnsi="Gill Sans MT" w:cs="Arial"/>
                <w:i/>
                <w:sz w:val="22"/>
                <w:szCs w:val="22"/>
              </w:rPr>
              <w:t>1989</w:t>
            </w:r>
            <w:r w:rsidRPr="00830274">
              <w:rPr>
                <w:rFonts w:ascii="Gill Sans MT" w:eastAsia="Times New Roman" w:hAnsi="Gill Sans MT" w:cs="Arial"/>
                <w:sz w:val="22"/>
                <w:szCs w:val="22"/>
              </w:rPr>
              <w:t xml:space="preserve"> (Vic) </w:t>
            </w:r>
          </w:p>
          <w:p w:rsidR="00830274" w:rsidRPr="00830274" w:rsidRDefault="00830274" w:rsidP="00317ACF">
            <w:pPr>
              <w:spacing w:before="240" w:line="276" w:lineRule="auto"/>
              <w:rPr>
                <w:rFonts w:ascii="Gill Sans MT" w:eastAsia="Times New Roman" w:hAnsi="Gill Sans MT" w:cs="Arial"/>
                <w:sz w:val="22"/>
                <w:szCs w:val="22"/>
              </w:rPr>
            </w:pPr>
          </w:p>
        </w:tc>
        <w:tc>
          <w:tcPr>
            <w:tcW w:w="1843"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Section S208G of the </w:t>
            </w:r>
            <w:r w:rsidRPr="00830274">
              <w:rPr>
                <w:rFonts w:ascii="Gill Sans MT" w:eastAsia="Times New Roman" w:hAnsi="Gill Sans MT" w:cs="Arial"/>
                <w:i/>
                <w:sz w:val="22"/>
                <w:szCs w:val="22"/>
              </w:rPr>
              <w:t>Local Government Act 1989</w:t>
            </w:r>
            <w:r w:rsidRPr="00830274">
              <w:rPr>
                <w:rFonts w:ascii="Gill Sans MT" w:eastAsia="Times New Roman" w:hAnsi="Gill Sans MT" w:cs="Arial"/>
                <w:sz w:val="22"/>
                <w:szCs w:val="22"/>
              </w:rPr>
              <w:t xml:space="preserve"> (Vic) </w:t>
            </w:r>
          </w:p>
        </w:tc>
        <w:tc>
          <w:tcPr>
            <w:tcW w:w="2978" w:type="dxa"/>
          </w:tcPr>
          <w:p w:rsidR="00830274" w:rsidRPr="00830274" w:rsidRDefault="00830274" w:rsidP="00830274">
            <w:pPr>
              <w:spacing w:before="240" w:line="276" w:lineRule="auto"/>
              <w:rPr>
                <w:rFonts w:ascii="Gill Sans MT" w:hAnsi="Gill Sans MT" w:cs="Arial"/>
                <w:color w:val="000000" w:themeColor="text1"/>
                <w:sz w:val="22"/>
                <w:szCs w:val="22"/>
              </w:rPr>
            </w:pPr>
            <w:r w:rsidRPr="00830274">
              <w:rPr>
                <w:rFonts w:ascii="Gill Sans MT" w:hAnsi="Gill Sans MT"/>
                <w:sz w:val="22"/>
                <w:szCs w:val="22"/>
              </w:rPr>
              <w:t xml:space="preserve">Available on Council’s website: </w:t>
            </w:r>
            <w:hyperlink r:id="rId27" w:history="1">
              <w:r w:rsidRPr="00830274">
                <w:rPr>
                  <w:rStyle w:val="Hyperlink"/>
                  <w:rFonts w:ascii="Gill Sans MT" w:hAnsi="Gill Sans MT"/>
                  <w:color w:val="0070C0"/>
                  <w:sz w:val="22"/>
                  <w:szCs w:val="22"/>
                </w:rPr>
                <w:t>www.gleneira.vic.gov.au</w:t>
              </w:r>
            </w:hyperlink>
            <w:r w:rsidRPr="00830274">
              <w:rPr>
                <w:rFonts w:ascii="Gill Sans MT" w:hAnsi="Gill Sans MT"/>
                <w:sz w:val="22"/>
                <w:szCs w:val="22"/>
              </w:rPr>
              <w:t xml:space="preserve"> </w:t>
            </w:r>
            <w:r w:rsidRPr="00830274">
              <w:rPr>
                <w:rFonts w:ascii="Gill Sans MT" w:hAnsi="Gill Sans MT" w:cs="Arial"/>
                <w:color w:val="000000" w:themeColor="text1"/>
                <w:sz w:val="22"/>
                <w:szCs w:val="22"/>
              </w:rPr>
              <w:t xml:space="preserve"> </w:t>
            </w:r>
          </w:p>
          <w:p w:rsidR="00830274" w:rsidRPr="00830274" w:rsidRDefault="00830274" w:rsidP="00830274">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 </w:t>
            </w:r>
          </w:p>
          <w:p w:rsidR="00830274" w:rsidRPr="00830274" w:rsidRDefault="00830274" w:rsidP="00317ACF">
            <w:pPr>
              <w:spacing w:line="276" w:lineRule="auto"/>
              <w:rPr>
                <w:rFonts w:ascii="Gill Sans MT" w:eastAsia="Times New Roman" w:hAnsi="Gill Sans MT" w:cs="Arial"/>
                <w:sz w:val="22"/>
                <w:szCs w:val="22"/>
              </w:rPr>
            </w:pPr>
          </w:p>
        </w:tc>
      </w:tr>
      <w:tr w:rsidR="00830274" w:rsidRPr="00D41EB2" w:rsidTr="00830274">
        <w:tc>
          <w:tcPr>
            <w:tcW w:w="4361"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Register of building permits</w:t>
            </w:r>
          </w:p>
          <w:p w:rsidR="00830274" w:rsidRPr="00830274" w:rsidRDefault="00830274" w:rsidP="00317ACF">
            <w:pPr>
              <w:spacing w:line="276" w:lineRule="auto"/>
              <w:rPr>
                <w:rFonts w:ascii="Gill Sans MT" w:eastAsia="Times New Roman" w:hAnsi="Gill Sans MT" w:cs="Arial"/>
                <w:sz w:val="22"/>
                <w:szCs w:val="22"/>
              </w:rPr>
            </w:pPr>
          </w:p>
        </w:tc>
        <w:tc>
          <w:tcPr>
            <w:tcW w:w="1843"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Section 31(2) of the </w:t>
            </w:r>
            <w:r w:rsidRPr="00830274">
              <w:rPr>
                <w:rFonts w:ascii="Gill Sans MT" w:eastAsia="Times New Roman" w:hAnsi="Gill Sans MT" w:cs="Arial"/>
                <w:i/>
                <w:sz w:val="22"/>
                <w:szCs w:val="22"/>
              </w:rPr>
              <w:t>Building Act 1993</w:t>
            </w:r>
            <w:r w:rsidRPr="00830274">
              <w:rPr>
                <w:rFonts w:ascii="Gill Sans MT" w:eastAsia="Times New Roman" w:hAnsi="Gill Sans MT" w:cs="Arial"/>
                <w:sz w:val="22"/>
                <w:szCs w:val="22"/>
              </w:rPr>
              <w:t xml:space="preserve"> (Vic)</w:t>
            </w:r>
          </w:p>
          <w:p w:rsidR="00830274" w:rsidRPr="00830274" w:rsidRDefault="00830274" w:rsidP="00317ACF">
            <w:pPr>
              <w:spacing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 </w:t>
            </w:r>
          </w:p>
        </w:tc>
        <w:tc>
          <w:tcPr>
            <w:tcW w:w="2978"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Contact Council’s Planning and Building Compliance Department at (03) 9524 3333</w:t>
            </w:r>
          </w:p>
          <w:p w:rsidR="00830274" w:rsidRPr="00830274" w:rsidRDefault="00830274" w:rsidP="00317ACF">
            <w:pPr>
              <w:spacing w:line="276" w:lineRule="auto"/>
              <w:rPr>
                <w:rFonts w:ascii="Gill Sans MT" w:eastAsia="Times New Roman" w:hAnsi="Gill Sans MT" w:cs="Arial"/>
                <w:sz w:val="22"/>
                <w:szCs w:val="22"/>
              </w:rPr>
            </w:pPr>
          </w:p>
        </w:tc>
      </w:tr>
      <w:tr w:rsidR="00830274" w:rsidRPr="00D41EB2" w:rsidTr="00830274">
        <w:tc>
          <w:tcPr>
            <w:tcW w:w="4361"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Register of occupancy permits, temporary approvals and amendments</w:t>
            </w:r>
          </w:p>
          <w:p w:rsidR="00830274" w:rsidRPr="00830274" w:rsidRDefault="00830274" w:rsidP="00317ACF">
            <w:pPr>
              <w:spacing w:line="276" w:lineRule="auto"/>
              <w:rPr>
                <w:rFonts w:ascii="Gill Sans MT" w:eastAsia="Times New Roman" w:hAnsi="Gill Sans MT" w:cs="Arial"/>
                <w:sz w:val="22"/>
                <w:szCs w:val="22"/>
              </w:rPr>
            </w:pPr>
          </w:p>
        </w:tc>
        <w:tc>
          <w:tcPr>
            <w:tcW w:w="1843"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Section 74(2) of the </w:t>
            </w:r>
            <w:r w:rsidRPr="00830274">
              <w:rPr>
                <w:rFonts w:ascii="Gill Sans MT" w:eastAsia="Times New Roman" w:hAnsi="Gill Sans MT" w:cs="Arial"/>
                <w:i/>
                <w:sz w:val="22"/>
                <w:szCs w:val="22"/>
              </w:rPr>
              <w:t>Building Act 1993</w:t>
            </w:r>
            <w:r w:rsidRPr="00830274">
              <w:rPr>
                <w:rFonts w:ascii="Gill Sans MT" w:eastAsia="Times New Roman" w:hAnsi="Gill Sans MT" w:cs="Arial"/>
                <w:sz w:val="22"/>
                <w:szCs w:val="22"/>
              </w:rPr>
              <w:t xml:space="preserve"> (Vic) </w:t>
            </w:r>
          </w:p>
        </w:tc>
        <w:tc>
          <w:tcPr>
            <w:tcW w:w="2978" w:type="dxa"/>
          </w:tcPr>
          <w:p w:rsidR="00830274" w:rsidRPr="00830274" w:rsidRDefault="00830274" w:rsidP="00830274">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Contact Council’s Planning and Building Compliance Department at (03) 9524 3333</w:t>
            </w:r>
          </w:p>
        </w:tc>
      </w:tr>
      <w:tr w:rsidR="00830274" w:rsidRPr="00D41EB2" w:rsidTr="00830274">
        <w:tc>
          <w:tcPr>
            <w:tcW w:w="4361"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Register of emergency orders, building notices and building orders</w:t>
            </w:r>
          </w:p>
        </w:tc>
        <w:tc>
          <w:tcPr>
            <w:tcW w:w="1843"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 xml:space="preserve">Section 126(2) of the </w:t>
            </w:r>
            <w:r w:rsidRPr="00830274">
              <w:rPr>
                <w:rFonts w:ascii="Gill Sans MT" w:eastAsia="Times New Roman" w:hAnsi="Gill Sans MT" w:cs="Arial"/>
                <w:i/>
                <w:sz w:val="22"/>
                <w:szCs w:val="22"/>
              </w:rPr>
              <w:t>Building Act 1993</w:t>
            </w:r>
            <w:r w:rsidRPr="00830274">
              <w:rPr>
                <w:rFonts w:ascii="Gill Sans MT" w:eastAsia="Times New Roman" w:hAnsi="Gill Sans MT" w:cs="Arial"/>
                <w:sz w:val="22"/>
                <w:szCs w:val="22"/>
              </w:rPr>
              <w:t xml:space="preserve"> (Vic) </w:t>
            </w:r>
          </w:p>
          <w:p w:rsidR="00830274" w:rsidRPr="00830274" w:rsidRDefault="00830274" w:rsidP="00317ACF">
            <w:pPr>
              <w:spacing w:line="276" w:lineRule="auto"/>
              <w:rPr>
                <w:rFonts w:ascii="Gill Sans MT" w:eastAsia="Times New Roman" w:hAnsi="Gill Sans MT" w:cs="Arial"/>
                <w:sz w:val="22"/>
                <w:szCs w:val="22"/>
              </w:rPr>
            </w:pPr>
          </w:p>
        </w:tc>
        <w:tc>
          <w:tcPr>
            <w:tcW w:w="2978"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Contact Council’s Planning and Building Compliance Department at (03) 9524 3333</w:t>
            </w:r>
          </w:p>
          <w:p w:rsidR="00830274" w:rsidRPr="00830274" w:rsidRDefault="00830274" w:rsidP="00317ACF">
            <w:pPr>
              <w:spacing w:line="276" w:lineRule="auto"/>
              <w:rPr>
                <w:rFonts w:ascii="Gill Sans MT" w:eastAsia="Times New Roman" w:hAnsi="Gill Sans MT" w:cs="Arial"/>
                <w:sz w:val="22"/>
                <w:szCs w:val="22"/>
              </w:rPr>
            </w:pPr>
          </w:p>
        </w:tc>
      </w:tr>
      <w:tr w:rsidR="00830274" w:rsidRPr="00D41EB2" w:rsidTr="00830274">
        <w:tc>
          <w:tcPr>
            <w:tcW w:w="4361"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i/>
                <w:sz w:val="22"/>
                <w:szCs w:val="22"/>
              </w:rPr>
              <w:lastRenderedPageBreak/>
              <w:t>(on the request of an owner or mortgagee of building or land)</w:t>
            </w:r>
            <w:r w:rsidRPr="00830274">
              <w:rPr>
                <w:rFonts w:ascii="Gill Sans MT" w:eastAsia="Times New Roman" w:hAnsi="Gill Sans MT" w:cs="Arial"/>
                <w:sz w:val="22"/>
                <w:szCs w:val="22"/>
              </w:rPr>
              <w:t xml:space="preserve"> Any documents submitted with an application for a building permit in respect of the building or land.</w:t>
            </w:r>
          </w:p>
          <w:p w:rsidR="00830274" w:rsidRPr="00830274" w:rsidRDefault="00830274" w:rsidP="00317ACF">
            <w:pPr>
              <w:spacing w:line="276" w:lineRule="auto"/>
              <w:rPr>
                <w:rFonts w:ascii="Gill Sans MT" w:eastAsia="Times New Roman" w:hAnsi="Gill Sans MT" w:cs="Arial"/>
                <w:sz w:val="22"/>
                <w:szCs w:val="22"/>
              </w:rPr>
            </w:pPr>
          </w:p>
        </w:tc>
        <w:tc>
          <w:tcPr>
            <w:tcW w:w="1843" w:type="dxa"/>
          </w:tcPr>
          <w:p w:rsidR="00830274" w:rsidRPr="00830274" w:rsidRDefault="00830274" w:rsidP="00317ACF">
            <w:pPr>
              <w:spacing w:line="276" w:lineRule="auto"/>
              <w:rPr>
                <w:rFonts w:ascii="Gill Sans MT" w:eastAsia="Times New Roman" w:hAnsi="Gill Sans MT" w:cs="Arial"/>
                <w:sz w:val="22"/>
                <w:szCs w:val="22"/>
              </w:rPr>
            </w:pPr>
          </w:p>
          <w:p w:rsidR="00830274" w:rsidRPr="00830274" w:rsidRDefault="00317ACF" w:rsidP="00830274">
            <w:pPr>
              <w:spacing w:line="276" w:lineRule="auto"/>
              <w:rPr>
                <w:rFonts w:ascii="Gill Sans MT" w:eastAsia="Times New Roman" w:hAnsi="Gill Sans MT" w:cs="Arial"/>
                <w:sz w:val="22"/>
                <w:szCs w:val="22"/>
              </w:rPr>
            </w:pPr>
            <w:r>
              <w:rPr>
                <w:rFonts w:ascii="Gill Sans MT" w:eastAsia="Times New Roman" w:hAnsi="Gill Sans MT" w:cs="Arial"/>
                <w:sz w:val="22"/>
                <w:szCs w:val="22"/>
              </w:rPr>
              <w:t>Regulation</w:t>
            </w:r>
            <w:r w:rsidR="00830274">
              <w:rPr>
                <w:rFonts w:ascii="Gill Sans MT" w:eastAsia="Times New Roman" w:hAnsi="Gill Sans MT" w:cs="Arial"/>
                <w:sz w:val="22"/>
                <w:szCs w:val="22"/>
              </w:rPr>
              <w:t xml:space="preserve"> 50</w:t>
            </w:r>
            <w:r w:rsidR="00830274" w:rsidRPr="00830274">
              <w:rPr>
                <w:rFonts w:ascii="Gill Sans MT" w:eastAsia="Times New Roman" w:hAnsi="Gill Sans MT" w:cs="Arial"/>
                <w:sz w:val="22"/>
                <w:szCs w:val="22"/>
              </w:rPr>
              <w:t xml:space="preserve"> of the Building </w:t>
            </w:r>
            <w:r w:rsidR="00830274">
              <w:rPr>
                <w:rFonts w:ascii="Gill Sans MT" w:eastAsia="Times New Roman" w:hAnsi="Gill Sans MT" w:cs="Arial"/>
                <w:sz w:val="22"/>
                <w:szCs w:val="22"/>
              </w:rPr>
              <w:t>Regulations 2018</w:t>
            </w:r>
          </w:p>
        </w:tc>
        <w:tc>
          <w:tcPr>
            <w:tcW w:w="2978" w:type="dxa"/>
          </w:tcPr>
          <w:p w:rsidR="00830274" w:rsidRPr="00830274" w:rsidRDefault="00830274" w:rsidP="00317ACF">
            <w:pPr>
              <w:spacing w:before="240" w:line="276" w:lineRule="auto"/>
              <w:rPr>
                <w:rFonts w:ascii="Gill Sans MT" w:eastAsia="Times New Roman" w:hAnsi="Gill Sans MT" w:cs="Arial"/>
                <w:sz w:val="22"/>
                <w:szCs w:val="22"/>
              </w:rPr>
            </w:pPr>
            <w:r w:rsidRPr="00830274">
              <w:rPr>
                <w:rFonts w:ascii="Gill Sans MT" w:eastAsia="Times New Roman" w:hAnsi="Gill Sans MT" w:cs="Arial"/>
                <w:sz w:val="22"/>
                <w:szCs w:val="22"/>
              </w:rPr>
              <w:t>Contact Council’s Planning and Building Compliance Department at (03) 9524 3333</w:t>
            </w:r>
          </w:p>
        </w:tc>
      </w:tr>
      <w:tr w:rsidR="00317ACF" w:rsidRPr="00D41EB2" w:rsidTr="00830274">
        <w:tc>
          <w:tcPr>
            <w:tcW w:w="4361" w:type="dxa"/>
          </w:tcPr>
          <w:p w:rsidR="00317ACF" w:rsidRPr="00317ACF" w:rsidRDefault="00317ACF" w:rsidP="00317ACF">
            <w:pPr>
              <w:spacing w:before="240" w:line="276" w:lineRule="auto"/>
              <w:rPr>
                <w:rFonts w:eastAsia="Times New Roman" w:cs="Arial"/>
                <w:sz w:val="18"/>
                <w:szCs w:val="18"/>
              </w:rPr>
            </w:pPr>
            <w:r w:rsidRPr="00317ACF">
              <w:rPr>
                <w:rFonts w:eastAsia="Times New Roman" w:cs="Arial"/>
                <w:i/>
                <w:sz w:val="22"/>
                <w:szCs w:val="18"/>
              </w:rPr>
              <w:t>(on request by any person)</w:t>
            </w:r>
            <w:r w:rsidRPr="00317ACF">
              <w:rPr>
                <w:rFonts w:eastAsia="Times New Roman" w:cs="Arial"/>
                <w:sz w:val="22"/>
                <w:szCs w:val="18"/>
              </w:rPr>
              <w:t xml:space="preserve"> Details of any permit or certificate of final inspection issued in the preceding 10 years, details of any current determination made under regulation 64(1) or exemption granted under regulation 231(2), and details of any current notice or order issued by the relevant building surveyor under the Act </w:t>
            </w:r>
          </w:p>
        </w:tc>
        <w:tc>
          <w:tcPr>
            <w:tcW w:w="1843" w:type="dxa"/>
          </w:tcPr>
          <w:p w:rsidR="00317ACF" w:rsidRPr="00317ACF" w:rsidRDefault="00317ACF" w:rsidP="00317ACF">
            <w:pPr>
              <w:spacing w:line="276" w:lineRule="auto"/>
              <w:rPr>
                <w:rFonts w:eastAsia="Times New Roman" w:cs="Arial"/>
                <w:sz w:val="22"/>
                <w:szCs w:val="18"/>
              </w:rPr>
            </w:pPr>
          </w:p>
          <w:p w:rsidR="00317ACF" w:rsidRPr="00317ACF" w:rsidRDefault="00317ACF" w:rsidP="00317ACF">
            <w:pPr>
              <w:spacing w:line="276" w:lineRule="auto"/>
              <w:rPr>
                <w:rFonts w:eastAsia="Times New Roman" w:cs="Arial"/>
                <w:sz w:val="22"/>
                <w:szCs w:val="18"/>
              </w:rPr>
            </w:pPr>
            <w:r w:rsidRPr="00317ACF">
              <w:rPr>
                <w:rFonts w:eastAsia="Times New Roman" w:cs="Arial"/>
                <w:sz w:val="22"/>
                <w:szCs w:val="18"/>
              </w:rPr>
              <w:t>Regulation 51</w:t>
            </w:r>
            <w:r>
              <w:rPr>
                <w:rFonts w:eastAsia="Times New Roman" w:cs="Arial"/>
                <w:sz w:val="22"/>
                <w:szCs w:val="18"/>
              </w:rPr>
              <w:t>(1)</w:t>
            </w:r>
            <w:r w:rsidRPr="00317ACF">
              <w:rPr>
                <w:rFonts w:eastAsia="Times New Roman" w:cs="Arial"/>
                <w:sz w:val="22"/>
                <w:szCs w:val="18"/>
              </w:rPr>
              <w:t xml:space="preserve"> of the Building Regulations 2018</w:t>
            </w:r>
          </w:p>
        </w:tc>
        <w:tc>
          <w:tcPr>
            <w:tcW w:w="2978" w:type="dxa"/>
          </w:tcPr>
          <w:p w:rsidR="00317ACF" w:rsidRPr="00E32962" w:rsidRDefault="00317ACF" w:rsidP="00317ACF">
            <w:pPr>
              <w:spacing w:before="240" w:line="276" w:lineRule="auto"/>
              <w:rPr>
                <w:rFonts w:eastAsia="Times New Roman" w:cs="Arial"/>
                <w:sz w:val="22"/>
                <w:szCs w:val="22"/>
              </w:rPr>
            </w:pPr>
            <w:r w:rsidRPr="00E32962">
              <w:rPr>
                <w:rFonts w:eastAsia="Times New Roman" w:cs="Arial"/>
                <w:sz w:val="22"/>
                <w:szCs w:val="22"/>
              </w:rPr>
              <w:t>Contact Council’s Planning and Building Compliance Department at (03) 9524 3333</w:t>
            </w:r>
          </w:p>
          <w:p w:rsidR="00317ACF" w:rsidRPr="00E32962" w:rsidRDefault="00317ACF" w:rsidP="00317ACF">
            <w:pPr>
              <w:spacing w:before="240" w:line="276" w:lineRule="auto"/>
              <w:rPr>
                <w:rFonts w:eastAsia="Times New Roman" w:cs="Arial"/>
                <w:sz w:val="22"/>
                <w:szCs w:val="22"/>
              </w:rPr>
            </w:pPr>
          </w:p>
        </w:tc>
      </w:tr>
      <w:tr w:rsidR="00317ACF" w:rsidRPr="00D41EB2" w:rsidTr="00830274">
        <w:tc>
          <w:tcPr>
            <w:tcW w:w="4361" w:type="dxa"/>
          </w:tcPr>
          <w:p w:rsidR="00317ACF" w:rsidRPr="00317ACF" w:rsidRDefault="00317ACF" w:rsidP="00317ACF">
            <w:pPr>
              <w:spacing w:before="240" w:line="276" w:lineRule="auto"/>
              <w:rPr>
                <w:rFonts w:eastAsia="Times New Roman" w:cs="Arial"/>
                <w:sz w:val="18"/>
                <w:szCs w:val="18"/>
              </w:rPr>
            </w:pPr>
            <w:r w:rsidRPr="00317ACF">
              <w:rPr>
                <w:rFonts w:eastAsia="Times New Roman" w:cs="Arial"/>
                <w:i/>
                <w:sz w:val="22"/>
                <w:szCs w:val="18"/>
              </w:rPr>
              <w:t>(on request by any person)</w:t>
            </w:r>
            <w:r w:rsidRPr="00317ACF">
              <w:rPr>
                <w:rFonts w:eastAsia="Times New Roman" w:cs="Arial"/>
                <w:sz w:val="22"/>
                <w:szCs w:val="18"/>
              </w:rPr>
              <w:t xml:space="preserve"> Information on the likelihood that a given property is susceptible to flood, termites, bushfire and/or snowfalls, and that a given property is within an a</w:t>
            </w:r>
            <w:r>
              <w:rPr>
                <w:rFonts w:eastAsia="Times New Roman" w:cs="Arial"/>
                <w:sz w:val="22"/>
                <w:szCs w:val="18"/>
              </w:rPr>
              <w:t>rea of designated land or works.</w:t>
            </w:r>
          </w:p>
        </w:tc>
        <w:tc>
          <w:tcPr>
            <w:tcW w:w="1843" w:type="dxa"/>
          </w:tcPr>
          <w:p w:rsidR="00317ACF" w:rsidRPr="00E81EC4" w:rsidRDefault="00317ACF" w:rsidP="00317ACF">
            <w:pPr>
              <w:spacing w:before="240" w:line="276" w:lineRule="auto"/>
              <w:rPr>
                <w:rFonts w:eastAsia="Times New Roman" w:cs="Arial"/>
                <w:sz w:val="18"/>
                <w:szCs w:val="18"/>
              </w:rPr>
            </w:pPr>
            <w:r w:rsidRPr="00317ACF">
              <w:rPr>
                <w:rFonts w:eastAsia="Times New Roman" w:cs="Arial"/>
                <w:sz w:val="22"/>
                <w:szCs w:val="18"/>
              </w:rPr>
              <w:t>Regulation 51</w:t>
            </w:r>
            <w:r>
              <w:rPr>
                <w:rFonts w:eastAsia="Times New Roman" w:cs="Arial"/>
                <w:sz w:val="22"/>
                <w:szCs w:val="18"/>
              </w:rPr>
              <w:t>(2)</w:t>
            </w:r>
            <w:r w:rsidRPr="00317ACF">
              <w:rPr>
                <w:rFonts w:eastAsia="Times New Roman" w:cs="Arial"/>
                <w:sz w:val="22"/>
                <w:szCs w:val="18"/>
              </w:rPr>
              <w:t xml:space="preserve"> of the Building Regulations 2018</w:t>
            </w:r>
          </w:p>
        </w:tc>
        <w:tc>
          <w:tcPr>
            <w:tcW w:w="2978" w:type="dxa"/>
          </w:tcPr>
          <w:p w:rsidR="00317ACF" w:rsidRPr="00E32962" w:rsidRDefault="00317ACF" w:rsidP="00317ACF">
            <w:pPr>
              <w:spacing w:before="240" w:line="276" w:lineRule="auto"/>
              <w:rPr>
                <w:rFonts w:eastAsia="Times New Roman" w:cs="Arial"/>
                <w:sz w:val="22"/>
                <w:szCs w:val="22"/>
              </w:rPr>
            </w:pPr>
            <w:r w:rsidRPr="00E32962">
              <w:rPr>
                <w:rFonts w:eastAsia="Times New Roman" w:cs="Arial"/>
                <w:sz w:val="22"/>
                <w:szCs w:val="22"/>
              </w:rPr>
              <w:t>Contact Council’s Planning and Building Compliance Department at (03) 9524 3333</w:t>
            </w:r>
          </w:p>
          <w:p w:rsidR="00317ACF" w:rsidRPr="00E32962" w:rsidRDefault="00317ACF" w:rsidP="00317ACF">
            <w:pPr>
              <w:spacing w:before="240" w:line="276" w:lineRule="auto"/>
              <w:rPr>
                <w:rFonts w:eastAsia="Times New Roman" w:cs="Arial"/>
                <w:sz w:val="22"/>
                <w:szCs w:val="22"/>
              </w:rPr>
            </w:pPr>
          </w:p>
        </w:tc>
      </w:tr>
      <w:tr w:rsidR="00317ACF" w:rsidRPr="00D41EB2" w:rsidTr="00830274">
        <w:tc>
          <w:tcPr>
            <w:tcW w:w="4361" w:type="dxa"/>
          </w:tcPr>
          <w:p w:rsidR="00317ACF" w:rsidRPr="00317ACF" w:rsidRDefault="00317ACF" w:rsidP="00317ACF">
            <w:pPr>
              <w:spacing w:before="240" w:line="276" w:lineRule="auto"/>
              <w:rPr>
                <w:rFonts w:eastAsia="Times New Roman" w:cs="Arial"/>
                <w:sz w:val="22"/>
                <w:szCs w:val="18"/>
              </w:rPr>
            </w:pPr>
            <w:r w:rsidRPr="00317ACF">
              <w:rPr>
                <w:rFonts w:eastAsia="Times New Roman" w:cs="Arial"/>
                <w:i/>
                <w:sz w:val="22"/>
                <w:szCs w:val="18"/>
              </w:rPr>
              <w:t>(on request by owner or mortgagee of a building or land, or a prescribed building practitioner)</w:t>
            </w:r>
            <w:r w:rsidRPr="00317ACF">
              <w:rPr>
                <w:rFonts w:eastAsia="Times New Roman" w:cs="Arial"/>
                <w:sz w:val="22"/>
                <w:szCs w:val="18"/>
              </w:rPr>
              <w:t xml:space="preserve"> Approval dates of the mandatory notification stages for building works</w:t>
            </w:r>
          </w:p>
        </w:tc>
        <w:tc>
          <w:tcPr>
            <w:tcW w:w="1843" w:type="dxa"/>
          </w:tcPr>
          <w:p w:rsidR="00317ACF" w:rsidRPr="00317ACF" w:rsidRDefault="00317ACF" w:rsidP="00317ACF">
            <w:pPr>
              <w:spacing w:before="240" w:line="276" w:lineRule="auto"/>
              <w:rPr>
                <w:rFonts w:eastAsia="Times New Roman" w:cs="Arial"/>
                <w:sz w:val="22"/>
                <w:szCs w:val="18"/>
              </w:rPr>
            </w:pPr>
            <w:r w:rsidRPr="00317ACF">
              <w:rPr>
                <w:rFonts w:eastAsia="Times New Roman" w:cs="Arial"/>
                <w:sz w:val="22"/>
                <w:szCs w:val="18"/>
              </w:rPr>
              <w:t>Regulation 51(3) Building Regulations 2018</w:t>
            </w:r>
          </w:p>
        </w:tc>
        <w:tc>
          <w:tcPr>
            <w:tcW w:w="2978" w:type="dxa"/>
          </w:tcPr>
          <w:p w:rsidR="00317ACF" w:rsidRPr="00317ACF" w:rsidRDefault="00317ACF" w:rsidP="00317ACF">
            <w:pPr>
              <w:spacing w:before="240" w:line="276" w:lineRule="auto"/>
              <w:rPr>
                <w:rFonts w:eastAsia="Times New Roman" w:cs="Arial"/>
                <w:sz w:val="22"/>
                <w:szCs w:val="18"/>
              </w:rPr>
            </w:pPr>
            <w:r w:rsidRPr="00317ACF">
              <w:rPr>
                <w:rFonts w:eastAsia="Times New Roman" w:cs="Arial"/>
                <w:sz w:val="22"/>
                <w:szCs w:val="18"/>
              </w:rPr>
              <w:t>Contact Council’s Planning and Building Compliance Department at (03) 9524 3333</w:t>
            </w:r>
          </w:p>
        </w:tc>
      </w:tr>
      <w:tr w:rsidR="00317ACF" w:rsidRPr="00D41EB2" w:rsidTr="00830274">
        <w:tc>
          <w:tcPr>
            <w:tcW w:w="4361" w:type="dxa"/>
          </w:tcPr>
          <w:p w:rsidR="00317ACF" w:rsidRPr="00317ACF" w:rsidRDefault="00317ACF" w:rsidP="00317ACF">
            <w:pPr>
              <w:spacing w:before="240" w:line="276" w:lineRule="auto"/>
              <w:rPr>
                <w:rFonts w:eastAsia="Times New Roman" w:cs="Arial"/>
                <w:sz w:val="22"/>
                <w:szCs w:val="18"/>
              </w:rPr>
            </w:pPr>
            <w:r w:rsidRPr="00317ACF">
              <w:rPr>
                <w:rFonts w:eastAsia="Times New Roman" w:cs="Arial"/>
                <w:sz w:val="22"/>
                <w:szCs w:val="18"/>
              </w:rPr>
              <w:t>Register of all registered dogs and cats</w:t>
            </w:r>
          </w:p>
        </w:tc>
        <w:tc>
          <w:tcPr>
            <w:tcW w:w="1843" w:type="dxa"/>
          </w:tcPr>
          <w:p w:rsidR="00317ACF" w:rsidRPr="00317ACF" w:rsidRDefault="00317ACF" w:rsidP="00317ACF">
            <w:pPr>
              <w:spacing w:before="240" w:line="276" w:lineRule="auto"/>
              <w:rPr>
                <w:rFonts w:eastAsia="Times New Roman" w:cs="Arial"/>
                <w:sz w:val="22"/>
                <w:szCs w:val="18"/>
              </w:rPr>
            </w:pPr>
            <w:r w:rsidRPr="00317ACF">
              <w:rPr>
                <w:rFonts w:eastAsia="Times New Roman" w:cs="Arial"/>
                <w:sz w:val="22"/>
                <w:szCs w:val="18"/>
              </w:rPr>
              <w:t xml:space="preserve">Section 18 of the </w:t>
            </w:r>
            <w:r w:rsidRPr="00317ACF">
              <w:rPr>
                <w:rFonts w:eastAsia="Times New Roman" w:cs="Arial"/>
                <w:i/>
                <w:sz w:val="22"/>
                <w:szCs w:val="18"/>
              </w:rPr>
              <w:t xml:space="preserve">Domestic Animals Act 1994 </w:t>
            </w:r>
            <w:r w:rsidRPr="00317ACF">
              <w:rPr>
                <w:rFonts w:eastAsia="Times New Roman" w:cs="Arial"/>
                <w:sz w:val="22"/>
                <w:szCs w:val="18"/>
              </w:rPr>
              <w:t>(Vic)</w:t>
            </w:r>
          </w:p>
        </w:tc>
        <w:tc>
          <w:tcPr>
            <w:tcW w:w="2978" w:type="dxa"/>
          </w:tcPr>
          <w:p w:rsidR="00317ACF" w:rsidRPr="00317ACF" w:rsidRDefault="00317ACF" w:rsidP="00317ACF">
            <w:pPr>
              <w:spacing w:before="240" w:line="276" w:lineRule="auto"/>
              <w:rPr>
                <w:rFonts w:eastAsia="Times New Roman" w:cs="Arial"/>
                <w:sz w:val="22"/>
                <w:szCs w:val="18"/>
              </w:rPr>
            </w:pPr>
            <w:r w:rsidRPr="00317ACF">
              <w:rPr>
                <w:rFonts w:eastAsia="Times New Roman" w:cs="Arial"/>
                <w:sz w:val="22"/>
                <w:szCs w:val="18"/>
              </w:rPr>
              <w:t>Contact Council’s Civic Compliance Department at (03) 9524 3333</w:t>
            </w:r>
          </w:p>
          <w:p w:rsidR="00317ACF" w:rsidRPr="00317ACF" w:rsidRDefault="00317ACF" w:rsidP="00317ACF">
            <w:pPr>
              <w:spacing w:line="276" w:lineRule="auto"/>
              <w:rPr>
                <w:rFonts w:eastAsia="Times New Roman" w:cs="Arial"/>
                <w:sz w:val="22"/>
                <w:szCs w:val="18"/>
              </w:rPr>
            </w:pPr>
          </w:p>
        </w:tc>
      </w:tr>
      <w:tr w:rsidR="00317ACF" w:rsidRPr="00D41EB2" w:rsidTr="00830274">
        <w:tc>
          <w:tcPr>
            <w:tcW w:w="4361" w:type="dxa"/>
          </w:tcPr>
          <w:p w:rsidR="00317ACF" w:rsidRPr="00317ACF" w:rsidRDefault="00317ACF" w:rsidP="00317ACF">
            <w:pPr>
              <w:spacing w:before="240" w:line="276" w:lineRule="auto"/>
              <w:rPr>
                <w:rFonts w:eastAsia="Arial" w:cs="Arial"/>
                <w:sz w:val="22"/>
                <w:szCs w:val="18"/>
              </w:rPr>
            </w:pPr>
            <w:r w:rsidRPr="00317ACF">
              <w:rPr>
                <w:rFonts w:eastAsia="Arial" w:cs="Arial"/>
                <w:sz w:val="22"/>
                <w:szCs w:val="18"/>
              </w:rPr>
              <w:t>R</w:t>
            </w:r>
            <w:r w:rsidRPr="00317ACF">
              <w:rPr>
                <w:rFonts w:eastAsia="Arial" w:cs="Arial"/>
                <w:spacing w:val="1"/>
                <w:sz w:val="22"/>
                <w:szCs w:val="18"/>
              </w:rPr>
              <w:t>e</w:t>
            </w:r>
            <w:r w:rsidRPr="00317ACF">
              <w:rPr>
                <w:rFonts w:eastAsia="Arial" w:cs="Arial"/>
                <w:sz w:val="22"/>
                <w:szCs w:val="18"/>
              </w:rPr>
              <w:t>c</w:t>
            </w:r>
            <w:r w:rsidRPr="00317ACF">
              <w:rPr>
                <w:rFonts w:eastAsia="Arial" w:cs="Arial"/>
                <w:spacing w:val="1"/>
                <w:sz w:val="22"/>
                <w:szCs w:val="18"/>
              </w:rPr>
              <w:t>o</w:t>
            </w:r>
            <w:r w:rsidRPr="00317ACF">
              <w:rPr>
                <w:rFonts w:eastAsia="Arial" w:cs="Arial"/>
                <w:spacing w:val="-1"/>
                <w:sz w:val="22"/>
                <w:szCs w:val="18"/>
              </w:rPr>
              <w:t>r</w:t>
            </w:r>
            <w:r w:rsidRPr="00317ACF">
              <w:rPr>
                <w:rFonts w:eastAsia="Arial" w:cs="Arial"/>
                <w:spacing w:val="1"/>
                <w:sz w:val="22"/>
                <w:szCs w:val="18"/>
              </w:rPr>
              <w:t>d</w:t>
            </w:r>
            <w:r w:rsidRPr="00317ACF">
              <w:rPr>
                <w:rFonts w:eastAsia="Arial" w:cs="Arial"/>
                <w:sz w:val="22"/>
                <w:szCs w:val="18"/>
              </w:rPr>
              <w:t xml:space="preserve">s </w:t>
            </w:r>
            <w:r w:rsidRPr="00317ACF">
              <w:rPr>
                <w:rFonts w:eastAsia="Arial" w:cs="Arial"/>
                <w:spacing w:val="-1"/>
                <w:sz w:val="22"/>
                <w:szCs w:val="18"/>
              </w:rPr>
              <w:t>o</w:t>
            </w:r>
            <w:r w:rsidRPr="00317ACF">
              <w:rPr>
                <w:rFonts w:eastAsia="Arial" w:cs="Arial"/>
                <w:sz w:val="22"/>
                <w:szCs w:val="18"/>
              </w:rPr>
              <w:t>f</w:t>
            </w:r>
            <w:r w:rsidRPr="00317ACF">
              <w:rPr>
                <w:rFonts w:eastAsia="Arial" w:cs="Arial"/>
                <w:spacing w:val="1"/>
                <w:sz w:val="22"/>
                <w:szCs w:val="18"/>
              </w:rPr>
              <w:t xml:space="preserve"> </w:t>
            </w:r>
            <w:r w:rsidRPr="00317ACF">
              <w:rPr>
                <w:rFonts w:eastAsia="Times New Roman" w:cs="Arial"/>
                <w:sz w:val="22"/>
                <w:szCs w:val="18"/>
              </w:rPr>
              <w:t>registrations</w:t>
            </w:r>
            <w:r w:rsidRPr="00317ACF">
              <w:rPr>
                <w:rFonts w:eastAsia="Arial" w:cs="Arial"/>
                <w:sz w:val="22"/>
                <w:szCs w:val="18"/>
              </w:rPr>
              <w:t>,</w:t>
            </w:r>
            <w:r w:rsidRPr="00317ACF">
              <w:rPr>
                <w:rFonts w:eastAsia="Arial" w:cs="Arial"/>
                <w:spacing w:val="1"/>
                <w:sz w:val="22"/>
                <w:szCs w:val="18"/>
              </w:rPr>
              <w:t xml:space="preserve"> </w:t>
            </w:r>
            <w:r w:rsidRPr="00317ACF">
              <w:rPr>
                <w:rFonts w:eastAsia="Arial" w:cs="Arial"/>
                <w:spacing w:val="-1"/>
                <w:sz w:val="22"/>
                <w:szCs w:val="18"/>
              </w:rPr>
              <w:t>r</w:t>
            </w:r>
            <w:r w:rsidRPr="00317ACF">
              <w:rPr>
                <w:rFonts w:eastAsia="Arial" w:cs="Arial"/>
                <w:spacing w:val="1"/>
                <w:sz w:val="22"/>
                <w:szCs w:val="18"/>
              </w:rPr>
              <w:t>ene</w:t>
            </w:r>
            <w:r w:rsidRPr="00317ACF">
              <w:rPr>
                <w:rFonts w:eastAsia="Arial" w:cs="Arial"/>
                <w:spacing w:val="-3"/>
                <w:sz w:val="22"/>
                <w:szCs w:val="18"/>
              </w:rPr>
              <w:t>w</w:t>
            </w:r>
            <w:r w:rsidRPr="00317ACF">
              <w:rPr>
                <w:rFonts w:eastAsia="Arial" w:cs="Arial"/>
                <w:spacing w:val="1"/>
                <w:sz w:val="22"/>
                <w:szCs w:val="18"/>
              </w:rPr>
              <w:t>a</w:t>
            </w:r>
            <w:r w:rsidRPr="00317ACF">
              <w:rPr>
                <w:rFonts w:eastAsia="Arial" w:cs="Arial"/>
                <w:sz w:val="22"/>
                <w:szCs w:val="18"/>
              </w:rPr>
              <w:t xml:space="preserve">ls </w:t>
            </w:r>
            <w:r w:rsidRPr="00317ACF">
              <w:rPr>
                <w:rFonts w:eastAsia="Arial" w:cs="Arial"/>
                <w:spacing w:val="1"/>
                <w:sz w:val="22"/>
                <w:szCs w:val="18"/>
              </w:rPr>
              <w:t>a</w:t>
            </w:r>
            <w:r w:rsidRPr="00317ACF">
              <w:rPr>
                <w:rFonts w:eastAsia="Arial" w:cs="Arial"/>
                <w:spacing w:val="-1"/>
                <w:sz w:val="22"/>
                <w:szCs w:val="18"/>
              </w:rPr>
              <w:t>n</w:t>
            </w:r>
            <w:r w:rsidRPr="00317ACF">
              <w:rPr>
                <w:rFonts w:eastAsia="Arial" w:cs="Arial"/>
                <w:sz w:val="22"/>
                <w:szCs w:val="18"/>
              </w:rPr>
              <w:t>d</w:t>
            </w:r>
            <w:r w:rsidRPr="00317ACF">
              <w:rPr>
                <w:rFonts w:eastAsia="Arial" w:cs="Arial"/>
                <w:spacing w:val="1"/>
                <w:sz w:val="22"/>
                <w:szCs w:val="18"/>
              </w:rPr>
              <w:t xml:space="preserve"> </w:t>
            </w:r>
            <w:r w:rsidRPr="00317ACF">
              <w:rPr>
                <w:rFonts w:eastAsia="Arial" w:cs="Arial"/>
                <w:sz w:val="22"/>
                <w:szCs w:val="18"/>
              </w:rPr>
              <w:t>t</w:t>
            </w:r>
            <w:r w:rsidRPr="00317ACF">
              <w:rPr>
                <w:rFonts w:eastAsia="Arial" w:cs="Arial"/>
                <w:spacing w:val="-1"/>
                <w:sz w:val="22"/>
                <w:szCs w:val="18"/>
              </w:rPr>
              <w:t>r</w:t>
            </w:r>
            <w:r w:rsidRPr="00317ACF">
              <w:rPr>
                <w:rFonts w:eastAsia="Arial" w:cs="Arial"/>
                <w:spacing w:val="1"/>
                <w:sz w:val="22"/>
                <w:szCs w:val="18"/>
              </w:rPr>
              <w:t>an</w:t>
            </w:r>
            <w:r w:rsidRPr="00317ACF">
              <w:rPr>
                <w:rFonts w:eastAsia="Arial" w:cs="Arial"/>
                <w:spacing w:val="-2"/>
                <w:sz w:val="22"/>
                <w:szCs w:val="18"/>
              </w:rPr>
              <w:t>sf</w:t>
            </w:r>
            <w:r w:rsidRPr="00317ACF">
              <w:rPr>
                <w:rFonts w:eastAsia="Arial" w:cs="Arial"/>
                <w:spacing w:val="1"/>
                <w:sz w:val="22"/>
                <w:szCs w:val="18"/>
              </w:rPr>
              <w:t>e</w:t>
            </w:r>
            <w:r w:rsidRPr="00317ACF">
              <w:rPr>
                <w:rFonts w:eastAsia="Arial" w:cs="Arial"/>
                <w:spacing w:val="-1"/>
                <w:sz w:val="22"/>
                <w:szCs w:val="18"/>
              </w:rPr>
              <w:t>r</w:t>
            </w:r>
            <w:r w:rsidRPr="00317ACF">
              <w:rPr>
                <w:rFonts w:eastAsia="Arial" w:cs="Arial"/>
                <w:sz w:val="22"/>
                <w:szCs w:val="18"/>
              </w:rPr>
              <w:t>s in</w:t>
            </w:r>
            <w:r w:rsidRPr="00317ACF">
              <w:rPr>
                <w:rFonts w:eastAsia="Arial" w:cs="Arial"/>
                <w:spacing w:val="1"/>
                <w:sz w:val="22"/>
                <w:szCs w:val="18"/>
              </w:rPr>
              <w:t xml:space="preserve"> </w:t>
            </w:r>
            <w:r w:rsidRPr="00317ACF">
              <w:rPr>
                <w:rFonts w:eastAsia="Arial" w:cs="Arial"/>
                <w:spacing w:val="-1"/>
                <w:sz w:val="22"/>
                <w:szCs w:val="18"/>
              </w:rPr>
              <w:t>r</w:t>
            </w:r>
            <w:r w:rsidRPr="00317ACF">
              <w:rPr>
                <w:rFonts w:eastAsia="Arial" w:cs="Arial"/>
                <w:spacing w:val="1"/>
                <w:sz w:val="22"/>
                <w:szCs w:val="18"/>
              </w:rPr>
              <w:t>e</w:t>
            </w:r>
            <w:r w:rsidRPr="00317ACF">
              <w:rPr>
                <w:rFonts w:eastAsia="Arial" w:cs="Arial"/>
                <w:sz w:val="22"/>
                <w:szCs w:val="18"/>
              </w:rPr>
              <w:t>l</w:t>
            </w:r>
            <w:r w:rsidRPr="00317ACF">
              <w:rPr>
                <w:rFonts w:eastAsia="Arial" w:cs="Arial"/>
                <w:spacing w:val="1"/>
                <w:sz w:val="22"/>
                <w:szCs w:val="18"/>
              </w:rPr>
              <w:t>a</w:t>
            </w:r>
            <w:r w:rsidRPr="00317ACF">
              <w:rPr>
                <w:rFonts w:eastAsia="Arial" w:cs="Arial"/>
                <w:sz w:val="22"/>
                <w:szCs w:val="18"/>
              </w:rPr>
              <w:t>ti</w:t>
            </w:r>
            <w:r w:rsidRPr="00317ACF">
              <w:rPr>
                <w:rFonts w:eastAsia="Arial" w:cs="Arial"/>
                <w:spacing w:val="-1"/>
                <w:sz w:val="22"/>
                <w:szCs w:val="18"/>
              </w:rPr>
              <w:t>o</w:t>
            </w:r>
            <w:r w:rsidRPr="00317ACF">
              <w:rPr>
                <w:rFonts w:eastAsia="Arial" w:cs="Arial"/>
                <w:sz w:val="22"/>
                <w:szCs w:val="18"/>
              </w:rPr>
              <w:t>n</w:t>
            </w:r>
            <w:r w:rsidRPr="00317ACF">
              <w:rPr>
                <w:rFonts w:eastAsia="Arial" w:cs="Arial"/>
                <w:spacing w:val="1"/>
                <w:sz w:val="22"/>
                <w:szCs w:val="18"/>
              </w:rPr>
              <w:t xml:space="preserve"> </w:t>
            </w:r>
            <w:r w:rsidRPr="00317ACF">
              <w:rPr>
                <w:rFonts w:eastAsia="Arial" w:cs="Arial"/>
                <w:sz w:val="22"/>
                <w:szCs w:val="18"/>
              </w:rPr>
              <w:t>to</w:t>
            </w:r>
            <w:r w:rsidRPr="00317ACF">
              <w:rPr>
                <w:rFonts w:eastAsia="Arial" w:cs="Arial"/>
                <w:spacing w:val="-1"/>
                <w:sz w:val="22"/>
                <w:szCs w:val="18"/>
              </w:rPr>
              <w:t xml:space="preserve"> </w:t>
            </w:r>
            <w:r w:rsidRPr="00317ACF">
              <w:rPr>
                <w:rFonts w:eastAsia="Arial" w:cs="Arial"/>
                <w:sz w:val="22"/>
                <w:szCs w:val="18"/>
              </w:rPr>
              <w:t>a</w:t>
            </w:r>
            <w:r w:rsidRPr="00317ACF">
              <w:rPr>
                <w:rFonts w:eastAsia="Arial" w:cs="Arial"/>
                <w:spacing w:val="-1"/>
                <w:sz w:val="22"/>
                <w:szCs w:val="18"/>
              </w:rPr>
              <w:t xml:space="preserve"> </w:t>
            </w:r>
            <w:r w:rsidRPr="00317ACF">
              <w:rPr>
                <w:rFonts w:eastAsia="Arial" w:cs="Arial"/>
                <w:spacing w:val="1"/>
                <w:sz w:val="22"/>
                <w:szCs w:val="18"/>
              </w:rPr>
              <w:t>pa</w:t>
            </w:r>
            <w:r w:rsidRPr="00317ACF">
              <w:rPr>
                <w:rFonts w:eastAsia="Arial" w:cs="Arial"/>
                <w:spacing w:val="-1"/>
                <w:sz w:val="22"/>
                <w:szCs w:val="18"/>
              </w:rPr>
              <w:t>r</w:t>
            </w:r>
            <w:r w:rsidRPr="00317ACF">
              <w:rPr>
                <w:rFonts w:eastAsia="Arial" w:cs="Arial"/>
                <w:sz w:val="22"/>
                <w:szCs w:val="18"/>
              </w:rPr>
              <w:t>t</w:t>
            </w:r>
            <w:r w:rsidRPr="00317ACF">
              <w:rPr>
                <w:rFonts w:eastAsia="Arial" w:cs="Arial"/>
                <w:spacing w:val="-3"/>
                <w:sz w:val="22"/>
                <w:szCs w:val="18"/>
              </w:rPr>
              <w:t>i</w:t>
            </w:r>
            <w:r w:rsidRPr="00317ACF">
              <w:rPr>
                <w:rFonts w:eastAsia="Arial" w:cs="Arial"/>
                <w:sz w:val="22"/>
                <w:szCs w:val="18"/>
              </w:rPr>
              <w:t>c</w:t>
            </w:r>
            <w:r w:rsidRPr="00317ACF">
              <w:rPr>
                <w:rFonts w:eastAsia="Arial" w:cs="Arial"/>
                <w:spacing w:val="1"/>
                <w:sz w:val="22"/>
                <w:szCs w:val="18"/>
              </w:rPr>
              <w:t>u</w:t>
            </w:r>
            <w:r w:rsidRPr="00317ACF">
              <w:rPr>
                <w:rFonts w:eastAsia="Arial" w:cs="Arial"/>
                <w:sz w:val="22"/>
                <w:szCs w:val="18"/>
              </w:rPr>
              <w:t>l</w:t>
            </w:r>
            <w:r w:rsidRPr="00317ACF">
              <w:rPr>
                <w:rFonts w:eastAsia="Arial" w:cs="Arial"/>
                <w:spacing w:val="1"/>
                <w:sz w:val="22"/>
                <w:szCs w:val="18"/>
              </w:rPr>
              <w:t>a</w:t>
            </w:r>
            <w:r w:rsidRPr="00317ACF">
              <w:rPr>
                <w:rFonts w:eastAsia="Arial" w:cs="Arial"/>
                <w:sz w:val="22"/>
                <w:szCs w:val="18"/>
              </w:rPr>
              <w:t>r</w:t>
            </w:r>
            <w:r w:rsidRPr="00317ACF">
              <w:rPr>
                <w:rFonts w:eastAsia="Arial" w:cs="Arial"/>
                <w:spacing w:val="-3"/>
                <w:sz w:val="22"/>
                <w:szCs w:val="18"/>
              </w:rPr>
              <w:t xml:space="preserve"> </w:t>
            </w:r>
            <w:r w:rsidRPr="00317ACF">
              <w:rPr>
                <w:rFonts w:eastAsia="Arial" w:cs="Arial"/>
                <w:spacing w:val="3"/>
                <w:sz w:val="22"/>
                <w:szCs w:val="18"/>
              </w:rPr>
              <w:t>f</w:t>
            </w:r>
            <w:r w:rsidRPr="00317ACF">
              <w:rPr>
                <w:rFonts w:eastAsia="Arial" w:cs="Arial"/>
                <w:spacing w:val="1"/>
                <w:sz w:val="22"/>
                <w:szCs w:val="18"/>
              </w:rPr>
              <w:t>o</w:t>
            </w:r>
            <w:r w:rsidRPr="00317ACF">
              <w:rPr>
                <w:rFonts w:eastAsia="Arial" w:cs="Arial"/>
                <w:spacing w:val="-1"/>
                <w:sz w:val="22"/>
                <w:szCs w:val="18"/>
              </w:rPr>
              <w:t>o</w:t>
            </w:r>
            <w:r w:rsidRPr="00317ACF">
              <w:rPr>
                <w:rFonts w:eastAsia="Arial" w:cs="Arial"/>
                <w:sz w:val="22"/>
                <w:szCs w:val="18"/>
              </w:rPr>
              <w:t xml:space="preserve">d </w:t>
            </w:r>
            <w:r w:rsidRPr="00317ACF">
              <w:rPr>
                <w:rFonts w:eastAsia="Arial" w:cs="Arial"/>
                <w:spacing w:val="1"/>
                <w:sz w:val="22"/>
                <w:szCs w:val="18"/>
              </w:rPr>
              <w:t>p</w:t>
            </w:r>
            <w:r w:rsidRPr="00317ACF">
              <w:rPr>
                <w:rFonts w:eastAsia="Arial" w:cs="Arial"/>
                <w:spacing w:val="-1"/>
                <w:sz w:val="22"/>
                <w:szCs w:val="18"/>
              </w:rPr>
              <w:t>r</w:t>
            </w:r>
            <w:r w:rsidRPr="00317ACF">
              <w:rPr>
                <w:rFonts w:eastAsia="Arial" w:cs="Arial"/>
                <w:spacing w:val="1"/>
                <w:sz w:val="22"/>
                <w:szCs w:val="18"/>
              </w:rPr>
              <w:t>e</w:t>
            </w:r>
            <w:r w:rsidRPr="00317ACF">
              <w:rPr>
                <w:rFonts w:eastAsia="Arial" w:cs="Arial"/>
                <w:spacing w:val="2"/>
                <w:sz w:val="22"/>
                <w:szCs w:val="18"/>
              </w:rPr>
              <w:t>m</w:t>
            </w:r>
            <w:r w:rsidRPr="00317ACF">
              <w:rPr>
                <w:rFonts w:eastAsia="Arial" w:cs="Arial"/>
                <w:sz w:val="22"/>
                <w:szCs w:val="18"/>
              </w:rPr>
              <w:t>is</w:t>
            </w:r>
            <w:r w:rsidRPr="00317ACF">
              <w:rPr>
                <w:rFonts w:eastAsia="Arial" w:cs="Arial"/>
                <w:spacing w:val="1"/>
                <w:sz w:val="22"/>
                <w:szCs w:val="18"/>
              </w:rPr>
              <w:t>e</w:t>
            </w:r>
            <w:r w:rsidRPr="00317ACF">
              <w:rPr>
                <w:rFonts w:eastAsia="Arial" w:cs="Arial"/>
                <w:spacing w:val="-2"/>
                <w:sz w:val="22"/>
                <w:szCs w:val="18"/>
              </w:rPr>
              <w:t>s</w:t>
            </w:r>
            <w:r w:rsidRPr="00317ACF">
              <w:rPr>
                <w:rFonts w:eastAsia="Arial" w:cs="Arial"/>
                <w:sz w:val="22"/>
                <w:szCs w:val="18"/>
              </w:rPr>
              <w:t>,</w:t>
            </w:r>
            <w:r w:rsidRPr="00317ACF">
              <w:rPr>
                <w:rFonts w:eastAsia="Arial" w:cs="Arial"/>
                <w:spacing w:val="1"/>
                <w:sz w:val="22"/>
                <w:szCs w:val="18"/>
              </w:rPr>
              <w:t xml:space="preserve"> </w:t>
            </w:r>
            <w:r w:rsidRPr="00317ACF">
              <w:rPr>
                <w:rFonts w:eastAsia="Arial" w:cs="Arial"/>
                <w:sz w:val="22"/>
                <w:szCs w:val="18"/>
              </w:rPr>
              <w:t>i</w:t>
            </w:r>
            <w:r w:rsidRPr="00317ACF">
              <w:rPr>
                <w:rFonts w:eastAsia="Arial" w:cs="Arial"/>
                <w:spacing w:val="1"/>
                <w:sz w:val="22"/>
                <w:szCs w:val="18"/>
              </w:rPr>
              <w:t>n</w:t>
            </w:r>
            <w:r w:rsidRPr="00317ACF">
              <w:rPr>
                <w:rFonts w:eastAsia="Arial" w:cs="Arial"/>
                <w:sz w:val="22"/>
                <w:szCs w:val="18"/>
              </w:rPr>
              <w:t>cl</w:t>
            </w:r>
            <w:r w:rsidRPr="00317ACF">
              <w:rPr>
                <w:rFonts w:eastAsia="Arial" w:cs="Arial"/>
                <w:spacing w:val="1"/>
                <w:sz w:val="22"/>
                <w:szCs w:val="18"/>
              </w:rPr>
              <w:t>ud</w:t>
            </w:r>
            <w:r w:rsidRPr="00317ACF">
              <w:rPr>
                <w:rFonts w:eastAsia="Arial" w:cs="Arial"/>
                <w:spacing w:val="-3"/>
                <w:sz w:val="22"/>
                <w:szCs w:val="18"/>
              </w:rPr>
              <w:t>i</w:t>
            </w:r>
            <w:r w:rsidRPr="00317ACF">
              <w:rPr>
                <w:rFonts w:eastAsia="Arial" w:cs="Arial"/>
                <w:spacing w:val="1"/>
                <w:sz w:val="22"/>
                <w:szCs w:val="18"/>
              </w:rPr>
              <w:t>n</w:t>
            </w:r>
            <w:r w:rsidRPr="00317ACF">
              <w:rPr>
                <w:rFonts w:eastAsia="Arial" w:cs="Arial"/>
                <w:sz w:val="22"/>
                <w:szCs w:val="18"/>
              </w:rPr>
              <w:t>g</w:t>
            </w:r>
            <w:r w:rsidRPr="00317ACF">
              <w:rPr>
                <w:rFonts w:eastAsia="Arial" w:cs="Arial"/>
                <w:spacing w:val="-1"/>
                <w:sz w:val="22"/>
                <w:szCs w:val="18"/>
              </w:rPr>
              <w:t xml:space="preserve"> </w:t>
            </w:r>
            <w:r w:rsidRPr="00317ACF">
              <w:rPr>
                <w:rFonts w:eastAsia="Arial" w:cs="Arial"/>
                <w:spacing w:val="1"/>
                <w:sz w:val="22"/>
                <w:szCs w:val="18"/>
              </w:rPr>
              <w:t>de</w:t>
            </w:r>
            <w:r w:rsidRPr="00317ACF">
              <w:rPr>
                <w:rFonts w:eastAsia="Arial" w:cs="Arial"/>
                <w:spacing w:val="-2"/>
                <w:sz w:val="22"/>
                <w:szCs w:val="18"/>
              </w:rPr>
              <w:t>t</w:t>
            </w:r>
            <w:r w:rsidRPr="00317ACF">
              <w:rPr>
                <w:rFonts w:eastAsia="Arial" w:cs="Arial"/>
                <w:spacing w:val="1"/>
                <w:sz w:val="22"/>
                <w:szCs w:val="18"/>
              </w:rPr>
              <w:t>a</w:t>
            </w:r>
            <w:r w:rsidRPr="00317ACF">
              <w:rPr>
                <w:rFonts w:eastAsia="Arial" w:cs="Arial"/>
                <w:sz w:val="22"/>
                <w:szCs w:val="18"/>
              </w:rPr>
              <w:t xml:space="preserve">ils </w:t>
            </w:r>
            <w:r w:rsidRPr="00317ACF">
              <w:rPr>
                <w:rFonts w:eastAsia="Arial" w:cs="Arial"/>
                <w:spacing w:val="-1"/>
                <w:sz w:val="22"/>
                <w:szCs w:val="18"/>
              </w:rPr>
              <w:t>o</w:t>
            </w:r>
            <w:r w:rsidRPr="00317ACF">
              <w:rPr>
                <w:rFonts w:eastAsia="Arial" w:cs="Arial"/>
                <w:sz w:val="22"/>
                <w:szCs w:val="18"/>
              </w:rPr>
              <w:t>f</w:t>
            </w:r>
            <w:r w:rsidRPr="00317ACF">
              <w:rPr>
                <w:rFonts w:eastAsia="Arial" w:cs="Arial"/>
                <w:spacing w:val="3"/>
                <w:sz w:val="22"/>
                <w:szCs w:val="18"/>
              </w:rPr>
              <w:t xml:space="preserve"> </w:t>
            </w:r>
            <w:r w:rsidRPr="00317ACF">
              <w:rPr>
                <w:rFonts w:eastAsia="Arial" w:cs="Arial"/>
                <w:spacing w:val="1"/>
                <w:sz w:val="22"/>
                <w:szCs w:val="18"/>
              </w:rPr>
              <w:t>o</w:t>
            </w:r>
            <w:r w:rsidRPr="00317ACF">
              <w:rPr>
                <w:rFonts w:eastAsia="Arial" w:cs="Arial"/>
                <w:spacing w:val="-1"/>
                <w:sz w:val="22"/>
                <w:szCs w:val="18"/>
              </w:rPr>
              <w:t>rd</w:t>
            </w:r>
            <w:r w:rsidRPr="00317ACF">
              <w:rPr>
                <w:rFonts w:eastAsia="Arial" w:cs="Arial"/>
                <w:spacing w:val="1"/>
                <w:sz w:val="22"/>
                <w:szCs w:val="18"/>
              </w:rPr>
              <w:t>e</w:t>
            </w:r>
            <w:r w:rsidRPr="00317ACF">
              <w:rPr>
                <w:rFonts w:eastAsia="Arial" w:cs="Arial"/>
                <w:spacing w:val="-1"/>
                <w:sz w:val="22"/>
                <w:szCs w:val="18"/>
              </w:rPr>
              <w:t>r</w:t>
            </w:r>
            <w:r w:rsidRPr="00317ACF">
              <w:rPr>
                <w:rFonts w:eastAsia="Arial" w:cs="Arial"/>
                <w:sz w:val="22"/>
                <w:szCs w:val="18"/>
              </w:rPr>
              <w:t>s to</w:t>
            </w:r>
            <w:r w:rsidRPr="00317ACF">
              <w:rPr>
                <w:rFonts w:eastAsia="Arial" w:cs="Arial"/>
                <w:spacing w:val="-1"/>
                <w:sz w:val="22"/>
                <w:szCs w:val="18"/>
              </w:rPr>
              <w:t xml:space="preserve"> </w:t>
            </w:r>
            <w:r w:rsidRPr="00317ACF">
              <w:rPr>
                <w:rFonts w:eastAsia="Arial" w:cs="Arial"/>
                <w:sz w:val="22"/>
                <w:szCs w:val="18"/>
              </w:rPr>
              <w:t>s</w:t>
            </w:r>
            <w:r w:rsidRPr="00317ACF">
              <w:rPr>
                <w:rFonts w:eastAsia="Arial" w:cs="Arial"/>
                <w:spacing w:val="1"/>
                <w:sz w:val="22"/>
                <w:szCs w:val="18"/>
              </w:rPr>
              <w:t>u</w:t>
            </w:r>
            <w:r w:rsidRPr="00317ACF">
              <w:rPr>
                <w:rFonts w:eastAsia="Arial" w:cs="Arial"/>
                <w:sz w:val="22"/>
                <w:szCs w:val="18"/>
              </w:rPr>
              <w:t>s</w:t>
            </w:r>
            <w:r w:rsidRPr="00317ACF">
              <w:rPr>
                <w:rFonts w:eastAsia="Arial" w:cs="Arial"/>
                <w:spacing w:val="-1"/>
                <w:sz w:val="22"/>
                <w:szCs w:val="18"/>
              </w:rPr>
              <w:t>pe</w:t>
            </w:r>
            <w:r w:rsidRPr="00317ACF">
              <w:rPr>
                <w:rFonts w:eastAsia="Arial" w:cs="Arial"/>
                <w:spacing w:val="1"/>
                <w:sz w:val="22"/>
                <w:szCs w:val="18"/>
              </w:rPr>
              <w:t>n</w:t>
            </w:r>
            <w:r w:rsidRPr="00317ACF">
              <w:rPr>
                <w:rFonts w:eastAsia="Arial" w:cs="Arial"/>
                <w:sz w:val="22"/>
                <w:szCs w:val="18"/>
              </w:rPr>
              <w:t>d</w:t>
            </w:r>
            <w:r w:rsidRPr="00317ACF">
              <w:rPr>
                <w:rFonts w:eastAsia="Arial" w:cs="Arial"/>
                <w:spacing w:val="1"/>
                <w:sz w:val="22"/>
                <w:szCs w:val="18"/>
              </w:rPr>
              <w:t xml:space="preserve"> o</w:t>
            </w:r>
            <w:r w:rsidRPr="00317ACF">
              <w:rPr>
                <w:rFonts w:eastAsia="Arial" w:cs="Arial"/>
                <w:sz w:val="22"/>
                <w:szCs w:val="18"/>
              </w:rPr>
              <w:t xml:space="preserve">r </w:t>
            </w:r>
            <w:r w:rsidRPr="00317ACF">
              <w:rPr>
                <w:rFonts w:eastAsia="Arial" w:cs="Arial"/>
                <w:spacing w:val="-1"/>
                <w:sz w:val="22"/>
                <w:szCs w:val="18"/>
              </w:rPr>
              <w:t>r</w:t>
            </w:r>
            <w:r w:rsidRPr="00317ACF">
              <w:rPr>
                <w:rFonts w:eastAsia="Arial" w:cs="Arial"/>
                <w:spacing w:val="1"/>
                <w:sz w:val="22"/>
                <w:szCs w:val="18"/>
              </w:rPr>
              <w:t>e</w:t>
            </w:r>
            <w:r w:rsidRPr="00317ACF">
              <w:rPr>
                <w:rFonts w:eastAsia="Arial" w:cs="Arial"/>
                <w:spacing w:val="-2"/>
                <w:sz w:val="22"/>
                <w:szCs w:val="18"/>
              </w:rPr>
              <w:t>v</w:t>
            </w:r>
            <w:r w:rsidRPr="00317ACF">
              <w:rPr>
                <w:rFonts w:eastAsia="Arial" w:cs="Arial"/>
                <w:spacing w:val="1"/>
                <w:sz w:val="22"/>
                <w:szCs w:val="18"/>
              </w:rPr>
              <w:t>o</w:t>
            </w:r>
            <w:r w:rsidRPr="00317ACF">
              <w:rPr>
                <w:rFonts w:eastAsia="Arial" w:cs="Arial"/>
                <w:sz w:val="22"/>
                <w:szCs w:val="18"/>
              </w:rPr>
              <w:t>ke</w:t>
            </w:r>
            <w:r w:rsidRPr="00317ACF">
              <w:rPr>
                <w:rFonts w:eastAsia="Arial" w:cs="Arial"/>
                <w:spacing w:val="1"/>
                <w:sz w:val="22"/>
                <w:szCs w:val="18"/>
              </w:rPr>
              <w:t xml:space="preserve"> </w:t>
            </w:r>
            <w:r w:rsidRPr="00317ACF">
              <w:rPr>
                <w:rFonts w:eastAsia="Arial" w:cs="Arial"/>
                <w:spacing w:val="-1"/>
                <w:sz w:val="22"/>
                <w:szCs w:val="18"/>
              </w:rPr>
              <w:t>r</w:t>
            </w:r>
            <w:r w:rsidRPr="00317ACF">
              <w:rPr>
                <w:rFonts w:eastAsia="Arial" w:cs="Arial"/>
                <w:spacing w:val="1"/>
                <w:sz w:val="22"/>
                <w:szCs w:val="18"/>
              </w:rPr>
              <w:t>e</w:t>
            </w:r>
            <w:r w:rsidRPr="00317ACF">
              <w:rPr>
                <w:rFonts w:eastAsia="Arial" w:cs="Arial"/>
                <w:spacing w:val="-1"/>
                <w:sz w:val="22"/>
                <w:szCs w:val="18"/>
              </w:rPr>
              <w:t>g</w:t>
            </w:r>
            <w:r w:rsidRPr="00317ACF">
              <w:rPr>
                <w:rFonts w:eastAsia="Arial" w:cs="Arial"/>
                <w:sz w:val="22"/>
                <w:szCs w:val="18"/>
              </w:rPr>
              <w:t>ist</w:t>
            </w:r>
            <w:r w:rsidRPr="00317ACF">
              <w:rPr>
                <w:rFonts w:eastAsia="Arial" w:cs="Arial"/>
                <w:spacing w:val="-1"/>
                <w:sz w:val="22"/>
                <w:szCs w:val="18"/>
              </w:rPr>
              <w:t>r</w:t>
            </w:r>
            <w:r w:rsidRPr="00317ACF">
              <w:rPr>
                <w:rFonts w:eastAsia="Arial" w:cs="Arial"/>
                <w:spacing w:val="1"/>
                <w:sz w:val="22"/>
                <w:szCs w:val="18"/>
              </w:rPr>
              <w:t>a</w:t>
            </w:r>
            <w:r w:rsidRPr="00317ACF">
              <w:rPr>
                <w:rFonts w:eastAsia="Arial" w:cs="Arial"/>
                <w:sz w:val="22"/>
                <w:szCs w:val="18"/>
              </w:rPr>
              <w:t>ti</w:t>
            </w:r>
            <w:r w:rsidRPr="00317ACF">
              <w:rPr>
                <w:rFonts w:eastAsia="Arial" w:cs="Arial"/>
                <w:spacing w:val="-1"/>
                <w:sz w:val="22"/>
                <w:szCs w:val="18"/>
              </w:rPr>
              <w:t>o</w:t>
            </w:r>
            <w:r w:rsidRPr="00317ACF">
              <w:rPr>
                <w:rFonts w:eastAsia="Arial" w:cs="Arial"/>
                <w:sz w:val="22"/>
                <w:szCs w:val="18"/>
              </w:rPr>
              <w:t>n</w:t>
            </w:r>
            <w:r w:rsidRPr="00317ACF">
              <w:rPr>
                <w:rFonts w:eastAsia="Arial" w:cs="Arial"/>
                <w:spacing w:val="1"/>
                <w:sz w:val="22"/>
                <w:szCs w:val="18"/>
              </w:rPr>
              <w:t xml:space="preserve"> </w:t>
            </w:r>
            <w:r w:rsidRPr="00317ACF">
              <w:rPr>
                <w:rFonts w:eastAsia="Arial" w:cs="Arial"/>
                <w:spacing w:val="-1"/>
                <w:sz w:val="22"/>
                <w:szCs w:val="18"/>
              </w:rPr>
              <w:t>o</w:t>
            </w:r>
            <w:r w:rsidRPr="00317ACF">
              <w:rPr>
                <w:rFonts w:eastAsia="Arial" w:cs="Arial"/>
                <w:sz w:val="22"/>
                <w:szCs w:val="18"/>
              </w:rPr>
              <w:t>f</w:t>
            </w:r>
            <w:r w:rsidRPr="00317ACF">
              <w:rPr>
                <w:rFonts w:eastAsia="Arial" w:cs="Arial"/>
                <w:spacing w:val="1"/>
                <w:sz w:val="22"/>
                <w:szCs w:val="18"/>
              </w:rPr>
              <w:t xml:space="preserve"> </w:t>
            </w:r>
            <w:r w:rsidRPr="00317ACF">
              <w:rPr>
                <w:rFonts w:eastAsia="Arial" w:cs="Arial"/>
                <w:sz w:val="22"/>
                <w:szCs w:val="18"/>
              </w:rPr>
              <w:t>f</w:t>
            </w:r>
            <w:r w:rsidRPr="00317ACF">
              <w:rPr>
                <w:rFonts w:eastAsia="Arial" w:cs="Arial"/>
                <w:spacing w:val="1"/>
                <w:sz w:val="22"/>
                <w:szCs w:val="18"/>
              </w:rPr>
              <w:t>o</w:t>
            </w:r>
            <w:r w:rsidRPr="00317ACF">
              <w:rPr>
                <w:rFonts w:eastAsia="Arial" w:cs="Arial"/>
                <w:spacing w:val="-1"/>
                <w:sz w:val="22"/>
                <w:szCs w:val="18"/>
              </w:rPr>
              <w:t>o</w:t>
            </w:r>
            <w:r w:rsidRPr="00317ACF">
              <w:rPr>
                <w:rFonts w:eastAsia="Arial" w:cs="Arial"/>
                <w:sz w:val="22"/>
                <w:szCs w:val="18"/>
              </w:rPr>
              <w:t xml:space="preserve">d </w:t>
            </w:r>
            <w:r w:rsidRPr="00317ACF">
              <w:rPr>
                <w:rFonts w:eastAsia="Arial" w:cs="Arial"/>
                <w:spacing w:val="1"/>
                <w:sz w:val="22"/>
                <w:szCs w:val="18"/>
              </w:rPr>
              <w:t>p</w:t>
            </w:r>
            <w:r w:rsidRPr="00317ACF">
              <w:rPr>
                <w:rFonts w:eastAsia="Arial" w:cs="Arial"/>
                <w:spacing w:val="-1"/>
                <w:sz w:val="22"/>
                <w:szCs w:val="18"/>
              </w:rPr>
              <w:t>r</w:t>
            </w:r>
            <w:r w:rsidRPr="00317ACF">
              <w:rPr>
                <w:rFonts w:eastAsia="Arial" w:cs="Arial"/>
                <w:spacing w:val="1"/>
                <w:sz w:val="22"/>
                <w:szCs w:val="18"/>
              </w:rPr>
              <w:t>e</w:t>
            </w:r>
            <w:r w:rsidRPr="00317ACF">
              <w:rPr>
                <w:rFonts w:eastAsia="Arial" w:cs="Arial"/>
                <w:spacing w:val="2"/>
                <w:sz w:val="22"/>
                <w:szCs w:val="18"/>
              </w:rPr>
              <w:t>m</w:t>
            </w:r>
            <w:r w:rsidRPr="00317ACF">
              <w:rPr>
                <w:rFonts w:eastAsia="Arial" w:cs="Arial"/>
                <w:sz w:val="22"/>
                <w:szCs w:val="18"/>
              </w:rPr>
              <w:t>is</w:t>
            </w:r>
            <w:r w:rsidRPr="00317ACF">
              <w:rPr>
                <w:rFonts w:eastAsia="Arial" w:cs="Arial"/>
                <w:spacing w:val="1"/>
                <w:sz w:val="22"/>
                <w:szCs w:val="18"/>
              </w:rPr>
              <w:t>e</w:t>
            </w:r>
            <w:r w:rsidRPr="00317ACF">
              <w:rPr>
                <w:rFonts w:eastAsia="Arial" w:cs="Arial"/>
                <w:sz w:val="22"/>
                <w:szCs w:val="18"/>
              </w:rPr>
              <w:t>s</w:t>
            </w:r>
            <w:r w:rsidRPr="00317ACF">
              <w:rPr>
                <w:rFonts w:eastAsia="Arial" w:cs="Arial"/>
                <w:spacing w:val="-2"/>
                <w:sz w:val="22"/>
                <w:szCs w:val="18"/>
              </w:rPr>
              <w:t xml:space="preserve"> </w:t>
            </w:r>
            <w:r w:rsidRPr="00317ACF">
              <w:rPr>
                <w:rFonts w:eastAsia="Arial" w:cs="Arial"/>
                <w:spacing w:val="1"/>
                <w:sz w:val="22"/>
                <w:szCs w:val="18"/>
              </w:rPr>
              <w:t>u</w:t>
            </w:r>
            <w:r w:rsidRPr="00317ACF">
              <w:rPr>
                <w:rFonts w:eastAsia="Arial" w:cs="Arial"/>
                <w:spacing w:val="-1"/>
                <w:sz w:val="22"/>
                <w:szCs w:val="18"/>
              </w:rPr>
              <w:t>n</w:t>
            </w:r>
            <w:r w:rsidRPr="00317ACF">
              <w:rPr>
                <w:rFonts w:eastAsia="Arial" w:cs="Arial"/>
                <w:spacing w:val="1"/>
                <w:sz w:val="22"/>
                <w:szCs w:val="18"/>
              </w:rPr>
              <w:t>de</w:t>
            </w:r>
            <w:r w:rsidRPr="00317ACF">
              <w:rPr>
                <w:rFonts w:eastAsia="Arial" w:cs="Arial"/>
                <w:sz w:val="22"/>
                <w:szCs w:val="18"/>
              </w:rPr>
              <w:t xml:space="preserve">r </w:t>
            </w:r>
            <w:r w:rsidRPr="00317ACF">
              <w:rPr>
                <w:rFonts w:eastAsia="Arial" w:cs="Arial"/>
                <w:spacing w:val="-2"/>
                <w:sz w:val="22"/>
                <w:szCs w:val="18"/>
              </w:rPr>
              <w:t>P</w:t>
            </w:r>
            <w:r w:rsidRPr="00317ACF">
              <w:rPr>
                <w:rFonts w:eastAsia="Arial" w:cs="Arial"/>
                <w:spacing w:val="1"/>
                <w:sz w:val="22"/>
                <w:szCs w:val="18"/>
              </w:rPr>
              <w:t>a</w:t>
            </w:r>
            <w:r w:rsidRPr="00317ACF">
              <w:rPr>
                <w:rFonts w:eastAsia="Arial" w:cs="Arial"/>
                <w:spacing w:val="-1"/>
                <w:sz w:val="22"/>
                <w:szCs w:val="18"/>
              </w:rPr>
              <w:t>r</w:t>
            </w:r>
            <w:r w:rsidRPr="00317ACF">
              <w:rPr>
                <w:rFonts w:eastAsia="Arial" w:cs="Arial"/>
                <w:sz w:val="22"/>
                <w:szCs w:val="18"/>
              </w:rPr>
              <w:t>t</w:t>
            </w:r>
            <w:r w:rsidRPr="00317ACF">
              <w:rPr>
                <w:rFonts w:eastAsia="Arial" w:cs="Arial"/>
                <w:spacing w:val="1"/>
                <w:sz w:val="22"/>
                <w:szCs w:val="18"/>
              </w:rPr>
              <w:t xml:space="preserve"> </w:t>
            </w:r>
            <w:r w:rsidRPr="00317ACF">
              <w:rPr>
                <w:rFonts w:eastAsia="Arial" w:cs="Arial"/>
                <w:sz w:val="22"/>
                <w:szCs w:val="18"/>
              </w:rPr>
              <w:t>III</w:t>
            </w:r>
            <w:r w:rsidRPr="00317ACF">
              <w:rPr>
                <w:rFonts w:eastAsia="Arial" w:cs="Arial"/>
                <w:spacing w:val="-1"/>
                <w:sz w:val="22"/>
                <w:szCs w:val="18"/>
              </w:rPr>
              <w:t xml:space="preserve"> o</w:t>
            </w:r>
            <w:r w:rsidRPr="00317ACF">
              <w:rPr>
                <w:rFonts w:eastAsia="Arial" w:cs="Arial"/>
                <w:sz w:val="22"/>
                <w:szCs w:val="18"/>
              </w:rPr>
              <w:t>f</w:t>
            </w:r>
            <w:r w:rsidRPr="00317ACF">
              <w:rPr>
                <w:rFonts w:eastAsia="Arial" w:cs="Arial"/>
                <w:spacing w:val="3"/>
                <w:sz w:val="22"/>
                <w:szCs w:val="18"/>
              </w:rPr>
              <w:t xml:space="preserve"> </w:t>
            </w:r>
            <w:r w:rsidRPr="00317ACF">
              <w:rPr>
                <w:rFonts w:eastAsia="Arial" w:cs="Arial"/>
                <w:spacing w:val="-2"/>
                <w:sz w:val="22"/>
                <w:szCs w:val="18"/>
              </w:rPr>
              <w:t>t</w:t>
            </w:r>
            <w:r w:rsidRPr="00317ACF">
              <w:rPr>
                <w:rFonts w:eastAsia="Arial" w:cs="Arial"/>
                <w:spacing w:val="1"/>
                <w:sz w:val="22"/>
                <w:szCs w:val="18"/>
              </w:rPr>
              <w:t>h</w:t>
            </w:r>
            <w:r w:rsidRPr="00317ACF">
              <w:rPr>
                <w:rFonts w:eastAsia="Arial" w:cs="Arial"/>
                <w:sz w:val="22"/>
                <w:szCs w:val="18"/>
              </w:rPr>
              <w:t>e</w:t>
            </w:r>
            <w:r w:rsidRPr="00317ACF">
              <w:rPr>
                <w:rFonts w:eastAsia="Arial" w:cs="Arial"/>
                <w:spacing w:val="-1"/>
                <w:sz w:val="22"/>
                <w:szCs w:val="18"/>
              </w:rPr>
              <w:t xml:space="preserve"> </w:t>
            </w:r>
            <w:r w:rsidRPr="00317ACF">
              <w:rPr>
                <w:rFonts w:eastAsia="Arial" w:cs="Arial"/>
                <w:i/>
                <w:spacing w:val="-1"/>
                <w:sz w:val="22"/>
                <w:szCs w:val="18"/>
              </w:rPr>
              <w:t xml:space="preserve">Food </w:t>
            </w:r>
            <w:r w:rsidRPr="00317ACF">
              <w:rPr>
                <w:rFonts w:eastAsia="Arial" w:cs="Arial"/>
                <w:i/>
                <w:spacing w:val="1"/>
                <w:sz w:val="22"/>
                <w:szCs w:val="18"/>
              </w:rPr>
              <w:t>A</w:t>
            </w:r>
            <w:r w:rsidRPr="00317ACF">
              <w:rPr>
                <w:rFonts w:eastAsia="Arial" w:cs="Arial"/>
                <w:i/>
                <w:sz w:val="22"/>
                <w:szCs w:val="18"/>
              </w:rPr>
              <w:t>ct 1984</w:t>
            </w:r>
            <w:r w:rsidRPr="00317ACF">
              <w:rPr>
                <w:rFonts w:eastAsia="Arial" w:cs="Arial"/>
                <w:sz w:val="22"/>
                <w:szCs w:val="18"/>
              </w:rPr>
              <w:t xml:space="preserve"> (Vic)</w:t>
            </w:r>
          </w:p>
          <w:p w:rsidR="00317ACF" w:rsidRPr="00317ACF" w:rsidRDefault="00317ACF" w:rsidP="00317ACF">
            <w:pPr>
              <w:spacing w:line="276" w:lineRule="auto"/>
              <w:rPr>
                <w:rFonts w:eastAsia="Arial" w:cs="Arial"/>
                <w:sz w:val="22"/>
                <w:szCs w:val="18"/>
              </w:rPr>
            </w:pPr>
          </w:p>
        </w:tc>
        <w:tc>
          <w:tcPr>
            <w:tcW w:w="1843" w:type="dxa"/>
          </w:tcPr>
          <w:p w:rsidR="00317ACF" w:rsidRPr="00317ACF" w:rsidRDefault="00317ACF" w:rsidP="00317ACF">
            <w:pPr>
              <w:spacing w:before="240" w:line="276" w:lineRule="auto"/>
              <w:rPr>
                <w:rFonts w:eastAsia="Times New Roman" w:cs="Arial"/>
                <w:sz w:val="22"/>
                <w:szCs w:val="18"/>
              </w:rPr>
            </w:pPr>
            <w:r w:rsidRPr="00317ACF">
              <w:rPr>
                <w:rFonts w:eastAsia="Times New Roman" w:cs="Arial"/>
                <w:sz w:val="22"/>
                <w:szCs w:val="18"/>
              </w:rPr>
              <w:t xml:space="preserve">Section 43(3) of the </w:t>
            </w:r>
            <w:r w:rsidRPr="00317ACF">
              <w:rPr>
                <w:rFonts w:eastAsia="Times New Roman" w:cs="Arial"/>
                <w:i/>
                <w:sz w:val="22"/>
                <w:szCs w:val="18"/>
              </w:rPr>
              <w:t>Food Act 1984</w:t>
            </w:r>
            <w:r w:rsidRPr="00317ACF">
              <w:rPr>
                <w:rFonts w:eastAsia="Times New Roman" w:cs="Arial"/>
                <w:sz w:val="22"/>
                <w:szCs w:val="18"/>
              </w:rPr>
              <w:t xml:space="preserve"> (Vic)</w:t>
            </w:r>
          </w:p>
        </w:tc>
        <w:tc>
          <w:tcPr>
            <w:tcW w:w="2978" w:type="dxa"/>
          </w:tcPr>
          <w:p w:rsidR="00317ACF" w:rsidRPr="00317ACF" w:rsidRDefault="00317ACF" w:rsidP="00317ACF">
            <w:pPr>
              <w:spacing w:before="240" w:line="276" w:lineRule="auto"/>
              <w:rPr>
                <w:rFonts w:eastAsia="Times New Roman" w:cs="Arial"/>
                <w:sz w:val="22"/>
                <w:szCs w:val="18"/>
              </w:rPr>
            </w:pPr>
            <w:r w:rsidRPr="00317ACF">
              <w:rPr>
                <w:rFonts w:eastAsia="Times New Roman" w:cs="Arial"/>
                <w:sz w:val="22"/>
                <w:szCs w:val="18"/>
              </w:rPr>
              <w:t xml:space="preserve">Contact Council’s Public Health Department at (03) 9524 3333. </w:t>
            </w:r>
          </w:p>
        </w:tc>
      </w:tr>
      <w:tr w:rsidR="00317ACF" w:rsidRPr="00D41EB2" w:rsidTr="00830274">
        <w:tc>
          <w:tcPr>
            <w:tcW w:w="4361" w:type="dxa"/>
          </w:tcPr>
          <w:p w:rsidR="00317ACF" w:rsidRPr="005B17BC" w:rsidRDefault="00317ACF" w:rsidP="00E32962">
            <w:pPr>
              <w:tabs>
                <w:tab w:val="left" w:pos="820"/>
              </w:tabs>
              <w:spacing w:before="240"/>
              <w:ind w:right="-20"/>
              <w:rPr>
                <w:rFonts w:ascii="Gill Sans MT" w:eastAsia="Arial" w:hAnsi="Gill Sans MT" w:cs="Arial"/>
                <w:i/>
              </w:rPr>
            </w:pPr>
            <w:r w:rsidRPr="005B17BC">
              <w:rPr>
                <w:rFonts w:ascii="Gill Sans MT" w:eastAsia="Arial" w:hAnsi="Gill Sans MT" w:cs="Arial"/>
              </w:rPr>
              <w:t>A</w:t>
            </w:r>
            <w:r w:rsidRPr="005B17BC">
              <w:rPr>
                <w:rFonts w:ascii="Gill Sans MT" w:eastAsia="Arial" w:hAnsi="Gill Sans MT" w:cs="Arial"/>
                <w:spacing w:val="1"/>
              </w:rPr>
              <w:t xml:space="preserve"> </w:t>
            </w:r>
            <w:r w:rsidRPr="005B17BC">
              <w:rPr>
                <w:rFonts w:ascii="Gill Sans MT" w:eastAsia="Arial" w:hAnsi="Gill Sans MT" w:cs="Arial"/>
              </w:rPr>
              <w:t>c</w:t>
            </w:r>
            <w:r w:rsidRPr="005B17BC">
              <w:rPr>
                <w:rFonts w:ascii="Gill Sans MT" w:eastAsia="Arial" w:hAnsi="Gill Sans MT" w:cs="Arial"/>
                <w:spacing w:val="1"/>
              </w:rPr>
              <w:t>op</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1"/>
              </w:rPr>
              <w:t xml:space="preserve"> the </w:t>
            </w:r>
            <w:r w:rsidRPr="005B17BC">
              <w:rPr>
                <w:rFonts w:ascii="Gill Sans MT" w:eastAsia="Arial" w:hAnsi="Gill Sans MT" w:cs="Arial"/>
                <w:i/>
                <w:spacing w:val="1"/>
              </w:rPr>
              <w:t>V</w:t>
            </w:r>
            <w:r w:rsidRPr="005B17BC">
              <w:rPr>
                <w:rFonts w:ascii="Gill Sans MT" w:eastAsia="Arial" w:hAnsi="Gill Sans MT" w:cs="Arial"/>
                <w:i/>
              </w:rPr>
              <w:t>ict</w:t>
            </w:r>
            <w:r w:rsidRPr="005B17BC">
              <w:rPr>
                <w:rFonts w:ascii="Gill Sans MT" w:eastAsia="Arial" w:hAnsi="Gill Sans MT" w:cs="Arial"/>
                <w:i/>
                <w:spacing w:val="1"/>
              </w:rPr>
              <w:t>o</w:t>
            </w:r>
            <w:r w:rsidRPr="005B17BC">
              <w:rPr>
                <w:rFonts w:ascii="Gill Sans MT" w:eastAsia="Arial" w:hAnsi="Gill Sans MT" w:cs="Arial"/>
                <w:i/>
                <w:spacing w:val="-1"/>
              </w:rPr>
              <w:t>r</w:t>
            </w:r>
            <w:r w:rsidRPr="005B17BC">
              <w:rPr>
                <w:rFonts w:ascii="Gill Sans MT" w:eastAsia="Arial" w:hAnsi="Gill Sans MT" w:cs="Arial"/>
                <w:i/>
              </w:rPr>
              <w:t>i</w:t>
            </w:r>
            <w:r w:rsidRPr="005B17BC">
              <w:rPr>
                <w:rFonts w:ascii="Gill Sans MT" w:eastAsia="Arial" w:hAnsi="Gill Sans MT" w:cs="Arial"/>
                <w:i/>
                <w:spacing w:val="1"/>
              </w:rPr>
              <w:t>a</w:t>
            </w:r>
            <w:r w:rsidRPr="005B17BC">
              <w:rPr>
                <w:rFonts w:ascii="Gill Sans MT" w:eastAsia="Arial" w:hAnsi="Gill Sans MT" w:cs="Arial"/>
                <w:i/>
              </w:rPr>
              <w:t>n</w:t>
            </w:r>
            <w:r w:rsidRPr="005B17BC">
              <w:rPr>
                <w:rFonts w:ascii="Gill Sans MT" w:eastAsia="Arial" w:hAnsi="Gill Sans MT" w:cs="Arial"/>
                <w:i/>
                <w:spacing w:val="-1"/>
              </w:rPr>
              <w:t xml:space="preserve"> </w:t>
            </w:r>
            <w:r w:rsidRPr="005B17BC">
              <w:rPr>
                <w:rFonts w:ascii="Gill Sans MT" w:eastAsia="Arial" w:hAnsi="Gill Sans MT" w:cs="Arial"/>
                <w:i/>
                <w:spacing w:val="1"/>
              </w:rPr>
              <w:t>P</w:t>
            </w:r>
            <w:r w:rsidRPr="005B17BC">
              <w:rPr>
                <w:rFonts w:ascii="Gill Sans MT" w:eastAsia="Arial" w:hAnsi="Gill Sans MT" w:cs="Arial"/>
                <w:i/>
              </w:rPr>
              <w:t>l</w:t>
            </w:r>
            <w:r w:rsidRPr="005B17BC">
              <w:rPr>
                <w:rFonts w:ascii="Gill Sans MT" w:eastAsia="Arial" w:hAnsi="Gill Sans MT" w:cs="Arial"/>
                <w:i/>
                <w:spacing w:val="-1"/>
              </w:rPr>
              <w:t>a</w:t>
            </w:r>
            <w:r w:rsidRPr="005B17BC">
              <w:rPr>
                <w:rFonts w:ascii="Gill Sans MT" w:eastAsia="Arial" w:hAnsi="Gill Sans MT" w:cs="Arial"/>
                <w:i/>
                <w:spacing w:val="1"/>
              </w:rPr>
              <w:t>nn</w:t>
            </w:r>
            <w:r w:rsidRPr="005B17BC">
              <w:rPr>
                <w:rFonts w:ascii="Gill Sans MT" w:eastAsia="Arial" w:hAnsi="Gill Sans MT" w:cs="Arial"/>
                <w:i/>
              </w:rPr>
              <w:t>i</w:t>
            </w:r>
            <w:r w:rsidRPr="005B17BC">
              <w:rPr>
                <w:rFonts w:ascii="Gill Sans MT" w:eastAsia="Arial" w:hAnsi="Gill Sans MT" w:cs="Arial"/>
                <w:i/>
                <w:spacing w:val="1"/>
              </w:rPr>
              <w:t>n</w:t>
            </w:r>
            <w:r w:rsidRPr="005B17BC">
              <w:rPr>
                <w:rFonts w:ascii="Gill Sans MT" w:eastAsia="Arial" w:hAnsi="Gill Sans MT" w:cs="Arial"/>
                <w:i/>
              </w:rPr>
              <w:t>g</w:t>
            </w:r>
            <w:r w:rsidRPr="005B17BC">
              <w:rPr>
                <w:rFonts w:ascii="Gill Sans MT" w:eastAsia="Arial" w:hAnsi="Gill Sans MT" w:cs="Arial"/>
                <w:i/>
                <w:spacing w:val="-1"/>
              </w:rPr>
              <w:t xml:space="preserve"> </w:t>
            </w:r>
            <w:r w:rsidRPr="005B17BC">
              <w:rPr>
                <w:rFonts w:ascii="Gill Sans MT" w:eastAsia="Arial" w:hAnsi="Gill Sans MT" w:cs="Arial"/>
                <w:i/>
                <w:spacing w:val="1"/>
              </w:rPr>
              <w:t>P</w:t>
            </w:r>
            <w:r w:rsidRPr="005B17BC">
              <w:rPr>
                <w:rFonts w:ascii="Gill Sans MT" w:eastAsia="Arial" w:hAnsi="Gill Sans MT" w:cs="Arial"/>
                <w:i/>
                <w:spacing w:val="-1"/>
              </w:rPr>
              <w:t>r</w:t>
            </w:r>
            <w:r w:rsidRPr="005B17BC">
              <w:rPr>
                <w:rFonts w:ascii="Gill Sans MT" w:eastAsia="Arial" w:hAnsi="Gill Sans MT" w:cs="Arial"/>
                <w:i/>
                <w:spacing w:val="1"/>
              </w:rPr>
              <w:t>o</w:t>
            </w:r>
            <w:r w:rsidRPr="005B17BC">
              <w:rPr>
                <w:rFonts w:ascii="Gill Sans MT" w:eastAsia="Arial" w:hAnsi="Gill Sans MT" w:cs="Arial"/>
                <w:i/>
              </w:rPr>
              <w:t>visi</w:t>
            </w:r>
            <w:r w:rsidRPr="005B17BC">
              <w:rPr>
                <w:rFonts w:ascii="Gill Sans MT" w:eastAsia="Arial" w:hAnsi="Gill Sans MT" w:cs="Arial"/>
                <w:i/>
                <w:spacing w:val="1"/>
              </w:rPr>
              <w:t>on</w:t>
            </w:r>
            <w:r w:rsidRPr="005B17BC">
              <w:rPr>
                <w:rFonts w:ascii="Gill Sans MT" w:eastAsia="Arial" w:hAnsi="Gill Sans MT" w:cs="Arial"/>
                <w:i/>
              </w:rPr>
              <w:t>s</w:t>
            </w:r>
            <w:r w:rsidRPr="005B17BC">
              <w:rPr>
                <w:rFonts w:ascii="Gill Sans MT" w:eastAsia="Arial" w:hAnsi="Gill Sans MT" w:cs="Arial"/>
                <w:i/>
                <w:spacing w:val="-2"/>
              </w:rPr>
              <w:t xml:space="preserve"> </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spacing w:val="1"/>
              </w:rPr>
              <w:t>a</w:t>
            </w:r>
            <w:r w:rsidRPr="005B17BC">
              <w:rPr>
                <w:rFonts w:ascii="Gill Sans MT" w:eastAsia="Arial" w:hAnsi="Gill Sans MT" w:cs="Arial"/>
                <w:spacing w:val="2"/>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spacing w:val="1"/>
              </w:rPr>
              <w:t>d</w:t>
            </w:r>
            <w:r w:rsidRPr="005B17BC">
              <w:rPr>
                <w:rFonts w:ascii="Gill Sans MT" w:eastAsia="Arial" w:hAnsi="Gill Sans MT" w:cs="Arial"/>
                <w:spacing w:val="-1"/>
              </w:rPr>
              <w:t>m</w:t>
            </w:r>
            <w:r w:rsidRPr="005B17BC">
              <w:rPr>
                <w:rFonts w:ascii="Gill Sans MT" w:eastAsia="Arial" w:hAnsi="Gill Sans MT" w:cs="Arial"/>
                <w:spacing w:val="1"/>
              </w:rPr>
              <w:t>en</w:t>
            </w:r>
            <w:r w:rsidRPr="005B17BC">
              <w:rPr>
                <w:rFonts w:ascii="Gill Sans MT" w:eastAsia="Arial" w:hAnsi="Gill Sans MT" w:cs="Arial"/>
              </w:rPr>
              <w:t>ts</w:t>
            </w:r>
            <w:r w:rsidRPr="005B17BC">
              <w:rPr>
                <w:rFonts w:ascii="Gill Sans MT" w:eastAsia="Arial" w:hAnsi="Gill Sans MT" w:cs="Arial"/>
                <w:spacing w:val="-2"/>
              </w:rPr>
              <w:t xml:space="preserve"> </w:t>
            </w:r>
            <w:r w:rsidRPr="005B17BC">
              <w:rPr>
                <w:rFonts w:ascii="Gill Sans MT" w:eastAsia="Arial" w:hAnsi="Gill Sans MT" w:cs="Arial"/>
              </w:rPr>
              <w:t xml:space="preserve">to the </w:t>
            </w:r>
            <w:r w:rsidRPr="005B17BC">
              <w:rPr>
                <w:rFonts w:ascii="Gill Sans MT" w:eastAsia="Arial" w:hAnsi="Gill Sans MT" w:cs="Arial"/>
                <w:spacing w:val="-1"/>
              </w:rPr>
              <w:t xml:space="preserve"> </w:t>
            </w:r>
            <w:r w:rsidRPr="005B17BC">
              <w:rPr>
                <w:rFonts w:ascii="Gill Sans MT" w:eastAsia="Arial" w:hAnsi="Gill Sans MT" w:cs="Arial"/>
                <w:i/>
                <w:spacing w:val="1"/>
              </w:rPr>
              <w:t>V</w:t>
            </w:r>
            <w:r w:rsidRPr="005B17BC">
              <w:rPr>
                <w:rFonts w:ascii="Gill Sans MT" w:eastAsia="Arial" w:hAnsi="Gill Sans MT" w:cs="Arial"/>
                <w:i/>
              </w:rPr>
              <w:t>ic</w:t>
            </w:r>
            <w:r w:rsidRPr="005B17BC">
              <w:rPr>
                <w:rFonts w:ascii="Gill Sans MT" w:eastAsia="Arial" w:hAnsi="Gill Sans MT" w:cs="Arial"/>
                <w:i/>
                <w:spacing w:val="-2"/>
              </w:rPr>
              <w:t>t</w:t>
            </w:r>
            <w:r w:rsidRPr="005B17BC">
              <w:rPr>
                <w:rFonts w:ascii="Gill Sans MT" w:eastAsia="Arial" w:hAnsi="Gill Sans MT" w:cs="Arial"/>
                <w:i/>
                <w:spacing w:val="1"/>
              </w:rPr>
              <w:t>o</w:t>
            </w:r>
            <w:r w:rsidRPr="005B17BC">
              <w:rPr>
                <w:rFonts w:ascii="Gill Sans MT" w:eastAsia="Arial" w:hAnsi="Gill Sans MT" w:cs="Arial"/>
                <w:i/>
                <w:spacing w:val="-1"/>
              </w:rPr>
              <w:t>r</w:t>
            </w:r>
            <w:r w:rsidRPr="005B17BC">
              <w:rPr>
                <w:rFonts w:ascii="Gill Sans MT" w:eastAsia="Arial" w:hAnsi="Gill Sans MT" w:cs="Arial"/>
                <w:i/>
              </w:rPr>
              <w:t>i</w:t>
            </w:r>
            <w:r w:rsidRPr="005B17BC">
              <w:rPr>
                <w:rFonts w:ascii="Gill Sans MT" w:eastAsia="Arial" w:hAnsi="Gill Sans MT" w:cs="Arial"/>
                <w:i/>
                <w:spacing w:val="1"/>
              </w:rPr>
              <w:t>an</w:t>
            </w:r>
            <w:r w:rsidRPr="005B17BC">
              <w:rPr>
                <w:rFonts w:ascii="Gill Sans MT" w:eastAsia="Arial" w:hAnsi="Gill Sans MT" w:cs="Arial"/>
              </w:rPr>
              <w:t xml:space="preserve"> </w:t>
            </w:r>
            <w:r w:rsidRPr="005B17BC">
              <w:rPr>
                <w:rFonts w:ascii="Gill Sans MT" w:eastAsia="Arial" w:hAnsi="Gill Sans MT" w:cs="Arial"/>
                <w:i/>
                <w:spacing w:val="1"/>
              </w:rPr>
              <w:t>P</w:t>
            </w:r>
            <w:r w:rsidRPr="005B17BC">
              <w:rPr>
                <w:rFonts w:ascii="Gill Sans MT" w:eastAsia="Arial" w:hAnsi="Gill Sans MT" w:cs="Arial"/>
                <w:i/>
              </w:rPr>
              <w:t>l</w:t>
            </w:r>
            <w:r w:rsidRPr="005B17BC">
              <w:rPr>
                <w:rFonts w:ascii="Gill Sans MT" w:eastAsia="Arial" w:hAnsi="Gill Sans MT" w:cs="Arial"/>
                <w:i/>
                <w:spacing w:val="1"/>
              </w:rPr>
              <w:t>ann</w:t>
            </w:r>
            <w:r w:rsidRPr="005B17BC">
              <w:rPr>
                <w:rFonts w:ascii="Gill Sans MT" w:eastAsia="Arial" w:hAnsi="Gill Sans MT" w:cs="Arial"/>
                <w:i/>
              </w:rPr>
              <w:t>i</w:t>
            </w:r>
            <w:r w:rsidRPr="005B17BC">
              <w:rPr>
                <w:rFonts w:ascii="Gill Sans MT" w:eastAsia="Arial" w:hAnsi="Gill Sans MT" w:cs="Arial"/>
                <w:i/>
                <w:spacing w:val="-1"/>
              </w:rPr>
              <w:t>n</w:t>
            </w:r>
            <w:r w:rsidRPr="005B17BC">
              <w:rPr>
                <w:rFonts w:ascii="Gill Sans MT" w:eastAsia="Arial" w:hAnsi="Gill Sans MT" w:cs="Arial"/>
                <w:i/>
              </w:rPr>
              <w:t>g</w:t>
            </w:r>
            <w:r w:rsidRPr="005B17BC">
              <w:rPr>
                <w:rFonts w:ascii="Gill Sans MT" w:eastAsia="Arial" w:hAnsi="Gill Sans MT" w:cs="Arial"/>
                <w:i/>
                <w:spacing w:val="1"/>
              </w:rPr>
              <w:t xml:space="preserve"> P</w:t>
            </w:r>
            <w:r w:rsidRPr="005B17BC">
              <w:rPr>
                <w:rFonts w:ascii="Gill Sans MT" w:eastAsia="Arial" w:hAnsi="Gill Sans MT" w:cs="Arial"/>
                <w:i/>
                <w:spacing w:val="-1"/>
              </w:rPr>
              <w:t>r</w:t>
            </w:r>
            <w:r w:rsidRPr="005B17BC">
              <w:rPr>
                <w:rFonts w:ascii="Gill Sans MT" w:eastAsia="Arial" w:hAnsi="Gill Sans MT" w:cs="Arial"/>
                <w:i/>
                <w:spacing w:val="1"/>
              </w:rPr>
              <w:t>o</w:t>
            </w:r>
            <w:r w:rsidRPr="005B17BC">
              <w:rPr>
                <w:rFonts w:ascii="Gill Sans MT" w:eastAsia="Arial" w:hAnsi="Gill Sans MT" w:cs="Arial"/>
                <w:i/>
              </w:rPr>
              <w:t>visi</w:t>
            </w:r>
            <w:r w:rsidRPr="005B17BC">
              <w:rPr>
                <w:rFonts w:ascii="Gill Sans MT" w:eastAsia="Arial" w:hAnsi="Gill Sans MT" w:cs="Arial"/>
                <w:i/>
                <w:spacing w:val="-1"/>
              </w:rPr>
              <w:t>o</w:t>
            </w:r>
            <w:r w:rsidRPr="005B17BC">
              <w:rPr>
                <w:rFonts w:ascii="Gill Sans MT" w:eastAsia="Arial" w:hAnsi="Gill Sans MT" w:cs="Arial"/>
                <w:i/>
                <w:spacing w:val="1"/>
              </w:rPr>
              <w:t>n</w:t>
            </w:r>
            <w:r w:rsidRPr="005B17BC">
              <w:rPr>
                <w:rFonts w:ascii="Gill Sans MT" w:eastAsia="Arial" w:hAnsi="Gill Sans MT" w:cs="Arial"/>
                <w:i/>
              </w:rPr>
              <w:t>s</w:t>
            </w:r>
          </w:p>
          <w:p w:rsidR="00317ACF" w:rsidRPr="00317ACF" w:rsidRDefault="00317ACF" w:rsidP="00E32962">
            <w:pPr>
              <w:tabs>
                <w:tab w:val="left" w:pos="820"/>
              </w:tabs>
              <w:spacing w:before="240" w:line="276" w:lineRule="auto"/>
              <w:ind w:left="709" w:right="-20" w:hanging="567"/>
              <w:rPr>
                <w:rFonts w:ascii="Gill Sans MT" w:eastAsia="Arial" w:hAnsi="Gill Sans MT" w:cs="Arial"/>
                <w:i/>
                <w:sz w:val="22"/>
                <w:szCs w:val="22"/>
              </w:rPr>
            </w:pPr>
          </w:p>
          <w:p w:rsidR="00317ACF" w:rsidRPr="00317ACF" w:rsidRDefault="00317ACF" w:rsidP="00E32962">
            <w:pPr>
              <w:tabs>
                <w:tab w:val="left" w:pos="820"/>
              </w:tabs>
              <w:spacing w:before="240" w:line="276" w:lineRule="auto"/>
              <w:ind w:left="709" w:right="-20" w:hanging="567"/>
              <w:jc w:val="both"/>
              <w:rPr>
                <w:rFonts w:ascii="Gill Sans MT" w:eastAsia="Arial" w:hAnsi="Gill Sans MT" w:cs="Arial"/>
                <w:sz w:val="22"/>
                <w:szCs w:val="22"/>
              </w:rPr>
            </w:pPr>
          </w:p>
          <w:p w:rsidR="00317ACF" w:rsidRPr="00317ACF" w:rsidRDefault="00317ACF" w:rsidP="00E32962">
            <w:pPr>
              <w:tabs>
                <w:tab w:val="left" w:pos="820"/>
              </w:tabs>
              <w:spacing w:before="240" w:line="276" w:lineRule="auto"/>
              <w:ind w:left="709" w:right="265" w:hanging="567"/>
              <w:jc w:val="both"/>
              <w:rPr>
                <w:rFonts w:ascii="Gill Sans MT" w:eastAsia="Times New Roman" w:hAnsi="Gill Sans MT" w:cs="Arial"/>
                <w:w w:val="131"/>
                <w:sz w:val="22"/>
                <w:szCs w:val="22"/>
              </w:rPr>
            </w:pPr>
          </w:p>
          <w:p w:rsidR="00317ACF" w:rsidRPr="00317ACF" w:rsidRDefault="00317ACF" w:rsidP="00E32962">
            <w:pPr>
              <w:tabs>
                <w:tab w:val="left" w:pos="820"/>
              </w:tabs>
              <w:spacing w:before="240" w:line="276" w:lineRule="auto"/>
              <w:ind w:left="709" w:right="666" w:hanging="567"/>
              <w:jc w:val="both"/>
              <w:rPr>
                <w:rFonts w:ascii="Gill Sans MT" w:eastAsia="Times New Roman" w:hAnsi="Gill Sans MT" w:cs="Arial"/>
                <w:w w:val="131"/>
                <w:sz w:val="22"/>
                <w:szCs w:val="22"/>
              </w:rPr>
            </w:pPr>
          </w:p>
          <w:p w:rsidR="00317ACF" w:rsidRPr="00317ACF" w:rsidRDefault="00317ACF" w:rsidP="00E32962">
            <w:pPr>
              <w:tabs>
                <w:tab w:val="left" w:pos="820"/>
              </w:tabs>
              <w:spacing w:before="240" w:line="276" w:lineRule="auto"/>
              <w:ind w:left="709" w:hanging="567"/>
              <w:jc w:val="both"/>
              <w:rPr>
                <w:rFonts w:ascii="Gill Sans MT" w:eastAsia="Times New Roman" w:hAnsi="Gill Sans MT" w:cs="Arial"/>
                <w:sz w:val="22"/>
                <w:szCs w:val="22"/>
              </w:rPr>
            </w:pPr>
          </w:p>
          <w:p w:rsidR="00317ACF" w:rsidRPr="00317ACF" w:rsidRDefault="00317ACF" w:rsidP="00E32962">
            <w:pPr>
              <w:tabs>
                <w:tab w:val="left" w:pos="820"/>
              </w:tabs>
              <w:spacing w:before="240" w:line="276" w:lineRule="auto"/>
              <w:ind w:left="709" w:hanging="567"/>
              <w:jc w:val="both"/>
              <w:rPr>
                <w:rFonts w:ascii="Gill Sans MT" w:eastAsia="Times New Roman" w:hAnsi="Gill Sans MT" w:cs="Arial"/>
                <w:w w:val="131"/>
                <w:sz w:val="22"/>
                <w:szCs w:val="22"/>
              </w:rPr>
            </w:pPr>
          </w:p>
          <w:p w:rsidR="00317ACF" w:rsidRPr="00317ACF" w:rsidRDefault="00317ACF" w:rsidP="00E32962">
            <w:pPr>
              <w:spacing w:before="240" w:line="276" w:lineRule="auto"/>
              <w:jc w:val="both"/>
              <w:rPr>
                <w:rFonts w:ascii="Gill Sans MT" w:hAnsi="Gill Sans MT" w:cs="Arial"/>
                <w:sz w:val="22"/>
                <w:szCs w:val="22"/>
              </w:rPr>
            </w:pPr>
          </w:p>
          <w:p w:rsidR="00317ACF" w:rsidRPr="00317ACF" w:rsidRDefault="00317ACF" w:rsidP="00E32962">
            <w:pPr>
              <w:tabs>
                <w:tab w:val="left" w:pos="820"/>
              </w:tabs>
              <w:spacing w:before="240" w:line="276" w:lineRule="auto"/>
              <w:ind w:right="-20"/>
              <w:rPr>
                <w:rFonts w:ascii="Gill Sans MT" w:eastAsia="Arial" w:hAnsi="Gill Sans MT" w:cs="Arial"/>
                <w:sz w:val="22"/>
                <w:szCs w:val="22"/>
              </w:rPr>
            </w:pPr>
          </w:p>
        </w:tc>
        <w:tc>
          <w:tcPr>
            <w:tcW w:w="1843" w:type="dxa"/>
          </w:tcPr>
          <w:p w:rsidR="00317ACF" w:rsidRPr="00317ACF" w:rsidRDefault="00317ACF" w:rsidP="00E32962">
            <w:pPr>
              <w:spacing w:before="240" w:line="276" w:lineRule="auto"/>
              <w:rPr>
                <w:rFonts w:ascii="Gill Sans MT" w:eastAsia="Times New Roman" w:hAnsi="Gill Sans MT" w:cs="Arial"/>
                <w:sz w:val="22"/>
                <w:szCs w:val="22"/>
              </w:rPr>
            </w:pPr>
            <w:r w:rsidRPr="00317ACF">
              <w:rPr>
                <w:rFonts w:ascii="Gill Sans MT" w:eastAsia="Times New Roman" w:hAnsi="Gill Sans MT" w:cs="Arial"/>
                <w:sz w:val="22"/>
                <w:szCs w:val="22"/>
              </w:rPr>
              <w:lastRenderedPageBreak/>
              <w:t>Section</w:t>
            </w:r>
            <w:r w:rsidR="005B17BC">
              <w:rPr>
                <w:rFonts w:ascii="Gill Sans MT" w:eastAsia="Times New Roman" w:hAnsi="Gill Sans MT" w:cs="Arial"/>
                <w:sz w:val="22"/>
                <w:szCs w:val="22"/>
              </w:rPr>
              <w:t>s</w:t>
            </w:r>
            <w:r w:rsidRPr="00317ACF">
              <w:rPr>
                <w:rFonts w:ascii="Gill Sans MT" w:eastAsia="Times New Roman" w:hAnsi="Gill Sans MT" w:cs="Arial"/>
                <w:sz w:val="22"/>
                <w:szCs w:val="22"/>
              </w:rPr>
              <w:t xml:space="preserve"> </w:t>
            </w:r>
            <w:r w:rsidR="005B17BC">
              <w:rPr>
                <w:rFonts w:ascii="Gill Sans MT" w:eastAsia="Times New Roman" w:hAnsi="Gill Sans MT" w:cs="Arial"/>
                <w:sz w:val="22"/>
                <w:szCs w:val="22"/>
              </w:rPr>
              <w:t>4H and 4I</w:t>
            </w:r>
            <w:r w:rsidRPr="00317ACF">
              <w:rPr>
                <w:rFonts w:ascii="Gill Sans MT" w:eastAsia="Times New Roman" w:hAnsi="Gill Sans MT" w:cs="Arial"/>
                <w:sz w:val="22"/>
                <w:szCs w:val="22"/>
              </w:rPr>
              <w:t xml:space="preserve"> of the </w:t>
            </w:r>
            <w:r w:rsidRPr="00317ACF">
              <w:rPr>
                <w:rFonts w:ascii="Gill Sans MT" w:eastAsia="Times New Roman" w:hAnsi="Gill Sans MT" w:cs="Arial"/>
                <w:i/>
                <w:sz w:val="22"/>
                <w:szCs w:val="22"/>
              </w:rPr>
              <w:t>Planning and Environment Act 1987</w:t>
            </w:r>
            <w:r w:rsidRPr="00317ACF">
              <w:rPr>
                <w:rFonts w:ascii="Gill Sans MT" w:eastAsia="Times New Roman" w:hAnsi="Gill Sans MT" w:cs="Arial"/>
                <w:sz w:val="22"/>
                <w:szCs w:val="22"/>
              </w:rPr>
              <w:t xml:space="preserve"> (Vic) </w:t>
            </w:r>
          </w:p>
          <w:p w:rsidR="00317ACF" w:rsidRPr="00317ACF" w:rsidRDefault="00317ACF" w:rsidP="00E32962">
            <w:pPr>
              <w:spacing w:before="240" w:line="276" w:lineRule="auto"/>
              <w:rPr>
                <w:rFonts w:ascii="Gill Sans MT" w:eastAsia="Times New Roman" w:hAnsi="Gill Sans MT" w:cs="Arial"/>
                <w:sz w:val="22"/>
                <w:szCs w:val="22"/>
              </w:rPr>
            </w:pPr>
          </w:p>
        </w:tc>
        <w:tc>
          <w:tcPr>
            <w:tcW w:w="2978" w:type="dxa"/>
          </w:tcPr>
          <w:p w:rsidR="00C1756F" w:rsidRPr="00C1756F" w:rsidRDefault="00C1756F" w:rsidP="00E32962">
            <w:pPr>
              <w:spacing w:before="240" w:line="276" w:lineRule="auto"/>
              <w:rPr>
                <w:rFonts w:ascii="Gill Sans MT" w:eastAsia="Times New Roman" w:hAnsi="Gill Sans MT" w:cs="Arial"/>
                <w:color w:val="000000" w:themeColor="text1"/>
                <w:sz w:val="22"/>
                <w:szCs w:val="22"/>
              </w:rPr>
            </w:pPr>
            <w:r>
              <w:rPr>
                <w:rFonts w:ascii="Gill Sans MT" w:eastAsia="Times New Roman" w:hAnsi="Gill Sans MT" w:cs="Arial"/>
                <w:sz w:val="22"/>
                <w:szCs w:val="22"/>
              </w:rPr>
              <w:lastRenderedPageBreak/>
              <w:t xml:space="preserve">This information is publicly available on the Department of Environment, Land, Water and Planning (DELWP) website: </w:t>
            </w:r>
            <w:hyperlink r:id="rId28" w:history="1">
              <w:r w:rsidRPr="00C1756F">
                <w:rPr>
                  <w:rStyle w:val="Hyperlink"/>
                  <w:rFonts w:ascii="Gill Sans MT" w:eastAsia="Times New Roman" w:hAnsi="Gill Sans MT" w:cs="Arial"/>
                  <w:color w:val="0070C0"/>
                  <w:sz w:val="22"/>
                  <w:szCs w:val="22"/>
                </w:rPr>
                <w:t>http://planning-</w:t>
              </w:r>
              <w:r w:rsidRPr="00C1756F">
                <w:rPr>
                  <w:rStyle w:val="Hyperlink"/>
                  <w:rFonts w:ascii="Gill Sans MT" w:eastAsia="Times New Roman" w:hAnsi="Gill Sans MT" w:cs="Arial"/>
                  <w:color w:val="0070C0"/>
                  <w:sz w:val="22"/>
                  <w:szCs w:val="22"/>
                </w:rPr>
                <w:lastRenderedPageBreak/>
                <w:t>schemes.delwp.vic.gov.au/schemes/gleneira</w:t>
              </w:r>
            </w:hyperlink>
            <w:r w:rsidRPr="00C1756F">
              <w:rPr>
                <w:rFonts w:ascii="Gill Sans MT" w:eastAsia="Times New Roman" w:hAnsi="Gill Sans MT" w:cs="Arial"/>
                <w:color w:val="0070C0"/>
                <w:sz w:val="22"/>
                <w:szCs w:val="22"/>
              </w:rPr>
              <w:t xml:space="preserve"> </w:t>
            </w:r>
          </w:p>
          <w:p w:rsidR="00317ACF" w:rsidRPr="00317ACF" w:rsidRDefault="00C1756F" w:rsidP="00E32962">
            <w:pPr>
              <w:spacing w:before="240" w:line="276" w:lineRule="auto"/>
              <w:rPr>
                <w:rFonts w:ascii="Gill Sans MT" w:eastAsia="Times New Roman" w:hAnsi="Gill Sans MT" w:cs="Arial"/>
                <w:sz w:val="22"/>
                <w:szCs w:val="22"/>
              </w:rPr>
            </w:pPr>
            <w:r w:rsidRPr="00C1756F">
              <w:rPr>
                <w:rFonts w:ascii="Gill Sans MT" w:eastAsia="Times New Roman" w:hAnsi="Gill Sans MT" w:cs="Arial"/>
                <w:color w:val="000000" w:themeColor="text1"/>
                <w:sz w:val="22"/>
                <w:szCs w:val="22"/>
              </w:rPr>
              <w:t>Otherwise</w:t>
            </w:r>
            <w:r>
              <w:rPr>
                <w:rFonts w:ascii="Gill Sans MT" w:eastAsia="Times New Roman" w:hAnsi="Gill Sans MT" w:cs="Arial"/>
                <w:color w:val="000000" w:themeColor="text1"/>
                <w:sz w:val="22"/>
                <w:szCs w:val="22"/>
              </w:rPr>
              <w:t xml:space="preserve"> contact City Futures on (03) 9524 3333</w:t>
            </w:r>
          </w:p>
        </w:tc>
      </w:tr>
      <w:tr w:rsidR="005B17BC" w:rsidRPr="00D41EB2" w:rsidTr="00830274">
        <w:tc>
          <w:tcPr>
            <w:tcW w:w="4361" w:type="dxa"/>
          </w:tcPr>
          <w:p w:rsidR="005B17BC" w:rsidRPr="005B17BC" w:rsidRDefault="005B17BC" w:rsidP="00E32962">
            <w:pPr>
              <w:tabs>
                <w:tab w:val="left" w:pos="820"/>
              </w:tabs>
              <w:spacing w:before="240"/>
              <w:ind w:right="-20"/>
              <w:rPr>
                <w:rFonts w:ascii="Gill Sans MT" w:eastAsia="Arial" w:hAnsi="Gill Sans MT" w:cs="Arial"/>
                <w:i/>
              </w:rPr>
            </w:pPr>
            <w:r w:rsidRPr="005B17BC">
              <w:rPr>
                <w:rFonts w:ascii="Gill Sans MT" w:eastAsia="Arial" w:hAnsi="Gill Sans MT" w:cs="Arial"/>
              </w:rPr>
              <w:lastRenderedPageBreak/>
              <w:t>A</w:t>
            </w:r>
            <w:r w:rsidRPr="005B17BC">
              <w:rPr>
                <w:rFonts w:ascii="Gill Sans MT" w:eastAsia="Arial" w:hAnsi="Gill Sans MT" w:cs="Arial"/>
                <w:spacing w:val="1"/>
              </w:rPr>
              <w:t xml:space="preserve"> </w:t>
            </w:r>
            <w:r w:rsidRPr="005B17BC">
              <w:rPr>
                <w:rFonts w:ascii="Gill Sans MT" w:eastAsia="Arial" w:hAnsi="Gill Sans MT" w:cs="Arial"/>
              </w:rPr>
              <w:t>c</w:t>
            </w:r>
            <w:r w:rsidRPr="005B17BC">
              <w:rPr>
                <w:rFonts w:ascii="Gill Sans MT" w:eastAsia="Arial" w:hAnsi="Gill Sans MT" w:cs="Arial"/>
                <w:spacing w:val="1"/>
              </w:rPr>
              <w:t>op</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1"/>
              </w:rPr>
              <w:t xml:space="preserve"> a</w:t>
            </w:r>
            <w:r w:rsidRPr="005B17BC">
              <w:rPr>
                <w:rFonts w:ascii="Gill Sans MT" w:eastAsia="Arial" w:hAnsi="Gill Sans MT" w:cs="Arial"/>
                <w:spacing w:val="-1"/>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spacing w:val="1"/>
              </w:rPr>
              <w:t>d</w:t>
            </w:r>
            <w:r w:rsidRPr="005B17BC">
              <w:rPr>
                <w:rFonts w:ascii="Gill Sans MT" w:eastAsia="Arial" w:hAnsi="Gill Sans MT" w:cs="Arial"/>
                <w:spacing w:val="-1"/>
              </w:rPr>
              <w:t>m</w:t>
            </w:r>
            <w:r w:rsidRPr="005B17BC">
              <w:rPr>
                <w:rFonts w:ascii="Gill Sans MT" w:eastAsia="Arial" w:hAnsi="Gill Sans MT" w:cs="Arial"/>
                <w:spacing w:val="1"/>
              </w:rPr>
              <w:t>en</w:t>
            </w:r>
            <w:r w:rsidRPr="005B17BC">
              <w:rPr>
                <w:rFonts w:ascii="Gill Sans MT" w:eastAsia="Arial" w:hAnsi="Gill Sans MT" w:cs="Arial"/>
              </w:rPr>
              <w:t>ts</w:t>
            </w:r>
            <w:r w:rsidRPr="005B17BC">
              <w:rPr>
                <w:rFonts w:ascii="Gill Sans MT" w:eastAsia="Arial" w:hAnsi="Gill Sans MT" w:cs="Arial"/>
                <w:spacing w:val="-2"/>
              </w:rPr>
              <w:t xml:space="preserve"> </w:t>
            </w:r>
            <w:r w:rsidRPr="005B17BC">
              <w:rPr>
                <w:rFonts w:ascii="Gill Sans MT" w:eastAsia="Arial" w:hAnsi="Gill Sans MT" w:cs="Arial"/>
                <w:spacing w:val="1"/>
              </w:rPr>
              <w:t>an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rPr>
              <w:t>s</w:t>
            </w:r>
            <w:r w:rsidRPr="005B17BC">
              <w:rPr>
                <w:rFonts w:ascii="Gill Sans MT" w:eastAsia="Arial" w:hAnsi="Gill Sans MT" w:cs="Arial"/>
                <w:spacing w:val="1"/>
              </w:rPr>
              <w:t>u</w:t>
            </w:r>
            <w:r w:rsidRPr="005B17BC">
              <w:rPr>
                <w:rFonts w:ascii="Gill Sans MT" w:eastAsia="Arial" w:hAnsi="Gill Sans MT" w:cs="Arial"/>
                <w:spacing w:val="-1"/>
              </w:rPr>
              <w:t>b</w:t>
            </w:r>
            <w:r w:rsidRPr="005B17BC">
              <w:rPr>
                <w:rFonts w:ascii="Gill Sans MT" w:eastAsia="Arial" w:hAnsi="Gill Sans MT" w:cs="Arial"/>
                <w:spacing w:val="2"/>
              </w:rPr>
              <w:t>m</w:t>
            </w:r>
            <w:r w:rsidRPr="005B17BC">
              <w:rPr>
                <w:rFonts w:ascii="Gill Sans MT" w:eastAsia="Arial" w:hAnsi="Gill Sans MT" w:cs="Arial"/>
              </w:rPr>
              <w:t>issi</w:t>
            </w:r>
            <w:r w:rsidRPr="005B17BC">
              <w:rPr>
                <w:rFonts w:ascii="Gill Sans MT" w:eastAsia="Arial" w:hAnsi="Gill Sans MT" w:cs="Arial"/>
                <w:spacing w:val="1"/>
              </w:rPr>
              <w:t>on</w:t>
            </w:r>
            <w:r w:rsidRPr="005B17BC">
              <w:rPr>
                <w:rFonts w:ascii="Gill Sans MT" w:eastAsia="Arial" w:hAnsi="Gill Sans MT" w:cs="Arial"/>
              </w:rPr>
              <w:t>s</w:t>
            </w:r>
            <w:r w:rsidRPr="005B17BC">
              <w:rPr>
                <w:rFonts w:ascii="Gill Sans MT" w:eastAsia="Arial" w:hAnsi="Gill Sans MT" w:cs="Arial"/>
                <w:spacing w:val="-2"/>
              </w:rPr>
              <w:t xml:space="preserve"> </w:t>
            </w:r>
            <w:r w:rsidRPr="005B17BC">
              <w:rPr>
                <w:rFonts w:ascii="Gill Sans MT" w:eastAsia="Arial" w:hAnsi="Gill Sans MT" w:cs="Arial"/>
              </w:rPr>
              <w:t>to</w:t>
            </w:r>
            <w:r w:rsidRPr="005B17BC">
              <w:rPr>
                <w:rFonts w:ascii="Gill Sans MT" w:eastAsia="Arial" w:hAnsi="Gill Sans MT" w:cs="Arial"/>
                <w:spacing w:val="1"/>
              </w:rPr>
              <w:t xml:space="preserve"> </w:t>
            </w:r>
            <w:r w:rsidRPr="005B17BC">
              <w:rPr>
                <w:rFonts w:ascii="Gill Sans MT" w:eastAsia="Arial" w:hAnsi="Gill Sans MT" w:cs="Arial"/>
                <w:spacing w:val="-1"/>
              </w:rPr>
              <w:t>M</w:t>
            </w:r>
            <w:r w:rsidRPr="005B17BC">
              <w:rPr>
                <w:rFonts w:ascii="Gill Sans MT" w:eastAsia="Arial" w:hAnsi="Gill Sans MT" w:cs="Arial"/>
                <w:spacing w:val="-3"/>
              </w:rPr>
              <w:t>i</w:t>
            </w:r>
            <w:r w:rsidRPr="005B17BC">
              <w:rPr>
                <w:rFonts w:ascii="Gill Sans MT" w:eastAsia="Arial" w:hAnsi="Gill Sans MT" w:cs="Arial"/>
                <w:spacing w:val="1"/>
              </w:rPr>
              <w:t>n</w:t>
            </w:r>
            <w:r w:rsidRPr="005B17BC">
              <w:rPr>
                <w:rFonts w:ascii="Gill Sans MT" w:eastAsia="Arial" w:hAnsi="Gill Sans MT" w:cs="Arial"/>
              </w:rPr>
              <w:t>ist</w:t>
            </w:r>
            <w:r w:rsidRPr="005B17BC">
              <w:rPr>
                <w:rFonts w:ascii="Gill Sans MT" w:eastAsia="Arial" w:hAnsi="Gill Sans MT" w:cs="Arial"/>
                <w:spacing w:val="1"/>
              </w:rPr>
              <w:t>e</w:t>
            </w:r>
            <w:r w:rsidRPr="005B17BC">
              <w:rPr>
                <w:rFonts w:ascii="Gill Sans MT" w:eastAsia="Arial" w:hAnsi="Gill Sans MT" w:cs="Arial"/>
              </w:rPr>
              <w:t>r</w:t>
            </w:r>
            <w:r w:rsidRPr="005B17BC">
              <w:rPr>
                <w:rFonts w:ascii="Gill Sans MT" w:eastAsia="Arial" w:hAnsi="Gill Sans MT" w:cs="Arial"/>
                <w:spacing w:val="-3"/>
              </w:rPr>
              <w:t xml:space="preserve"> </w:t>
            </w:r>
            <w:r w:rsidRPr="005B17BC">
              <w:rPr>
                <w:rFonts w:ascii="Gill Sans MT" w:eastAsia="Arial" w:hAnsi="Gill Sans MT" w:cs="Arial"/>
                <w:spacing w:val="3"/>
              </w:rPr>
              <w:t>f</w:t>
            </w:r>
            <w:r w:rsidRPr="005B17BC">
              <w:rPr>
                <w:rFonts w:ascii="Gill Sans MT" w:eastAsia="Arial" w:hAnsi="Gill Sans MT" w:cs="Arial"/>
                <w:spacing w:val="1"/>
              </w:rPr>
              <w:t>o</w:t>
            </w:r>
            <w:r w:rsidRPr="005B17BC">
              <w:rPr>
                <w:rFonts w:ascii="Gill Sans MT" w:eastAsia="Arial" w:hAnsi="Gill Sans MT" w:cs="Arial"/>
              </w:rPr>
              <w:t xml:space="preserve">r </w:t>
            </w:r>
            <w:r w:rsidRPr="005B17BC">
              <w:rPr>
                <w:rFonts w:ascii="Gill Sans MT" w:eastAsia="Arial" w:hAnsi="Gill Sans MT" w:cs="Arial"/>
                <w:spacing w:val="1"/>
              </w:rPr>
              <w:t>P</w:t>
            </w:r>
            <w:r w:rsidRPr="005B17BC">
              <w:rPr>
                <w:rFonts w:ascii="Gill Sans MT" w:eastAsia="Arial" w:hAnsi="Gill Sans MT" w:cs="Arial"/>
                <w:spacing w:val="-3"/>
              </w:rPr>
              <w:t>l</w:t>
            </w:r>
            <w:r w:rsidRPr="005B17BC">
              <w:rPr>
                <w:rFonts w:ascii="Gill Sans MT" w:eastAsia="Arial" w:hAnsi="Gill Sans MT" w:cs="Arial"/>
                <w:spacing w:val="1"/>
              </w:rPr>
              <w:t>ann</w:t>
            </w:r>
            <w:r w:rsidRPr="005B17BC">
              <w:rPr>
                <w:rFonts w:ascii="Gill Sans MT" w:eastAsia="Arial" w:hAnsi="Gill Sans MT" w:cs="Arial"/>
                <w:spacing w:val="-3"/>
              </w:rPr>
              <w: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1"/>
              </w:rPr>
              <w:t xml:space="preserve"> r</w:t>
            </w:r>
            <w:r w:rsidRPr="005B17BC">
              <w:rPr>
                <w:rFonts w:ascii="Gill Sans MT" w:eastAsia="Arial" w:hAnsi="Gill Sans MT" w:cs="Arial"/>
                <w:spacing w:val="1"/>
              </w:rPr>
              <w:t>e</w:t>
            </w:r>
            <w:r w:rsidRPr="005B17BC">
              <w:rPr>
                <w:rFonts w:ascii="Gill Sans MT" w:eastAsia="Arial" w:hAnsi="Gill Sans MT" w:cs="Arial"/>
                <w:spacing w:val="-1"/>
              </w:rPr>
              <w:t>q</w:t>
            </w:r>
            <w:r w:rsidRPr="005B17BC">
              <w:rPr>
                <w:rFonts w:ascii="Gill Sans MT" w:eastAsia="Arial" w:hAnsi="Gill Sans MT" w:cs="Arial"/>
                <w:spacing w:val="1"/>
              </w:rPr>
              <w:t>ue</w:t>
            </w:r>
            <w:r w:rsidRPr="005B17BC">
              <w:rPr>
                <w:rFonts w:ascii="Gill Sans MT" w:eastAsia="Arial" w:hAnsi="Gill Sans MT" w:cs="Arial"/>
              </w:rPr>
              <w:t>sti</w:t>
            </w:r>
            <w:r w:rsidRPr="005B17BC">
              <w:rPr>
                <w:rFonts w:ascii="Gill Sans MT" w:eastAsia="Arial" w:hAnsi="Gill Sans MT" w:cs="Arial"/>
                <w:spacing w:val="1"/>
              </w:rPr>
              <w:t>ng a</w:t>
            </w:r>
            <w:r w:rsidRPr="005B17BC">
              <w:rPr>
                <w:rFonts w:ascii="Gill Sans MT" w:eastAsia="Arial" w:hAnsi="Gill Sans MT" w:cs="Arial"/>
                <w:spacing w:val="2"/>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spacing w:val="-1"/>
              </w:rPr>
              <w:t>d</w:t>
            </w:r>
            <w:r w:rsidRPr="005B17BC">
              <w:rPr>
                <w:rFonts w:ascii="Gill Sans MT" w:eastAsia="Arial" w:hAnsi="Gill Sans MT" w:cs="Arial"/>
                <w:spacing w:val="2"/>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rPr>
              <w:t xml:space="preserve">ts </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1"/>
              </w:rPr>
              <w:t>e</w:t>
            </w:r>
            <w:r w:rsidRPr="005B17BC">
              <w:rPr>
                <w:rFonts w:ascii="Gill Sans MT" w:eastAsia="Arial" w:hAnsi="Gill Sans MT" w:cs="Arial"/>
                <w:spacing w:val="-2"/>
              </w:rPr>
              <w:t>x</w:t>
            </w:r>
            <w:r w:rsidRPr="005B17BC">
              <w:rPr>
                <w:rFonts w:ascii="Gill Sans MT" w:eastAsia="Arial" w:hAnsi="Gill Sans MT" w:cs="Arial"/>
                <w:spacing w:val="1"/>
              </w:rPr>
              <w:t>e</w:t>
            </w:r>
            <w:r w:rsidRPr="005B17BC">
              <w:rPr>
                <w:rFonts w:ascii="Gill Sans MT" w:eastAsia="Arial" w:hAnsi="Gill Sans MT" w:cs="Arial"/>
                <w:spacing w:val="2"/>
              </w:rPr>
              <w:t>m</w:t>
            </w:r>
            <w:r w:rsidRPr="005B17BC">
              <w:rPr>
                <w:rFonts w:ascii="Gill Sans MT" w:eastAsia="Arial" w:hAnsi="Gill Sans MT" w:cs="Arial"/>
                <w:spacing w:val="1"/>
              </w:rPr>
              <w:t>p</w:t>
            </w:r>
            <w:r w:rsidRPr="005B17BC">
              <w:rPr>
                <w:rFonts w:ascii="Gill Sans MT" w:eastAsia="Arial" w:hAnsi="Gill Sans MT" w:cs="Arial"/>
              </w:rPr>
              <w:t>ti</w:t>
            </w:r>
            <w:r w:rsidRPr="005B17BC">
              <w:rPr>
                <w:rFonts w:ascii="Gill Sans MT" w:eastAsia="Arial" w:hAnsi="Gill Sans MT" w:cs="Arial"/>
                <w:spacing w:val="-1"/>
              </w:rPr>
              <w:t>o</w:t>
            </w:r>
            <w:r w:rsidRPr="005B17BC">
              <w:rPr>
                <w:rFonts w:ascii="Gill Sans MT" w:eastAsia="Arial" w:hAnsi="Gill Sans MT" w:cs="Arial"/>
                <w:spacing w:val="1"/>
              </w:rPr>
              <w:t>n</w:t>
            </w:r>
            <w:r w:rsidRPr="005B17BC">
              <w:rPr>
                <w:rFonts w:ascii="Gill Sans MT" w:eastAsia="Arial" w:hAnsi="Gill Sans MT" w:cs="Arial"/>
              </w:rPr>
              <w:t xml:space="preserve">s </w:t>
            </w:r>
            <w:r w:rsidRPr="005B17BC">
              <w:rPr>
                <w:rFonts w:ascii="Gill Sans MT" w:eastAsia="Arial" w:hAnsi="Gill Sans MT" w:cs="Arial"/>
                <w:spacing w:val="-2"/>
              </w:rPr>
              <w:t>t</w:t>
            </w:r>
            <w:r w:rsidRPr="005B17BC">
              <w:rPr>
                <w:rFonts w:ascii="Gill Sans MT" w:eastAsia="Arial" w:hAnsi="Gill Sans MT" w:cs="Arial"/>
              </w:rPr>
              <w:t>o</w:t>
            </w:r>
            <w:r w:rsidRPr="005B17BC">
              <w:rPr>
                <w:rFonts w:ascii="Gill Sans MT" w:eastAsia="Arial" w:hAnsi="Gill Sans MT" w:cs="Arial"/>
                <w:spacing w:val="1"/>
              </w:rPr>
              <w:t xml:space="preserve"> </w:t>
            </w:r>
            <w:r w:rsidRPr="005B17BC">
              <w:rPr>
                <w:rFonts w:ascii="Gill Sans MT" w:eastAsia="Arial" w:hAnsi="Gill Sans MT" w:cs="Arial"/>
              </w:rPr>
              <w:t>a</w:t>
            </w:r>
            <w:r w:rsidRPr="005B17BC">
              <w:rPr>
                <w:rFonts w:ascii="Gill Sans MT" w:eastAsia="Arial" w:hAnsi="Gill Sans MT" w:cs="Arial"/>
                <w:spacing w:val="-1"/>
              </w:rPr>
              <w:t xml:space="preserve"> </w:t>
            </w:r>
            <w:r w:rsidRPr="005B17BC">
              <w:rPr>
                <w:rFonts w:ascii="Gill Sans MT" w:eastAsia="Arial" w:hAnsi="Gill Sans MT" w:cs="Arial"/>
                <w:spacing w:val="1"/>
              </w:rPr>
              <w:t>p</w:t>
            </w:r>
            <w:r w:rsidRPr="005B17BC">
              <w:rPr>
                <w:rFonts w:ascii="Gill Sans MT" w:eastAsia="Arial" w:hAnsi="Gill Sans MT" w:cs="Arial"/>
              </w:rPr>
              <w:t>l</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spacing w:val="1"/>
              </w:rPr>
              <w:t>n</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3"/>
              </w:rPr>
              <w:t xml:space="preserve"> </w:t>
            </w:r>
            <w:r w:rsidRPr="005B17BC">
              <w:rPr>
                <w:rFonts w:ascii="Gill Sans MT" w:eastAsia="Arial" w:hAnsi="Gill Sans MT" w:cs="Arial"/>
              </w:rPr>
              <w:t>sc</w:t>
            </w:r>
            <w:r w:rsidRPr="005B17BC">
              <w:rPr>
                <w:rFonts w:ascii="Gill Sans MT" w:eastAsia="Arial" w:hAnsi="Gill Sans MT" w:cs="Arial"/>
                <w:spacing w:val="1"/>
              </w:rPr>
              <w:t>he</w:t>
            </w:r>
            <w:r w:rsidRPr="005B17BC">
              <w:rPr>
                <w:rFonts w:ascii="Gill Sans MT" w:eastAsia="Arial" w:hAnsi="Gill Sans MT" w:cs="Arial"/>
                <w:spacing w:val="-1"/>
              </w:rPr>
              <w:t>m</w:t>
            </w:r>
            <w:r w:rsidRPr="005B17BC">
              <w:rPr>
                <w:rFonts w:ascii="Gill Sans MT" w:eastAsia="Arial" w:hAnsi="Gill Sans MT" w:cs="Arial"/>
              </w:rPr>
              <w:t>e</w:t>
            </w:r>
            <w:r w:rsidRPr="005B17BC">
              <w:rPr>
                <w:rFonts w:ascii="Gill Sans MT" w:eastAsia="Arial" w:hAnsi="Gill Sans MT" w:cs="Arial"/>
                <w:spacing w:val="1"/>
              </w:rPr>
              <w:t xml:space="preserve"> </w:t>
            </w:r>
          </w:p>
          <w:p w:rsidR="005B17BC" w:rsidRPr="00317ACF" w:rsidRDefault="005B17BC" w:rsidP="00E32962">
            <w:pPr>
              <w:pStyle w:val="ListParagraph"/>
              <w:tabs>
                <w:tab w:val="left" w:pos="820"/>
              </w:tabs>
              <w:spacing w:before="240"/>
              <w:ind w:left="709" w:right="-20"/>
              <w:rPr>
                <w:rFonts w:ascii="Gill Sans MT" w:eastAsia="Arial" w:hAnsi="Gill Sans MT" w:cs="Arial"/>
                <w:i/>
              </w:rPr>
            </w:pPr>
          </w:p>
          <w:p w:rsidR="005B17BC" w:rsidRPr="00317ACF" w:rsidRDefault="005B17BC" w:rsidP="00E32962">
            <w:pPr>
              <w:tabs>
                <w:tab w:val="left" w:pos="820"/>
              </w:tabs>
              <w:spacing w:before="240" w:line="276" w:lineRule="auto"/>
              <w:ind w:right="-20"/>
              <w:rPr>
                <w:rFonts w:ascii="Gill Sans MT" w:eastAsia="Arial" w:hAnsi="Gill Sans MT" w:cs="Arial"/>
                <w:sz w:val="22"/>
                <w:szCs w:val="22"/>
              </w:rPr>
            </w:pPr>
          </w:p>
        </w:tc>
        <w:tc>
          <w:tcPr>
            <w:tcW w:w="1843" w:type="dxa"/>
          </w:tcPr>
          <w:p w:rsidR="005B17BC" w:rsidRPr="00317ACF" w:rsidRDefault="005B17BC" w:rsidP="00E32962">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Sections 18</w:t>
            </w:r>
            <w:r w:rsidR="00E32962">
              <w:rPr>
                <w:rFonts w:ascii="Gill Sans MT" w:eastAsia="Times New Roman" w:hAnsi="Gill Sans MT" w:cs="Arial"/>
                <w:sz w:val="22"/>
                <w:szCs w:val="22"/>
              </w:rPr>
              <w:t xml:space="preserve"> and 21 </w:t>
            </w:r>
            <w:r>
              <w:rPr>
                <w:rFonts w:ascii="Gill Sans MT" w:eastAsia="Times New Roman" w:hAnsi="Gill Sans MT" w:cs="Arial"/>
                <w:sz w:val="22"/>
                <w:szCs w:val="22"/>
              </w:rPr>
              <w:t xml:space="preserve">of the </w:t>
            </w:r>
            <w:r w:rsidRPr="00317ACF">
              <w:rPr>
                <w:rFonts w:ascii="Gill Sans MT" w:eastAsia="Times New Roman" w:hAnsi="Gill Sans MT" w:cs="Arial"/>
                <w:i/>
                <w:sz w:val="22"/>
                <w:szCs w:val="22"/>
              </w:rPr>
              <w:t>Planning and Environment Act 1987</w:t>
            </w:r>
            <w:r w:rsidRPr="00317ACF">
              <w:rPr>
                <w:rFonts w:ascii="Gill Sans MT" w:eastAsia="Times New Roman" w:hAnsi="Gill Sans MT" w:cs="Arial"/>
                <w:sz w:val="22"/>
                <w:szCs w:val="22"/>
              </w:rPr>
              <w:t xml:space="preserve"> (Vic) </w:t>
            </w:r>
          </w:p>
        </w:tc>
        <w:tc>
          <w:tcPr>
            <w:tcW w:w="2978" w:type="dxa"/>
          </w:tcPr>
          <w:p w:rsidR="00C1756F" w:rsidRPr="00C1756F" w:rsidRDefault="00C1756F" w:rsidP="00C1756F">
            <w:pPr>
              <w:spacing w:before="240" w:line="276" w:lineRule="auto"/>
              <w:rPr>
                <w:rFonts w:ascii="Gill Sans MT" w:eastAsia="Times New Roman" w:hAnsi="Gill Sans MT" w:cs="Arial"/>
                <w:color w:val="000000" w:themeColor="text1"/>
                <w:sz w:val="22"/>
                <w:szCs w:val="22"/>
              </w:rPr>
            </w:pPr>
            <w:r>
              <w:rPr>
                <w:rFonts w:ascii="Gill Sans MT" w:eastAsia="Times New Roman" w:hAnsi="Gill Sans MT" w:cs="Arial"/>
                <w:sz w:val="22"/>
                <w:szCs w:val="22"/>
              </w:rPr>
              <w:t xml:space="preserve">Amendments are publicly available on the Department of Environment, Land, Water and Planning website: </w:t>
            </w:r>
            <w:hyperlink r:id="rId29" w:history="1">
              <w:r w:rsidRPr="00C1756F">
                <w:rPr>
                  <w:rStyle w:val="Hyperlink"/>
                  <w:rFonts w:ascii="Gill Sans MT" w:eastAsia="Times New Roman" w:hAnsi="Gill Sans MT" w:cs="Arial"/>
                  <w:color w:val="0070C0"/>
                  <w:sz w:val="22"/>
                  <w:szCs w:val="22"/>
                </w:rPr>
                <w:t>http://planning-schemes.delwp.vic.gov.au/schemes/gleneira</w:t>
              </w:r>
            </w:hyperlink>
            <w:r w:rsidRPr="00C1756F">
              <w:rPr>
                <w:rFonts w:ascii="Gill Sans MT" w:eastAsia="Times New Roman" w:hAnsi="Gill Sans MT" w:cs="Arial"/>
                <w:color w:val="0070C0"/>
                <w:sz w:val="22"/>
                <w:szCs w:val="22"/>
              </w:rPr>
              <w:t xml:space="preserve"> </w:t>
            </w:r>
          </w:p>
          <w:p w:rsidR="005B17BC" w:rsidRPr="00C1756F" w:rsidRDefault="00C1756F" w:rsidP="00E32962">
            <w:pPr>
              <w:spacing w:before="240" w:line="276" w:lineRule="auto"/>
              <w:rPr>
                <w:rFonts w:ascii="Gill Sans MT" w:eastAsia="Times New Roman" w:hAnsi="Gill Sans MT" w:cs="Arial"/>
                <w:color w:val="000000" w:themeColor="text1"/>
                <w:sz w:val="22"/>
                <w:szCs w:val="22"/>
              </w:rPr>
            </w:pPr>
            <w:r>
              <w:rPr>
                <w:rFonts w:ascii="Gill Sans MT" w:eastAsia="Times New Roman" w:hAnsi="Gill Sans MT" w:cs="Arial"/>
                <w:color w:val="000000" w:themeColor="text1"/>
                <w:sz w:val="22"/>
                <w:szCs w:val="22"/>
              </w:rPr>
              <w:t>For a copy of submissions, contact City Futures on (03) 9524 3333</w:t>
            </w:r>
          </w:p>
        </w:tc>
      </w:tr>
      <w:tr w:rsidR="005B17BC" w:rsidRPr="00D41EB2" w:rsidTr="00830274">
        <w:tc>
          <w:tcPr>
            <w:tcW w:w="4361" w:type="dxa"/>
          </w:tcPr>
          <w:p w:rsidR="005B17BC" w:rsidRPr="005B17BC" w:rsidRDefault="005B17BC" w:rsidP="00E32962">
            <w:pPr>
              <w:tabs>
                <w:tab w:val="left" w:pos="820"/>
              </w:tabs>
              <w:spacing w:before="240"/>
              <w:ind w:right="-20"/>
              <w:jc w:val="both"/>
              <w:rPr>
                <w:rFonts w:ascii="Gill Sans MT" w:eastAsia="Arial" w:hAnsi="Gill Sans MT" w:cs="Arial"/>
              </w:rPr>
            </w:pPr>
            <w:r w:rsidRPr="005B17BC">
              <w:rPr>
                <w:rFonts w:ascii="Gill Sans MT" w:eastAsia="Arial" w:hAnsi="Gill Sans MT" w:cs="Arial"/>
              </w:rPr>
              <w:t>A</w:t>
            </w:r>
            <w:r w:rsidRPr="005B17BC">
              <w:rPr>
                <w:rFonts w:ascii="Gill Sans MT" w:eastAsia="Arial" w:hAnsi="Gill Sans MT" w:cs="Arial"/>
                <w:spacing w:val="1"/>
              </w:rPr>
              <w:t xml:space="preserve"> </w:t>
            </w:r>
            <w:r w:rsidRPr="005B17BC">
              <w:rPr>
                <w:rFonts w:ascii="Gill Sans MT" w:eastAsia="Arial" w:hAnsi="Gill Sans MT" w:cs="Arial"/>
              </w:rPr>
              <w:t>c</w:t>
            </w:r>
            <w:r w:rsidRPr="005B17BC">
              <w:rPr>
                <w:rFonts w:ascii="Gill Sans MT" w:eastAsia="Arial" w:hAnsi="Gill Sans MT" w:cs="Arial"/>
                <w:spacing w:val="1"/>
              </w:rPr>
              <w:t>op</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1"/>
              </w:rPr>
              <w:t xml:space="preserve"> pa</w:t>
            </w:r>
            <w:r w:rsidRPr="005B17BC">
              <w:rPr>
                <w:rFonts w:ascii="Gill Sans MT" w:eastAsia="Arial" w:hAnsi="Gill Sans MT" w:cs="Arial"/>
                <w:spacing w:val="-1"/>
              </w:rPr>
              <w:t>n</w:t>
            </w:r>
            <w:r w:rsidRPr="005B17BC">
              <w:rPr>
                <w:rFonts w:ascii="Gill Sans MT" w:eastAsia="Arial" w:hAnsi="Gill Sans MT" w:cs="Arial"/>
                <w:spacing w:val="1"/>
              </w:rPr>
              <w:t>e</w:t>
            </w:r>
            <w:r w:rsidRPr="005B17BC">
              <w:rPr>
                <w:rFonts w:ascii="Gill Sans MT" w:eastAsia="Arial" w:hAnsi="Gill Sans MT" w:cs="Arial"/>
              </w:rPr>
              <w:t xml:space="preserve">l </w:t>
            </w:r>
            <w:r w:rsidRPr="005B17BC">
              <w:rPr>
                <w:rFonts w:ascii="Gill Sans MT" w:eastAsia="Arial" w:hAnsi="Gill Sans MT" w:cs="Arial"/>
                <w:spacing w:val="-1"/>
              </w:rPr>
              <w:t>h</w:t>
            </w:r>
            <w:r w:rsidRPr="005B17BC">
              <w:rPr>
                <w:rFonts w:ascii="Gill Sans MT" w:eastAsia="Arial" w:hAnsi="Gill Sans MT" w:cs="Arial"/>
                <w:spacing w:val="1"/>
              </w:rPr>
              <w:t>ea</w:t>
            </w:r>
            <w:r w:rsidRPr="005B17BC">
              <w:rPr>
                <w:rFonts w:ascii="Gill Sans MT" w:eastAsia="Arial" w:hAnsi="Gill Sans MT" w:cs="Arial"/>
                <w:spacing w:val="-1"/>
              </w:rPr>
              <w:t>r</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1"/>
              </w:rPr>
              <w:t xml:space="preserve"> r</w:t>
            </w:r>
            <w:r w:rsidRPr="005B17BC">
              <w:rPr>
                <w:rFonts w:ascii="Gill Sans MT" w:eastAsia="Arial" w:hAnsi="Gill Sans MT" w:cs="Arial"/>
                <w:spacing w:val="1"/>
              </w:rPr>
              <w:t>epo</w:t>
            </w:r>
            <w:r w:rsidRPr="005B17BC">
              <w:rPr>
                <w:rFonts w:ascii="Gill Sans MT" w:eastAsia="Arial" w:hAnsi="Gill Sans MT" w:cs="Arial"/>
                <w:spacing w:val="-1"/>
              </w:rPr>
              <w:t>r</w:t>
            </w:r>
            <w:r w:rsidRPr="005B17BC">
              <w:rPr>
                <w:rFonts w:ascii="Gill Sans MT" w:eastAsia="Arial" w:hAnsi="Gill Sans MT" w:cs="Arial"/>
              </w:rPr>
              <w:t xml:space="preserve">ts </w:t>
            </w:r>
            <w:r w:rsidRPr="005B17BC">
              <w:rPr>
                <w:rFonts w:ascii="Gill Sans MT" w:eastAsia="Arial" w:hAnsi="Gill Sans MT" w:cs="Arial"/>
                <w:spacing w:val="1"/>
              </w:rPr>
              <w:t>o</w:t>
            </w:r>
            <w:r w:rsidRPr="005B17BC">
              <w:rPr>
                <w:rFonts w:ascii="Gill Sans MT" w:eastAsia="Arial" w:hAnsi="Gill Sans MT" w:cs="Arial"/>
              </w:rPr>
              <w:t>n</w:t>
            </w:r>
            <w:r w:rsidRPr="005B17BC">
              <w:rPr>
                <w:rFonts w:ascii="Gill Sans MT" w:eastAsia="Arial" w:hAnsi="Gill Sans MT" w:cs="Arial"/>
                <w:spacing w:val="-1"/>
              </w:rPr>
              <w:t xml:space="preserve"> </w:t>
            </w:r>
            <w:r w:rsidRPr="005B17BC">
              <w:rPr>
                <w:rFonts w:ascii="Gill Sans MT" w:eastAsia="Arial" w:hAnsi="Gill Sans MT" w:cs="Arial"/>
              </w:rPr>
              <w:t>s</w:t>
            </w:r>
            <w:r w:rsidRPr="005B17BC">
              <w:rPr>
                <w:rFonts w:ascii="Gill Sans MT" w:eastAsia="Arial" w:hAnsi="Gill Sans MT" w:cs="Arial"/>
                <w:spacing w:val="1"/>
              </w:rPr>
              <w:t>u</w:t>
            </w:r>
            <w:r w:rsidRPr="005B17BC">
              <w:rPr>
                <w:rFonts w:ascii="Gill Sans MT" w:eastAsia="Arial" w:hAnsi="Gill Sans MT" w:cs="Arial"/>
                <w:spacing w:val="-1"/>
              </w:rPr>
              <w:t>b</w:t>
            </w:r>
            <w:r w:rsidRPr="005B17BC">
              <w:rPr>
                <w:rFonts w:ascii="Gill Sans MT" w:eastAsia="Arial" w:hAnsi="Gill Sans MT" w:cs="Arial"/>
                <w:spacing w:val="2"/>
              </w:rPr>
              <w:t>m</w:t>
            </w:r>
            <w:r w:rsidRPr="005B17BC">
              <w:rPr>
                <w:rFonts w:ascii="Gill Sans MT" w:eastAsia="Arial" w:hAnsi="Gill Sans MT" w:cs="Arial"/>
              </w:rPr>
              <w:t>issi</w:t>
            </w:r>
            <w:r w:rsidRPr="005B17BC">
              <w:rPr>
                <w:rFonts w:ascii="Gill Sans MT" w:eastAsia="Arial" w:hAnsi="Gill Sans MT" w:cs="Arial"/>
                <w:spacing w:val="-1"/>
              </w:rPr>
              <w:t>o</w:t>
            </w:r>
            <w:r w:rsidRPr="005B17BC">
              <w:rPr>
                <w:rFonts w:ascii="Gill Sans MT" w:eastAsia="Arial" w:hAnsi="Gill Sans MT" w:cs="Arial"/>
                <w:spacing w:val="1"/>
              </w:rPr>
              <w:t>n</w:t>
            </w:r>
            <w:r w:rsidRPr="005B17BC">
              <w:rPr>
                <w:rFonts w:ascii="Gill Sans MT" w:eastAsia="Arial" w:hAnsi="Gill Sans MT" w:cs="Arial"/>
              </w:rPr>
              <w:t>s to</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spacing w:val="-1"/>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rPr>
              <w:t>a</w:t>
            </w:r>
            <w:r w:rsidRPr="005B17BC">
              <w:rPr>
                <w:rFonts w:ascii="Gill Sans MT" w:eastAsia="Arial" w:hAnsi="Gill Sans MT" w:cs="Arial"/>
                <w:spacing w:val="-1"/>
              </w:rPr>
              <w:t xml:space="preserve"> </w:t>
            </w:r>
            <w:r w:rsidRPr="005B17BC">
              <w:rPr>
                <w:rFonts w:ascii="Gill Sans MT" w:eastAsia="Arial" w:hAnsi="Gill Sans MT" w:cs="Arial"/>
                <w:spacing w:val="1"/>
              </w:rPr>
              <w:t>p</w:t>
            </w:r>
            <w:r w:rsidRPr="005B17BC">
              <w:rPr>
                <w:rFonts w:ascii="Gill Sans MT" w:eastAsia="Arial" w:hAnsi="Gill Sans MT" w:cs="Arial"/>
              </w:rPr>
              <w:t>l</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spacing w:val="1"/>
              </w:rPr>
              <w:t>n</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1"/>
              </w:rPr>
              <w:t xml:space="preserve"> </w:t>
            </w:r>
            <w:r w:rsidRPr="005B17BC">
              <w:rPr>
                <w:rFonts w:ascii="Gill Sans MT" w:eastAsia="Arial" w:hAnsi="Gill Sans MT" w:cs="Arial"/>
              </w:rPr>
              <w:t>sc</w:t>
            </w:r>
            <w:r w:rsidRPr="005B17BC">
              <w:rPr>
                <w:rFonts w:ascii="Gill Sans MT" w:eastAsia="Arial" w:hAnsi="Gill Sans MT" w:cs="Arial"/>
                <w:spacing w:val="1"/>
              </w:rPr>
              <w:t>he</w:t>
            </w:r>
            <w:r w:rsidRPr="005B17BC">
              <w:rPr>
                <w:rFonts w:ascii="Gill Sans MT" w:eastAsia="Arial" w:hAnsi="Gill Sans MT" w:cs="Arial"/>
                <w:spacing w:val="2"/>
              </w:rPr>
              <w:t>m</w:t>
            </w:r>
            <w:r w:rsidRPr="005B17BC">
              <w:rPr>
                <w:rFonts w:ascii="Gill Sans MT" w:eastAsia="Arial" w:hAnsi="Gill Sans MT" w:cs="Arial"/>
              </w:rPr>
              <w:t>e</w:t>
            </w:r>
          </w:p>
          <w:p w:rsidR="005B17BC" w:rsidRPr="005B17BC" w:rsidRDefault="005B17BC" w:rsidP="00E32962">
            <w:pPr>
              <w:tabs>
                <w:tab w:val="left" w:pos="820"/>
              </w:tabs>
              <w:spacing w:before="240"/>
              <w:ind w:right="265"/>
              <w:jc w:val="both"/>
              <w:rPr>
                <w:rFonts w:ascii="Gill Sans MT" w:eastAsia="Arial" w:hAnsi="Gill Sans MT" w:cs="Arial"/>
              </w:rPr>
            </w:pPr>
          </w:p>
        </w:tc>
        <w:tc>
          <w:tcPr>
            <w:tcW w:w="1843" w:type="dxa"/>
          </w:tcPr>
          <w:p w:rsidR="005B17BC" w:rsidRDefault="005B17BC" w:rsidP="00E32962">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 xml:space="preserve">Section 26 of the </w:t>
            </w:r>
            <w:r w:rsidRPr="00317ACF">
              <w:rPr>
                <w:rFonts w:ascii="Gill Sans MT" w:eastAsia="Times New Roman" w:hAnsi="Gill Sans MT" w:cs="Arial"/>
                <w:i/>
                <w:sz w:val="22"/>
                <w:szCs w:val="22"/>
              </w:rPr>
              <w:t>Planning and Environment Act 1987</w:t>
            </w:r>
            <w:r w:rsidRPr="00317ACF">
              <w:rPr>
                <w:rFonts w:ascii="Gill Sans MT" w:eastAsia="Times New Roman" w:hAnsi="Gill Sans MT" w:cs="Arial"/>
                <w:sz w:val="22"/>
                <w:szCs w:val="22"/>
              </w:rPr>
              <w:t xml:space="preserve"> (Vic) </w:t>
            </w:r>
          </w:p>
        </w:tc>
        <w:tc>
          <w:tcPr>
            <w:tcW w:w="2978" w:type="dxa"/>
          </w:tcPr>
          <w:p w:rsidR="005B17BC" w:rsidRDefault="001F2A58" w:rsidP="00E32962">
            <w:pPr>
              <w:spacing w:before="240" w:line="276" w:lineRule="auto"/>
              <w:rPr>
                <w:rFonts w:ascii="Gill Sans MT" w:eastAsia="Times New Roman" w:hAnsi="Gill Sans MT" w:cs="Arial"/>
                <w:color w:val="0070C0"/>
                <w:sz w:val="22"/>
                <w:szCs w:val="22"/>
              </w:rPr>
            </w:pPr>
            <w:r>
              <w:rPr>
                <w:rFonts w:ascii="Gill Sans MT" w:eastAsia="Times New Roman" w:hAnsi="Gill Sans MT" w:cs="Arial"/>
                <w:sz w:val="22"/>
                <w:szCs w:val="22"/>
              </w:rPr>
              <w:t xml:space="preserve">Panel hearing reports are publicly available on the Department of Environment, Land, Water and Planning website: </w:t>
            </w:r>
            <w:hyperlink r:id="rId30" w:history="1">
              <w:r w:rsidRPr="00C1756F">
                <w:rPr>
                  <w:rStyle w:val="Hyperlink"/>
                  <w:rFonts w:ascii="Gill Sans MT" w:eastAsia="Times New Roman" w:hAnsi="Gill Sans MT" w:cs="Arial"/>
                  <w:color w:val="0070C0"/>
                  <w:sz w:val="22"/>
                  <w:szCs w:val="22"/>
                </w:rPr>
                <w:t>http://planning-schemes.delwp.vic.gov.au/schemes/gleneira</w:t>
              </w:r>
            </w:hyperlink>
          </w:p>
          <w:p w:rsidR="001F2A58" w:rsidRPr="001F2A58" w:rsidRDefault="001F2A58" w:rsidP="00E32962">
            <w:pPr>
              <w:spacing w:before="240" w:line="276" w:lineRule="auto"/>
              <w:rPr>
                <w:rFonts w:ascii="Gill Sans MT" w:eastAsia="Times New Roman" w:hAnsi="Gill Sans MT" w:cs="Arial"/>
                <w:color w:val="000000" w:themeColor="text1"/>
                <w:sz w:val="22"/>
                <w:szCs w:val="22"/>
              </w:rPr>
            </w:pPr>
            <w:r w:rsidRPr="00C1756F">
              <w:rPr>
                <w:rFonts w:ascii="Gill Sans MT" w:eastAsia="Times New Roman" w:hAnsi="Gill Sans MT" w:cs="Arial"/>
                <w:color w:val="000000" w:themeColor="text1"/>
                <w:sz w:val="22"/>
                <w:szCs w:val="22"/>
              </w:rPr>
              <w:t>Otherwise</w:t>
            </w:r>
            <w:r>
              <w:rPr>
                <w:rFonts w:ascii="Gill Sans MT" w:eastAsia="Times New Roman" w:hAnsi="Gill Sans MT" w:cs="Arial"/>
                <w:color w:val="000000" w:themeColor="text1"/>
                <w:sz w:val="22"/>
                <w:szCs w:val="22"/>
              </w:rPr>
              <w:t xml:space="preserve"> contact City Futures on (03) 9524 3333</w:t>
            </w:r>
          </w:p>
        </w:tc>
      </w:tr>
      <w:tr w:rsidR="005B17BC" w:rsidRPr="00D41EB2" w:rsidTr="00830274">
        <w:tc>
          <w:tcPr>
            <w:tcW w:w="4361" w:type="dxa"/>
          </w:tcPr>
          <w:p w:rsidR="005B17BC" w:rsidRPr="005B17BC" w:rsidRDefault="005B17BC" w:rsidP="00E32962">
            <w:pPr>
              <w:tabs>
                <w:tab w:val="left" w:pos="820"/>
              </w:tabs>
              <w:spacing w:before="240"/>
              <w:ind w:right="-20"/>
              <w:jc w:val="both"/>
              <w:rPr>
                <w:rFonts w:ascii="Gill Sans MT" w:eastAsia="Arial" w:hAnsi="Gill Sans MT" w:cs="Arial"/>
              </w:rPr>
            </w:pPr>
            <w:r w:rsidRPr="005B17BC">
              <w:rPr>
                <w:rFonts w:ascii="Gill Sans MT" w:eastAsia="Arial" w:hAnsi="Gill Sans MT" w:cs="Arial"/>
              </w:rPr>
              <w:t>A</w:t>
            </w:r>
            <w:r w:rsidRPr="005B17BC">
              <w:rPr>
                <w:rFonts w:ascii="Gill Sans MT" w:eastAsia="Arial" w:hAnsi="Gill Sans MT" w:cs="Arial"/>
                <w:spacing w:val="1"/>
              </w:rPr>
              <w:t xml:space="preserve"> </w:t>
            </w:r>
            <w:r w:rsidRPr="005B17BC">
              <w:rPr>
                <w:rFonts w:ascii="Gill Sans MT" w:eastAsia="Arial" w:hAnsi="Gill Sans MT" w:cs="Arial"/>
              </w:rPr>
              <w:t>c</w:t>
            </w:r>
            <w:r w:rsidRPr="005B17BC">
              <w:rPr>
                <w:rFonts w:ascii="Gill Sans MT" w:eastAsia="Arial" w:hAnsi="Gill Sans MT" w:cs="Arial"/>
                <w:spacing w:val="1"/>
              </w:rPr>
              <w:t>op</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1"/>
              </w:rPr>
              <w:t xml:space="preserve"> a</w:t>
            </w:r>
            <w:r w:rsidRPr="005B17BC">
              <w:rPr>
                <w:rFonts w:ascii="Gill Sans MT" w:eastAsia="Arial" w:hAnsi="Gill Sans MT" w:cs="Arial"/>
              </w:rPr>
              <w:t>n</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spacing w:val="-1"/>
              </w:rPr>
              <w:t>m</w:t>
            </w:r>
            <w:r w:rsidRPr="005B17BC">
              <w:rPr>
                <w:rFonts w:ascii="Gill Sans MT" w:eastAsia="Arial" w:hAnsi="Gill Sans MT" w:cs="Arial"/>
                <w:spacing w:val="1"/>
              </w:rPr>
              <w:t>en</w:t>
            </w:r>
            <w:r w:rsidRPr="005B17BC">
              <w:rPr>
                <w:rFonts w:ascii="Gill Sans MT" w:eastAsia="Arial" w:hAnsi="Gill Sans MT" w:cs="Arial"/>
                <w:spacing w:val="-1"/>
              </w:rPr>
              <w:t>d</w:t>
            </w:r>
            <w:r w:rsidRPr="005B17BC">
              <w:rPr>
                <w:rFonts w:ascii="Gill Sans MT" w:eastAsia="Arial" w:hAnsi="Gill Sans MT" w:cs="Arial"/>
                <w:spacing w:val="1"/>
              </w:rPr>
              <w:t>e</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1"/>
              </w:rPr>
              <w:t>p</w:t>
            </w:r>
            <w:r w:rsidRPr="005B17BC">
              <w:rPr>
                <w:rFonts w:ascii="Gill Sans MT" w:eastAsia="Arial" w:hAnsi="Gill Sans MT" w:cs="Arial"/>
              </w:rPr>
              <w:t>l</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spacing w:val="1"/>
              </w:rPr>
              <w:t>n</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1"/>
              </w:rPr>
              <w:t xml:space="preserve"> </w:t>
            </w:r>
            <w:r w:rsidRPr="005B17BC">
              <w:rPr>
                <w:rFonts w:ascii="Gill Sans MT" w:eastAsia="Arial" w:hAnsi="Gill Sans MT" w:cs="Arial"/>
              </w:rPr>
              <w:t>sc</w:t>
            </w:r>
            <w:r w:rsidRPr="005B17BC">
              <w:rPr>
                <w:rFonts w:ascii="Gill Sans MT" w:eastAsia="Arial" w:hAnsi="Gill Sans MT" w:cs="Arial"/>
                <w:spacing w:val="1"/>
              </w:rPr>
              <w:t>h</w:t>
            </w:r>
            <w:r w:rsidRPr="005B17BC">
              <w:rPr>
                <w:rFonts w:ascii="Gill Sans MT" w:eastAsia="Arial" w:hAnsi="Gill Sans MT" w:cs="Arial"/>
                <w:spacing w:val="-1"/>
              </w:rPr>
              <w:t>e</w:t>
            </w:r>
            <w:r w:rsidRPr="005B17BC">
              <w:rPr>
                <w:rFonts w:ascii="Gill Sans MT" w:eastAsia="Arial" w:hAnsi="Gill Sans MT" w:cs="Arial"/>
                <w:spacing w:val="2"/>
              </w:rPr>
              <w:t>m</w:t>
            </w:r>
            <w:r w:rsidRPr="005B17BC">
              <w:rPr>
                <w:rFonts w:ascii="Gill Sans MT" w:eastAsia="Arial" w:hAnsi="Gill Sans MT" w:cs="Arial"/>
              </w:rPr>
              <w:t>e</w:t>
            </w:r>
            <w:r w:rsidRPr="005B17BC">
              <w:rPr>
                <w:rFonts w:ascii="Gill Sans MT" w:eastAsia="Arial" w:hAnsi="Gill Sans MT" w:cs="Arial"/>
                <w:spacing w:val="1"/>
              </w:rPr>
              <w:t xml:space="preserve"> </w:t>
            </w:r>
            <w:r w:rsidRPr="005B17BC">
              <w:rPr>
                <w:rFonts w:ascii="Gill Sans MT" w:eastAsia="Arial" w:hAnsi="Gill Sans MT" w:cs="Arial"/>
                <w:spacing w:val="-1"/>
              </w:rPr>
              <w:t>(</w:t>
            </w:r>
            <w:r w:rsidRPr="005B17BC">
              <w:rPr>
                <w:rFonts w:ascii="Gill Sans MT" w:eastAsia="Arial" w:hAnsi="Gill Sans MT" w:cs="Arial"/>
              </w:rPr>
              <w:t>s</w:t>
            </w:r>
            <w:r w:rsidRPr="005B17BC">
              <w:rPr>
                <w:rFonts w:ascii="Gill Sans MT" w:eastAsia="Arial" w:hAnsi="Gill Sans MT" w:cs="Arial"/>
                <w:spacing w:val="-1"/>
              </w:rPr>
              <w:t>42</w:t>
            </w:r>
            <w:r w:rsidRPr="005B17BC">
              <w:rPr>
                <w:rFonts w:ascii="Gill Sans MT" w:eastAsia="Arial" w:hAnsi="Gill Sans MT" w:cs="Arial"/>
              </w:rPr>
              <w:t>)</w:t>
            </w:r>
          </w:p>
          <w:p w:rsidR="005B17BC" w:rsidRPr="005B17BC" w:rsidRDefault="005B17BC" w:rsidP="00E32962">
            <w:pPr>
              <w:tabs>
                <w:tab w:val="left" w:pos="820"/>
              </w:tabs>
              <w:spacing w:before="240"/>
              <w:ind w:right="-20"/>
              <w:rPr>
                <w:rFonts w:ascii="Gill Sans MT" w:eastAsia="Arial" w:hAnsi="Gill Sans MT" w:cs="Arial"/>
              </w:rPr>
            </w:pPr>
          </w:p>
        </w:tc>
        <w:tc>
          <w:tcPr>
            <w:tcW w:w="1843" w:type="dxa"/>
          </w:tcPr>
          <w:p w:rsidR="005B17BC" w:rsidRPr="00317ACF" w:rsidRDefault="005B17BC" w:rsidP="00E32962">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Section 41 of the</w:t>
            </w:r>
            <w:r w:rsidRPr="00317ACF">
              <w:rPr>
                <w:rFonts w:ascii="Gill Sans MT" w:eastAsia="Times New Roman" w:hAnsi="Gill Sans MT" w:cs="Arial"/>
                <w:i/>
                <w:sz w:val="22"/>
                <w:szCs w:val="22"/>
              </w:rPr>
              <w:t xml:space="preserve"> Planning and Environment Act 1987</w:t>
            </w:r>
            <w:r w:rsidRPr="00317ACF">
              <w:rPr>
                <w:rFonts w:ascii="Gill Sans MT" w:eastAsia="Times New Roman" w:hAnsi="Gill Sans MT" w:cs="Arial"/>
                <w:sz w:val="22"/>
                <w:szCs w:val="22"/>
              </w:rPr>
              <w:t xml:space="preserve"> (Vic) </w:t>
            </w:r>
            <w:r>
              <w:rPr>
                <w:rFonts w:ascii="Gill Sans MT" w:eastAsia="Times New Roman" w:hAnsi="Gill Sans MT" w:cs="Arial"/>
                <w:sz w:val="22"/>
                <w:szCs w:val="22"/>
              </w:rPr>
              <w:t xml:space="preserve"> </w:t>
            </w:r>
          </w:p>
        </w:tc>
        <w:tc>
          <w:tcPr>
            <w:tcW w:w="2978" w:type="dxa"/>
          </w:tcPr>
          <w:p w:rsidR="001F2A58" w:rsidRPr="00C1756F" w:rsidRDefault="001F2A58" w:rsidP="001F2A58">
            <w:pPr>
              <w:spacing w:before="240" w:line="276" w:lineRule="auto"/>
              <w:rPr>
                <w:rFonts w:ascii="Gill Sans MT" w:eastAsia="Times New Roman" w:hAnsi="Gill Sans MT" w:cs="Arial"/>
                <w:color w:val="000000" w:themeColor="text1"/>
                <w:sz w:val="22"/>
                <w:szCs w:val="22"/>
              </w:rPr>
            </w:pPr>
            <w:r>
              <w:rPr>
                <w:rFonts w:ascii="Gill Sans MT" w:eastAsia="Times New Roman" w:hAnsi="Gill Sans MT" w:cs="Arial"/>
                <w:sz w:val="22"/>
                <w:szCs w:val="22"/>
              </w:rPr>
              <w:t xml:space="preserve">This information is publicly available on the Department of Environment, Land, Water and Planning (DELWP) website: </w:t>
            </w:r>
            <w:hyperlink r:id="rId31" w:history="1">
              <w:r w:rsidRPr="00C1756F">
                <w:rPr>
                  <w:rStyle w:val="Hyperlink"/>
                  <w:rFonts w:ascii="Gill Sans MT" w:eastAsia="Times New Roman" w:hAnsi="Gill Sans MT" w:cs="Arial"/>
                  <w:color w:val="0070C0"/>
                  <w:sz w:val="22"/>
                  <w:szCs w:val="22"/>
                </w:rPr>
                <w:t>http://planning-schemes.delwp.vic.gov.au/schemes/gleneira</w:t>
              </w:r>
            </w:hyperlink>
            <w:r w:rsidRPr="00C1756F">
              <w:rPr>
                <w:rFonts w:ascii="Gill Sans MT" w:eastAsia="Times New Roman" w:hAnsi="Gill Sans MT" w:cs="Arial"/>
                <w:color w:val="0070C0"/>
                <w:sz w:val="22"/>
                <w:szCs w:val="22"/>
              </w:rPr>
              <w:t xml:space="preserve"> </w:t>
            </w:r>
          </w:p>
          <w:p w:rsidR="005B17BC" w:rsidRPr="001F2A58" w:rsidRDefault="001F2A58" w:rsidP="00E32962">
            <w:pPr>
              <w:spacing w:before="240" w:line="276" w:lineRule="auto"/>
              <w:rPr>
                <w:rFonts w:ascii="Gill Sans MT" w:eastAsia="Times New Roman" w:hAnsi="Gill Sans MT" w:cs="Arial"/>
                <w:color w:val="000000" w:themeColor="text1"/>
                <w:sz w:val="22"/>
                <w:szCs w:val="22"/>
              </w:rPr>
            </w:pPr>
            <w:r w:rsidRPr="00C1756F">
              <w:rPr>
                <w:rFonts w:ascii="Gill Sans MT" w:eastAsia="Times New Roman" w:hAnsi="Gill Sans MT" w:cs="Arial"/>
                <w:color w:val="000000" w:themeColor="text1"/>
                <w:sz w:val="22"/>
                <w:szCs w:val="22"/>
              </w:rPr>
              <w:t>Otherwise</w:t>
            </w:r>
            <w:r>
              <w:rPr>
                <w:rFonts w:ascii="Gill Sans MT" w:eastAsia="Times New Roman" w:hAnsi="Gill Sans MT" w:cs="Arial"/>
                <w:color w:val="000000" w:themeColor="text1"/>
                <w:sz w:val="22"/>
                <w:szCs w:val="22"/>
              </w:rPr>
              <w:t xml:space="preserve"> contact City </w:t>
            </w:r>
            <w:r>
              <w:rPr>
                <w:rFonts w:ascii="Gill Sans MT" w:eastAsia="Times New Roman" w:hAnsi="Gill Sans MT" w:cs="Arial"/>
                <w:color w:val="000000" w:themeColor="text1"/>
                <w:sz w:val="22"/>
                <w:szCs w:val="22"/>
              </w:rPr>
              <w:lastRenderedPageBreak/>
              <w:t>Futures on (03) 9524 3333</w:t>
            </w:r>
          </w:p>
        </w:tc>
      </w:tr>
      <w:tr w:rsidR="005B17BC" w:rsidRPr="00D41EB2" w:rsidTr="00830274">
        <w:tc>
          <w:tcPr>
            <w:tcW w:w="4361" w:type="dxa"/>
          </w:tcPr>
          <w:p w:rsidR="005B17BC" w:rsidRPr="005B17BC" w:rsidRDefault="005B17BC" w:rsidP="005B17BC">
            <w:pPr>
              <w:tabs>
                <w:tab w:val="left" w:pos="820"/>
              </w:tabs>
              <w:spacing w:before="17"/>
              <w:ind w:right="265"/>
              <w:jc w:val="both"/>
              <w:rPr>
                <w:rFonts w:ascii="Gill Sans MT" w:eastAsia="Arial" w:hAnsi="Gill Sans MT" w:cs="Arial"/>
              </w:rPr>
            </w:pPr>
            <w:r w:rsidRPr="005B17BC">
              <w:rPr>
                <w:rFonts w:ascii="Gill Sans MT" w:eastAsia="Arial" w:hAnsi="Gill Sans MT" w:cs="Arial"/>
              </w:rPr>
              <w:lastRenderedPageBreak/>
              <w:t>A</w:t>
            </w:r>
            <w:r w:rsidRPr="005B17BC">
              <w:rPr>
                <w:rFonts w:ascii="Gill Sans MT" w:eastAsia="Arial" w:hAnsi="Gill Sans MT" w:cs="Arial"/>
                <w:spacing w:val="1"/>
              </w:rPr>
              <w:t xml:space="preserve"> </w:t>
            </w:r>
            <w:r w:rsidRPr="005B17BC">
              <w:rPr>
                <w:rFonts w:ascii="Gill Sans MT" w:eastAsia="Arial" w:hAnsi="Gill Sans MT" w:cs="Arial"/>
                <w:spacing w:val="-1"/>
              </w:rPr>
              <w:t>r</w:t>
            </w:r>
            <w:r w:rsidRPr="005B17BC">
              <w:rPr>
                <w:rFonts w:ascii="Gill Sans MT" w:eastAsia="Arial" w:hAnsi="Gill Sans MT" w:cs="Arial"/>
                <w:spacing w:val="1"/>
              </w:rPr>
              <w:t>e</w:t>
            </w:r>
            <w:r w:rsidRPr="005B17BC">
              <w:rPr>
                <w:rFonts w:ascii="Gill Sans MT" w:eastAsia="Arial" w:hAnsi="Gill Sans MT" w:cs="Arial"/>
                <w:spacing w:val="-1"/>
              </w:rPr>
              <w:t>g</w:t>
            </w:r>
            <w:r w:rsidRPr="005B17BC">
              <w:rPr>
                <w:rFonts w:ascii="Gill Sans MT" w:eastAsia="Arial" w:hAnsi="Gill Sans MT" w:cs="Arial"/>
              </w:rPr>
              <w:t>ist</w:t>
            </w:r>
            <w:r w:rsidRPr="005B17BC">
              <w:rPr>
                <w:rFonts w:ascii="Gill Sans MT" w:eastAsia="Arial" w:hAnsi="Gill Sans MT" w:cs="Arial"/>
                <w:spacing w:val="1"/>
              </w:rPr>
              <w:t>e</w:t>
            </w:r>
            <w:r w:rsidRPr="005B17BC">
              <w:rPr>
                <w:rFonts w:ascii="Gill Sans MT" w:eastAsia="Arial" w:hAnsi="Gill Sans MT" w:cs="Arial"/>
              </w:rPr>
              <w:t>r c</w:t>
            </w:r>
            <w:r w:rsidRPr="005B17BC">
              <w:rPr>
                <w:rFonts w:ascii="Gill Sans MT" w:eastAsia="Arial" w:hAnsi="Gill Sans MT" w:cs="Arial"/>
                <w:spacing w:val="1"/>
              </w:rPr>
              <w:t>on</w:t>
            </w:r>
            <w:r w:rsidRPr="005B17BC">
              <w:rPr>
                <w:rFonts w:ascii="Gill Sans MT" w:eastAsia="Arial" w:hAnsi="Gill Sans MT" w:cs="Arial"/>
                <w:spacing w:val="-2"/>
              </w:rPr>
              <w:t>t</w:t>
            </w:r>
            <w:r w:rsidRPr="005B17BC">
              <w:rPr>
                <w:rFonts w:ascii="Gill Sans MT" w:eastAsia="Arial" w:hAnsi="Gill Sans MT" w:cs="Arial"/>
                <w:spacing w:val="1"/>
              </w:rPr>
              <w:t>a</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1"/>
              </w:rPr>
              <w:t xml:space="preserve"> a</w:t>
            </w:r>
            <w:r w:rsidRPr="005B17BC">
              <w:rPr>
                <w:rFonts w:ascii="Gill Sans MT" w:eastAsia="Arial" w:hAnsi="Gill Sans MT" w:cs="Arial"/>
                <w:spacing w:val="1"/>
              </w:rPr>
              <w:t>pp</w:t>
            </w:r>
            <w:r w:rsidRPr="005B17BC">
              <w:rPr>
                <w:rFonts w:ascii="Gill Sans MT" w:eastAsia="Arial" w:hAnsi="Gill Sans MT" w:cs="Arial"/>
              </w:rPr>
              <w:t>lic</w:t>
            </w:r>
            <w:r w:rsidRPr="005B17BC">
              <w:rPr>
                <w:rFonts w:ascii="Gill Sans MT" w:eastAsia="Arial" w:hAnsi="Gill Sans MT" w:cs="Arial"/>
                <w:spacing w:val="1"/>
              </w:rPr>
              <w:t>a</w:t>
            </w:r>
            <w:r w:rsidRPr="005B17BC">
              <w:rPr>
                <w:rFonts w:ascii="Gill Sans MT" w:eastAsia="Arial" w:hAnsi="Gill Sans MT" w:cs="Arial"/>
              </w:rPr>
              <w:t>ti</w:t>
            </w:r>
            <w:r w:rsidRPr="005B17BC">
              <w:rPr>
                <w:rFonts w:ascii="Gill Sans MT" w:eastAsia="Arial" w:hAnsi="Gill Sans MT" w:cs="Arial"/>
                <w:spacing w:val="1"/>
              </w:rPr>
              <w:t>on</w:t>
            </w:r>
            <w:r w:rsidRPr="005B17BC">
              <w:rPr>
                <w:rFonts w:ascii="Gill Sans MT" w:eastAsia="Arial" w:hAnsi="Gill Sans MT" w:cs="Arial"/>
              </w:rPr>
              <w:t>s</w:t>
            </w:r>
            <w:r w:rsidRPr="005B17BC">
              <w:rPr>
                <w:rFonts w:ascii="Gill Sans MT" w:eastAsia="Arial" w:hAnsi="Gill Sans MT" w:cs="Arial"/>
                <w:spacing w:val="-4"/>
              </w:rPr>
              <w:t xml:space="preserve"> </w:t>
            </w:r>
            <w:r w:rsidRPr="005B17BC">
              <w:rPr>
                <w:rFonts w:ascii="Gill Sans MT" w:eastAsia="Arial" w:hAnsi="Gill Sans MT" w:cs="Arial"/>
                <w:spacing w:val="3"/>
              </w:rPr>
              <w:t>f</w:t>
            </w:r>
            <w:r w:rsidRPr="005B17BC">
              <w:rPr>
                <w:rFonts w:ascii="Gill Sans MT" w:eastAsia="Arial" w:hAnsi="Gill Sans MT" w:cs="Arial"/>
                <w:spacing w:val="1"/>
              </w:rPr>
              <w:t>o</w:t>
            </w:r>
            <w:r w:rsidRPr="005B17BC">
              <w:rPr>
                <w:rFonts w:ascii="Gill Sans MT" w:eastAsia="Arial" w:hAnsi="Gill Sans MT" w:cs="Arial"/>
              </w:rPr>
              <w:t>r</w:t>
            </w:r>
            <w:r w:rsidRPr="005B17BC">
              <w:rPr>
                <w:rFonts w:ascii="Gill Sans MT" w:eastAsia="Arial" w:hAnsi="Gill Sans MT" w:cs="Arial"/>
                <w:spacing w:val="-3"/>
              </w:rPr>
              <w:t xml:space="preserve"> </w:t>
            </w:r>
            <w:r w:rsidRPr="005B17BC">
              <w:rPr>
                <w:rFonts w:ascii="Gill Sans MT" w:eastAsia="Arial" w:hAnsi="Gill Sans MT" w:cs="Arial"/>
                <w:spacing w:val="1"/>
              </w:rPr>
              <w:t>pe</w:t>
            </w:r>
            <w:r w:rsidRPr="005B17BC">
              <w:rPr>
                <w:rFonts w:ascii="Gill Sans MT" w:eastAsia="Arial" w:hAnsi="Gill Sans MT" w:cs="Arial"/>
                <w:spacing w:val="-1"/>
              </w:rPr>
              <w:t>r</w:t>
            </w:r>
            <w:r w:rsidRPr="005B17BC">
              <w:rPr>
                <w:rFonts w:ascii="Gill Sans MT" w:eastAsia="Arial" w:hAnsi="Gill Sans MT" w:cs="Arial"/>
                <w:spacing w:val="2"/>
              </w:rPr>
              <w:t>m</w:t>
            </w:r>
            <w:r w:rsidRPr="005B17BC">
              <w:rPr>
                <w:rFonts w:ascii="Gill Sans MT" w:eastAsia="Arial" w:hAnsi="Gill Sans MT" w:cs="Arial"/>
              </w:rPr>
              <w:t>its</w:t>
            </w:r>
            <w:r w:rsidRPr="005B17BC">
              <w:rPr>
                <w:rFonts w:ascii="Gill Sans MT" w:eastAsia="Arial" w:hAnsi="Gill Sans MT" w:cs="Arial"/>
                <w:spacing w:val="-4"/>
              </w:rPr>
              <w:t xml:space="preserve"> </w:t>
            </w:r>
            <w:r w:rsidRPr="005B17BC">
              <w:rPr>
                <w:rFonts w:ascii="Gill Sans MT" w:eastAsia="Arial" w:hAnsi="Gill Sans MT" w:cs="Arial"/>
                <w:spacing w:val="1"/>
              </w:rPr>
              <w:t>an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1"/>
              </w:rPr>
              <w:t>app</w:t>
            </w:r>
            <w:r w:rsidRPr="005B17BC">
              <w:rPr>
                <w:rFonts w:ascii="Gill Sans MT" w:eastAsia="Arial" w:hAnsi="Gill Sans MT" w:cs="Arial"/>
              </w:rPr>
              <w:t>lic</w:t>
            </w:r>
            <w:r w:rsidRPr="005B17BC">
              <w:rPr>
                <w:rFonts w:ascii="Gill Sans MT" w:eastAsia="Arial" w:hAnsi="Gill Sans MT" w:cs="Arial"/>
                <w:spacing w:val="-1"/>
              </w:rPr>
              <w:t>a</w:t>
            </w:r>
            <w:r w:rsidRPr="005B17BC">
              <w:rPr>
                <w:rFonts w:ascii="Gill Sans MT" w:eastAsia="Arial" w:hAnsi="Gill Sans MT" w:cs="Arial"/>
              </w:rPr>
              <w:t>ti</w:t>
            </w:r>
            <w:r w:rsidRPr="005B17BC">
              <w:rPr>
                <w:rFonts w:ascii="Gill Sans MT" w:eastAsia="Arial" w:hAnsi="Gill Sans MT" w:cs="Arial"/>
                <w:spacing w:val="1"/>
              </w:rPr>
              <w:t>o</w:t>
            </w:r>
            <w:r w:rsidRPr="005B17BC">
              <w:rPr>
                <w:rFonts w:ascii="Gill Sans MT" w:eastAsia="Arial" w:hAnsi="Gill Sans MT" w:cs="Arial"/>
              </w:rPr>
              <w:t>n</w:t>
            </w:r>
            <w:r w:rsidRPr="005B17BC">
              <w:rPr>
                <w:rFonts w:ascii="Gill Sans MT" w:eastAsia="Arial" w:hAnsi="Gill Sans MT" w:cs="Arial"/>
                <w:spacing w:val="-1"/>
              </w:rPr>
              <w:t xml:space="preserve"> </w:t>
            </w:r>
            <w:r w:rsidRPr="005B17BC">
              <w:rPr>
                <w:rFonts w:ascii="Gill Sans MT" w:eastAsia="Arial" w:hAnsi="Gill Sans MT" w:cs="Arial"/>
              </w:rPr>
              <w:t>f</w:t>
            </w:r>
            <w:r w:rsidRPr="005B17BC">
              <w:rPr>
                <w:rFonts w:ascii="Gill Sans MT" w:eastAsia="Arial" w:hAnsi="Gill Sans MT" w:cs="Arial"/>
                <w:spacing w:val="1"/>
              </w:rPr>
              <w:t>o</w:t>
            </w:r>
            <w:r w:rsidRPr="005B17BC">
              <w:rPr>
                <w:rFonts w:ascii="Gill Sans MT" w:eastAsia="Arial" w:hAnsi="Gill Sans MT" w:cs="Arial"/>
              </w:rPr>
              <w:t xml:space="preserve">r </w:t>
            </w:r>
            <w:r w:rsidRPr="005B17BC">
              <w:rPr>
                <w:rFonts w:ascii="Gill Sans MT" w:eastAsia="Arial" w:hAnsi="Gill Sans MT" w:cs="Arial"/>
                <w:spacing w:val="-1"/>
              </w:rPr>
              <w:t>am</w:t>
            </w:r>
            <w:r w:rsidRPr="005B17BC">
              <w:rPr>
                <w:rFonts w:ascii="Gill Sans MT" w:eastAsia="Arial" w:hAnsi="Gill Sans MT" w:cs="Arial"/>
                <w:spacing w:val="1"/>
              </w:rPr>
              <w:t>en</w:t>
            </w:r>
            <w:r w:rsidRPr="005B17BC">
              <w:rPr>
                <w:rFonts w:ascii="Gill Sans MT" w:eastAsia="Arial" w:hAnsi="Gill Sans MT" w:cs="Arial"/>
                <w:spacing w:val="-1"/>
              </w:rPr>
              <w:t>d</w:t>
            </w:r>
            <w:r w:rsidRPr="005B17BC">
              <w:rPr>
                <w:rFonts w:ascii="Gill Sans MT" w:eastAsia="Arial" w:hAnsi="Gill Sans MT" w:cs="Arial"/>
                <w:spacing w:val="2"/>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rPr>
              <w:t>t</w:t>
            </w:r>
            <w:r w:rsidRPr="005B17BC">
              <w:rPr>
                <w:rFonts w:ascii="Gill Sans MT" w:eastAsia="Arial" w:hAnsi="Gill Sans MT" w:cs="Arial"/>
                <w:spacing w:val="1"/>
              </w:rPr>
              <w:t xml:space="preserve"> </w:t>
            </w:r>
            <w:r w:rsidRPr="005B17BC">
              <w:rPr>
                <w:rFonts w:ascii="Gill Sans MT" w:eastAsia="Arial" w:hAnsi="Gill Sans MT" w:cs="Arial"/>
                <w:spacing w:val="-1"/>
              </w:rPr>
              <w:t>o</w:t>
            </w:r>
            <w:r w:rsidRPr="005B17BC">
              <w:rPr>
                <w:rFonts w:ascii="Gill Sans MT" w:eastAsia="Arial" w:hAnsi="Gill Sans MT" w:cs="Arial"/>
              </w:rPr>
              <w:t xml:space="preserve">f </w:t>
            </w:r>
            <w:r w:rsidRPr="005B17BC">
              <w:rPr>
                <w:rFonts w:ascii="Gill Sans MT" w:eastAsia="Arial" w:hAnsi="Gill Sans MT" w:cs="Arial"/>
                <w:spacing w:val="1"/>
              </w:rPr>
              <w:t>pe</w:t>
            </w:r>
            <w:r w:rsidRPr="005B17BC">
              <w:rPr>
                <w:rFonts w:ascii="Gill Sans MT" w:eastAsia="Arial" w:hAnsi="Gill Sans MT" w:cs="Arial"/>
                <w:spacing w:val="-1"/>
              </w:rPr>
              <w:t>r</w:t>
            </w:r>
            <w:r w:rsidRPr="005B17BC">
              <w:rPr>
                <w:rFonts w:ascii="Gill Sans MT" w:eastAsia="Arial" w:hAnsi="Gill Sans MT" w:cs="Arial"/>
                <w:spacing w:val="2"/>
              </w:rPr>
              <w:t>m</w:t>
            </w:r>
            <w:r w:rsidRPr="005B17BC">
              <w:rPr>
                <w:rFonts w:ascii="Gill Sans MT" w:eastAsia="Arial" w:hAnsi="Gill Sans MT" w:cs="Arial"/>
              </w:rPr>
              <w:t>its</w:t>
            </w:r>
            <w:r w:rsidRPr="005B17BC">
              <w:rPr>
                <w:rFonts w:ascii="Gill Sans MT" w:eastAsia="Arial" w:hAnsi="Gill Sans MT" w:cs="Arial"/>
                <w:spacing w:val="-2"/>
              </w:rPr>
              <w:t xml:space="preserve"> </w:t>
            </w:r>
            <w:r w:rsidRPr="005B17BC">
              <w:rPr>
                <w:rFonts w:ascii="Gill Sans MT" w:eastAsia="Arial" w:hAnsi="Gill Sans MT" w:cs="Arial"/>
                <w:spacing w:val="1"/>
              </w:rPr>
              <w:t>an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rPr>
              <w:t xml:space="preserve">ll </w:t>
            </w:r>
            <w:r w:rsidRPr="005B17BC">
              <w:rPr>
                <w:rFonts w:ascii="Gill Sans MT" w:eastAsia="Arial" w:hAnsi="Gill Sans MT" w:cs="Arial"/>
                <w:spacing w:val="-1"/>
              </w:rPr>
              <w:t>d</w:t>
            </w:r>
            <w:r w:rsidRPr="005B17BC">
              <w:rPr>
                <w:rFonts w:ascii="Gill Sans MT" w:eastAsia="Arial" w:hAnsi="Gill Sans MT" w:cs="Arial"/>
                <w:spacing w:val="1"/>
              </w:rPr>
              <w:t>e</w:t>
            </w:r>
            <w:r w:rsidRPr="005B17BC">
              <w:rPr>
                <w:rFonts w:ascii="Gill Sans MT" w:eastAsia="Arial" w:hAnsi="Gill Sans MT" w:cs="Arial"/>
              </w:rPr>
              <w:t>cisi</w:t>
            </w:r>
            <w:r w:rsidRPr="005B17BC">
              <w:rPr>
                <w:rFonts w:ascii="Gill Sans MT" w:eastAsia="Arial" w:hAnsi="Gill Sans MT" w:cs="Arial"/>
                <w:spacing w:val="-1"/>
              </w:rPr>
              <w:t>o</w:t>
            </w:r>
            <w:r w:rsidRPr="005B17BC">
              <w:rPr>
                <w:rFonts w:ascii="Gill Sans MT" w:eastAsia="Arial" w:hAnsi="Gill Sans MT" w:cs="Arial"/>
                <w:spacing w:val="1"/>
              </w:rPr>
              <w:t>n</w:t>
            </w:r>
            <w:r w:rsidRPr="005B17BC">
              <w:rPr>
                <w:rFonts w:ascii="Gill Sans MT" w:eastAsia="Arial" w:hAnsi="Gill Sans MT" w:cs="Arial"/>
              </w:rPr>
              <w:t xml:space="preserve">s </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1"/>
              </w:rPr>
              <w:t>d</w:t>
            </w:r>
            <w:r w:rsidRPr="005B17BC">
              <w:rPr>
                <w:rFonts w:ascii="Gill Sans MT" w:eastAsia="Arial" w:hAnsi="Gill Sans MT" w:cs="Arial"/>
                <w:spacing w:val="1"/>
              </w:rPr>
              <w:t>e</w:t>
            </w:r>
            <w:r w:rsidRPr="005B17BC">
              <w:rPr>
                <w:rFonts w:ascii="Gill Sans MT" w:eastAsia="Arial" w:hAnsi="Gill Sans MT" w:cs="Arial"/>
              </w:rPr>
              <w:t>t</w:t>
            </w:r>
            <w:r w:rsidRPr="005B17BC">
              <w:rPr>
                <w:rFonts w:ascii="Gill Sans MT" w:eastAsia="Arial" w:hAnsi="Gill Sans MT" w:cs="Arial"/>
                <w:spacing w:val="1"/>
              </w:rPr>
              <w:t>e</w:t>
            </w:r>
            <w:r w:rsidRPr="005B17BC">
              <w:rPr>
                <w:rFonts w:ascii="Gill Sans MT" w:eastAsia="Arial" w:hAnsi="Gill Sans MT" w:cs="Arial"/>
                <w:spacing w:val="-3"/>
              </w:rPr>
              <w:t>r</w:t>
            </w:r>
            <w:r w:rsidRPr="005B17BC">
              <w:rPr>
                <w:rFonts w:ascii="Gill Sans MT" w:eastAsia="Arial" w:hAnsi="Gill Sans MT" w:cs="Arial"/>
                <w:spacing w:val="2"/>
              </w:rPr>
              <w:t>m</w:t>
            </w:r>
            <w:r w:rsidRPr="005B17BC">
              <w:rPr>
                <w:rFonts w:ascii="Gill Sans MT" w:eastAsia="Arial" w:hAnsi="Gill Sans MT" w:cs="Arial"/>
              </w:rPr>
              <w:t>i</w:t>
            </w:r>
            <w:r w:rsidRPr="005B17BC">
              <w:rPr>
                <w:rFonts w:ascii="Gill Sans MT" w:eastAsia="Arial" w:hAnsi="Gill Sans MT" w:cs="Arial"/>
                <w:spacing w:val="1"/>
              </w:rPr>
              <w:t>na</w:t>
            </w:r>
            <w:r w:rsidRPr="005B17BC">
              <w:rPr>
                <w:rFonts w:ascii="Gill Sans MT" w:eastAsia="Arial" w:hAnsi="Gill Sans MT" w:cs="Arial"/>
              </w:rPr>
              <w:t>t</w:t>
            </w:r>
            <w:r w:rsidRPr="005B17BC">
              <w:rPr>
                <w:rFonts w:ascii="Gill Sans MT" w:eastAsia="Arial" w:hAnsi="Gill Sans MT" w:cs="Arial"/>
                <w:spacing w:val="-3"/>
              </w:rPr>
              <w:t>i</w:t>
            </w:r>
            <w:r w:rsidRPr="005B17BC">
              <w:rPr>
                <w:rFonts w:ascii="Gill Sans MT" w:eastAsia="Arial" w:hAnsi="Gill Sans MT" w:cs="Arial"/>
                <w:spacing w:val="1"/>
              </w:rPr>
              <w:t>on</w:t>
            </w:r>
            <w:r w:rsidRPr="005B17BC">
              <w:rPr>
                <w:rFonts w:ascii="Gill Sans MT" w:eastAsia="Arial" w:hAnsi="Gill Sans MT" w:cs="Arial"/>
              </w:rPr>
              <w:t>s</w:t>
            </w:r>
            <w:r w:rsidRPr="005B17BC">
              <w:rPr>
                <w:rFonts w:ascii="Gill Sans MT" w:eastAsia="Arial" w:hAnsi="Gill Sans MT" w:cs="Arial"/>
                <w:spacing w:val="-2"/>
              </w:rPr>
              <w:t xml:space="preserve"> </w:t>
            </w:r>
            <w:r w:rsidRPr="005B17BC">
              <w:rPr>
                <w:rFonts w:ascii="Gill Sans MT" w:eastAsia="Arial" w:hAnsi="Gill Sans MT" w:cs="Arial"/>
                <w:spacing w:val="-1"/>
              </w:rPr>
              <w:t>r</w:t>
            </w:r>
            <w:r w:rsidRPr="005B17BC">
              <w:rPr>
                <w:rFonts w:ascii="Gill Sans MT" w:eastAsia="Arial" w:hAnsi="Gill Sans MT" w:cs="Arial"/>
                <w:spacing w:val="1"/>
              </w:rPr>
              <w:t>e</w:t>
            </w:r>
            <w:r w:rsidRPr="005B17BC">
              <w:rPr>
                <w:rFonts w:ascii="Gill Sans MT" w:eastAsia="Arial" w:hAnsi="Gill Sans MT" w:cs="Arial"/>
              </w:rPr>
              <w:t>l</w:t>
            </w:r>
            <w:r w:rsidRPr="005B17BC">
              <w:rPr>
                <w:rFonts w:ascii="Gill Sans MT" w:eastAsia="Arial" w:hAnsi="Gill Sans MT" w:cs="Arial"/>
                <w:spacing w:val="1"/>
              </w:rPr>
              <w:t>a</w:t>
            </w:r>
            <w:r w:rsidRPr="005B17BC">
              <w:rPr>
                <w:rFonts w:ascii="Gill Sans MT" w:eastAsia="Arial" w:hAnsi="Gill Sans MT" w:cs="Arial"/>
              </w:rPr>
              <w:t>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1"/>
              </w:rPr>
              <w:t xml:space="preserve"> </w:t>
            </w:r>
            <w:r w:rsidRPr="005B17BC">
              <w:rPr>
                <w:rFonts w:ascii="Gill Sans MT" w:eastAsia="Arial" w:hAnsi="Gill Sans MT" w:cs="Arial"/>
              </w:rPr>
              <w:t>to</w:t>
            </w:r>
            <w:r w:rsidRPr="005B17BC">
              <w:rPr>
                <w:rFonts w:ascii="Gill Sans MT" w:eastAsia="Arial" w:hAnsi="Gill Sans MT" w:cs="Arial"/>
                <w:spacing w:val="1"/>
              </w:rPr>
              <w:t xml:space="preserve"> </w:t>
            </w:r>
            <w:r w:rsidRPr="005B17BC">
              <w:rPr>
                <w:rFonts w:ascii="Gill Sans MT" w:eastAsia="Arial" w:hAnsi="Gill Sans MT" w:cs="Arial"/>
                <w:spacing w:val="-1"/>
              </w:rPr>
              <w:t>p</w:t>
            </w:r>
            <w:r w:rsidRPr="005B17BC">
              <w:rPr>
                <w:rFonts w:ascii="Gill Sans MT" w:eastAsia="Arial" w:hAnsi="Gill Sans MT" w:cs="Arial"/>
                <w:spacing w:val="1"/>
              </w:rPr>
              <w:t>e</w:t>
            </w:r>
            <w:r w:rsidRPr="005B17BC">
              <w:rPr>
                <w:rFonts w:ascii="Gill Sans MT" w:eastAsia="Arial" w:hAnsi="Gill Sans MT" w:cs="Arial"/>
                <w:spacing w:val="-1"/>
              </w:rPr>
              <w:t>r</w:t>
            </w:r>
            <w:r w:rsidRPr="005B17BC">
              <w:rPr>
                <w:rFonts w:ascii="Gill Sans MT" w:eastAsia="Arial" w:hAnsi="Gill Sans MT" w:cs="Arial"/>
                <w:spacing w:val="2"/>
              </w:rPr>
              <w:t>m</w:t>
            </w:r>
            <w:r w:rsidRPr="005B17BC">
              <w:rPr>
                <w:rFonts w:ascii="Gill Sans MT" w:eastAsia="Arial" w:hAnsi="Gill Sans MT" w:cs="Arial"/>
              </w:rPr>
              <w:t>its</w:t>
            </w:r>
            <w:r w:rsidRPr="005B17BC">
              <w:rPr>
                <w:rFonts w:ascii="Gill Sans MT" w:eastAsia="Arial" w:hAnsi="Gill Sans MT" w:cs="Arial"/>
                <w:spacing w:val="-2"/>
              </w:rPr>
              <w:t xml:space="preserve"> </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spacing w:val="2"/>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spacing w:val="-1"/>
              </w:rPr>
              <w:t>d</w:t>
            </w:r>
            <w:r w:rsidRPr="005B17BC">
              <w:rPr>
                <w:rFonts w:ascii="Gill Sans MT" w:eastAsia="Arial" w:hAnsi="Gill Sans MT" w:cs="Arial"/>
                <w:spacing w:val="2"/>
              </w:rPr>
              <w:t>m</w:t>
            </w:r>
            <w:r w:rsidRPr="005B17BC">
              <w:rPr>
                <w:rFonts w:ascii="Gill Sans MT" w:eastAsia="Arial" w:hAnsi="Gill Sans MT" w:cs="Arial"/>
                <w:spacing w:val="-1"/>
              </w:rPr>
              <w:t>e</w:t>
            </w:r>
            <w:r w:rsidRPr="005B17BC">
              <w:rPr>
                <w:rFonts w:ascii="Gill Sans MT" w:eastAsia="Arial" w:hAnsi="Gill Sans MT" w:cs="Arial"/>
                <w:spacing w:val="1"/>
              </w:rPr>
              <w:t xml:space="preserve">nt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3"/>
              </w:rPr>
              <w:t xml:space="preserve"> </w:t>
            </w:r>
            <w:r w:rsidRPr="005B17BC">
              <w:rPr>
                <w:rFonts w:ascii="Gill Sans MT" w:eastAsia="Arial" w:hAnsi="Gill Sans MT" w:cs="Arial"/>
                <w:spacing w:val="-1"/>
              </w:rPr>
              <w:t>p</w:t>
            </w:r>
            <w:r w:rsidRPr="005B17BC">
              <w:rPr>
                <w:rFonts w:ascii="Gill Sans MT" w:eastAsia="Arial" w:hAnsi="Gill Sans MT" w:cs="Arial"/>
                <w:spacing w:val="1"/>
              </w:rPr>
              <w:t>e</w:t>
            </w:r>
            <w:r w:rsidRPr="005B17BC">
              <w:rPr>
                <w:rFonts w:ascii="Gill Sans MT" w:eastAsia="Arial" w:hAnsi="Gill Sans MT" w:cs="Arial"/>
                <w:spacing w:val="-1"/>
              </w:rPr>
              <w:t>r</w:t>
            </w:r>
            <w:r w:rsidRPr="005B17BC">
              <w:rPr>
                <w:rFonts w:ascii="Gill Sans MT" w:eastAsia="Arial" w:hAnsi="Gill Sans MT" w:cs="Arial"/>
                <w:spacing w:val="2"/>
              </w:rPr>
              <w:t>m</w:t>
            </w:r>
            <w:r w:rsidRPr="005B17BC">
              <w:rPr>
                <w:rFonts w:ascii="Gill Sans MT" w:eastAsia="Arial" w:hAnsi="Gill Sans MT" w:cs="Arial"/>
              </w:rPr>
              <w:t>its</w:t>
            </w:r>
            <w:r w:rsidRPr="005B17BC">
              <w:rPr>
                <w:rFonts w:ascii="Gill Sans MT" w:eastAsia="Arial" w:hAnsi="Gill Sans MT" w:cs="Arial"/>
                <w:spacing w:val="-1"/>
              </w:rPr>
              <w:t>(</w:t>
            </w:r>
            <w:r w:rsidRPr="005B17BC">
              <w:rPr>
                <w:rFonts w:ascii="Gill Sans MT" w:eastAsia="Arial" w:hAnsi="Gill Sans MT" w:cs="Arial"/>
              </w:rPr>
              <w:t>s</w:t>
            </w:r>
            <w:r w:rsidRPr="005B17BC">
              <w:rPr>
                <w:rFonts w:ascii="Gill Sans MT" w:eastAsia="Arial" w:hAnsi="Gill Sans MT" w:cs="Arial"/>
                <w:spacing w:val="1"/>
              </w:rPr>
              <w:t>49)</w:t>
            </w:r>
          </w:p>
          <w:p w:rsidR="005B17BC" w:rsidRPr="005B17BC" w:rsidRDefault="005B17BC" w:rsidP="005B17BC">
            <w:pPr>
              <w:tabs>
                <w:tab w:val="left" w:pos="820"/>
              </w:tabs>
              <w:spacing w:before="12"/>
              <w:ind w:right="-20"/>
              <w:jc w:val="both"/>
              <w:rPr>
                <w:rFonts w:ascii="Gill Sans MT" w:eastAsia="Arial" w:hAnsi="Gill Sans MT" w:cs="Arial"/>
              </w:rPr>
            </w:pPr>
          </w:p>
        </w:tc>
        <w:tc>
          <w:tcPr>
            <w:tcW w:w="1843" w:type="dxa"/>
          </w:tcPr>
          <w:p w:rsidR="005B17BC" w:rsidRDefault="00E32962" w:rsidP="005B17BC">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 xml:space="preserve">Section 49 of the </w:t>
            </w:r>
            <w:r w:rsidRPr="00317ACF">
              <w:rPr>
                <w:rFonts w:ascii="Gill Sans MT" w:eastAsia="Times New Roman" w:hAnsi="Gill Sans MT" w:cs="Arial"/>
                <w:i/>
                <w:sz w:val="22"/>
                <w:szCs w:val="22"/>
              </w:rPr>
              <w:t>Planning and Environment Act 1987</w:t>
            </w:r>
            <w:r w:rsidRPr="00317ACF">
              <w:rPr>
                <w:rFonts w:ascii="Gill Sans MT" w:eastAsia="Times New Roman" w:hAnsi="Gill Sans MT" w:cs="Arial"/>
                <w:sz w:val="22"/>
                <w:szCs w:val="22"/>
              </w:rPr>
              <w:t xml:space="preserve"> (Vic) </w:t>
            </w:r>
            <w:r>
              <w:rPr>
                <w:rFonts w:ascii="Gill Sans MT" w:eastAsia="Times New Roman" w:hAnsi="Gill Sans MT" w:cs="Arial"/>
                <w:sz w:val="22"/>
                <w:szCs w:val="22"/>
              </w:rPr>
              <w:t xml:space="preserve"> </w:t>
            </w:r>
          </w:p>
        </w:tc>
        <w:tc>
          <w:tcPr>
            <w:tcW w:w="2978" w:type="dxa"/>
          </w:tcPr>
          <w:p w:rsidR="00E32962" w:rsidRDefault="00E32962" w:rsidP="005B17BC">
            <w:pPr>
              <w:spacing w:before="240" w:line="276" w:lineRule="auto"/>
              <w:rPr>
                <w:rFonts w:ascii="Gill Sans MT" w:eastAsia="Times New Roman" w:hAnsi="Gill Sans MT" w:cs="Arial"/>
                <w:color w:val="0070C0"/>
                <w:sz w:val="22"/>
                <w:szCs w:val="22"/>
              </w:rPr>
            </w:pPr>
            <w:r>
              <w:rPr>
                <w:rFonts w:ascii="Gill Sans MT" w:eastAsia="Times New Roman" w:hAnsi="Gill Sans MT" w:cs="Arial"/>
                <w:sz w:val="22"/>
                <w:szCs w:val="22"/>
              </w:rPr>
              <w:t xml:space="preserve">The Planning Application Register is online at: </w:t>
            </w:r>
            <w:hyperlink r:id="rId32" w:history="1">
              <w:r w:rsidRPr="00E32962">
                <w:rPr>
                  <w:rStyle w:val="Hyperlink"/>
                  <w:rFonts w:ascii="Gill Sans MT" w:eastAsia="Times New Roman" w:hAnsi="Gill Sans MT" w:cs="Arial"/>
                  <w:color w:val="0070C0"/>
                  <w:sz w:val="22"/>
                  <w:szCs w:val="22"/>
                </w:rPr>
                <w:t>https://epathway-web.gleneira.vic.gov.au/ePathway/Production/Web/</w:t>
              </w:r>
            </w:hyperlink>
            <w:r>
              <w:rPr>
                <w:rFonts w:ascii="Gill Sans MT" w:eastAsia="Times New Roman" w:hAnsi="Gill Sans MT" w:cs="Arial"/>
                <w:color w:val="0070C0"/>
                <w:sz w:val="22"/>
                <w:szCs w:val="22"/>
              </w:rPr>
              <w:t xml:space="preserve">. </w:t>
            </w:r>
          </w:p>
          <w:p w:rsidR="005B17BC" w:rsidRPr="00317ACF" w:rsidRDefault="00E32962" w:rsidP="005B17BC">
            <w:pPr>
              <w:spacing w:before="240" w:line="276" w:lineRule="auto"/>
              <w:rPr>
                <w:rFonts w:ascii="Gill Sans MT" w:eastAsia="Times New Roman" w:hAnsi="Gill Sans MT" w:cs="Arial"/>
                <w:sz w:val="22"/>
                <w:szCs w:val="22"/>
              </w:rPr>
            </w:pPr>
            <w:r>
              <w:rPr>
                <w:rFonts w:ascii="Gill Sans MT" w:eastAsia="Times New Roman" w:hAnsi="Gill Sans MT" w:cs="Arial"/>
                <w:color w:val="000000" w:themeColor="text1"/>
                <w:sz w:val="22"/>
                <w:szCs w:val="22"/>
              </w:rPr>
              <w:t xml:space="preserve">For further information, contact Council’s Urban Planning Department at (03) 9524 3333. </w:t>
            </w:r>
            <w:r w:rsidRPr="00E32962">
              <w:rPr>
                <w:rFonts w:ascii="Gill Sans MT" w:eastAsia="Times New Roman" w:hAnsi="Gill Sans MT" w:cs="Arial"/>
                <w:color w:val="0070C0"/>
                <w:sz w:val="22"/>
                <w:szCs w:val="22"/>
              </w:rPr>
              <w:t xml:space="preserve"> </w:t>
            </w:r>
          </w:p>
        </w:tc>
      </w:tr>
      <w:tr w:rsidR="005B17BC" w:rsidRPr="00D41EB2" w:rsidTr="00830274">
        <w:tc>
          <w:tcPr>
            <w:tcW w:w="4361" w:type="dxa"/>
          </w:tcPr>
          <w:p w:rsidR="005B17BC" w:rsidRPr="005B17BC" w:rsidRDefault="005B17BC" w:rsidP="00E32962">
            <w:pPr>
              <w:tabs>
                <w:tab w:val="left" w:pos="820"/>
              </w:tabs>
              <w:spacing w:before="240"/>
              <w:ind w:right="34"/>
              <w:jc w:val="both"/>
              <w:rPr>
                <w:rFonts w:ascii="Gill Sans MT" w:eastAsia="Arial" w:hAnsi="Gill Sans MT" w:cs="Arial"/>
                <w:spacing w:val="1"/>
              </w:rPr>
            </w:pPr>
            <w:r w:rsidRPr="005B17BC">
              <w:rPr>
                <w:rFonts w:ascii="Gill Sans MT" w:eastAsia="Arial" w:hAnsi="Gill Sans MT" w:cs="Arial"/>
              </w:rPr>
              <w:t>A</w:t>
            </w:r>
            <w:r w:rsidRPr="005B17BC">
              <w:rPr>
                <w:rFonts w:ascii="Gill Sans MT" w:eastAsia="Arial" w:hAnsi="Gill Sans MT" w:cs="Arial"/>
                <w:spacing w:val="1"/>
              </w:rPr>
              <w:t xml:space="preserve"> </w:t>
            </w:r>
            <w:r w:rsidRPr="005B17BC">
              <w:rPr>
                <w:rFonts w:ascii="Gill Sans MT" w:eastAsia="Arial" w:hAnsi="Gill Sans MT" w:cs="Arial"/>
              </w:rPr>
              <w:t>c</w:t>
            </w:r>
            <w:r w:rsidRPr="005B17BC">
              <w:rPr>
                <w:rFonts w:ascii="Gill Sans MT" w:eastAsia="Arial" w:hAnsi="Gill Sans MT" w:cs="Arial"/>
                <w:spacing w:val="1"/>
              </w:rPr>
              <w:t>op</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1"/>
              </w:rPr>
              <w:t xml:space="preserve"> ob</w:t>
            </w:r>
            <w:r w:rsidRPr="005B17BC">
              <w:rPr>
                <w:rFonts w:ascii="Gill Sans MT" w:eastAsia="Arial" w:hAnsi="Gill Sans MT" w:cs="Arial"/>
              </w:rPr>
              <w:t>j</w:t>
            </w:r>
            <w:r w:rsidRPr="005B17BC">
              <w:rPr>
                <w:rFonts w:ascii="Gill Sans MT" w:eastAsia="Arial" w:hAnsi="Gill Sans MT" w:cs="Arial"/>
                <w:spacing w:val="1"/>
              </w:rPr>
              <w:t>e</w:t>
            </w:r>
            <w:r w:rsidRPr="005B17BC">
              <w:rPr>
                <w:rFonts w:ascii="Gill Sans MT" w:eastAsia="Arial" w:hAnsi="Gill Sans MT" w:cs="Arial"/>
              </w:rPr>
              <w:t>ct</w:t>
            </w:r>
            <w:r w:rsidRPr="005B17BC">
              <w:rPr>
                <w:rFonts w:ascii="Gill Sans MT" w:eastAsia="Arial" w:hAnsi="Gill Sans MT" w:cs="Arial"/>
                <w:spacing w:val="-3"/>
              </w:rPr>
              <w:t>i</w:t>
            </w:r>
            <w:r w:rsidRPr="005B17BC">
              <w:rPr>
                <w:rFonts w:ascii="Gill Sans MT" w:eastAsia="Arial" w:hAnsi="Gill Sans MT" w:cs="Arial"/>
                <w:spacing w:val="1"/>
              </w:rPr>
              <w:t>on</w:t>
            </w:r>
            <w:r w:rsidRPr="005B17BC">
              <w:rPr>
                <w:rFonts w:ascii="Gill Sans MT" w:eastAsia="Arial" w:hAnsi="Gill Sans MT" w:cs="Arial"/>
              </w:rPr>
              <w:t xml:space="preserve">s </w:t>
            </w:r>
            <w:r w:rsidRPr="005B17BC">
              <w:rPr>
                <w:rFonts w:ascii="Gill Sans MT" w:eastAsia="Arial" w:hAnsi="Gill Sans MT" w:cs="Arial"/>
                <w:spacing w:val="-2"/>
              </w:rPr>
              <w:t>t</w:t>
            </w:r>
            <w:r w:rsidRPr="005B17BC">
              <w:rPr>
                <w:rFonts w:ascii="Gill Sans MT" w:eastAsia="Arial" w:hAnsi="Gill Sans MT" w:cs="Arial"/>
              </w:rPr>
              <w:t>o</w:t>
            </w:r>
            <w:r w:rsidRPr="005B17BC">
              <w:rPr>
                <w:rFonts w:ascii="Gill Sans MT" w:eastAsia="Arial" w:hAnsi="Gill Sans MT" w:cs="Arial"/>
                <w:spacing w:val="-1"/>
              </w:rPr>
              <w:t xml:space="preserve"> </w:t>
            </w:r>
            <w:r w:rsidRPr="005B17BC">
              <w:rPr>
                <w:rFonts w:ascii="Gill Sans MT" w:eastAsia="Arial" w:hAnsi="Gill Sans MT" w:cs="Arial"/>
                <w:spacing w:val="1"/>
              </w:rPr>
              <w:t>pe</w:t>
            </w:r>
            <w:r w:rsidRPr="005B17BC">
              <w:rPr>
                <w:rFonts w:ascii="Gill Sans MT" w:eastAsia="Arial" w:hAnsi="Gill Sans MT" w:cs="Arial"/>
                <w:spacing w:val="-1"/>
              </w:rPr>
              <w:t>r</w:t>
            </w:r>
            <w:r w:rsidRPr="005B17BC">
              <w:rPr>
                <w:rFonts w:ascii="Gill Sans MT" w:eastAsia="Arial" w:hAnsi="Gill Sans MT" w:cs="Arial"/>
                <w:spacing w:val="2"/>
              </w:rPr>
              <w:t>m</w:t>
            </w:r>
            <w:r w:rsidRPr="005B17BC">
              <w:rPr>
                <w:rFonts w:ascii="Gill Sans MT" w:eastAsia="Arial" w:hAnsi="Gill Sans MT" w:cs="Arial"/>
              </w:rPr>
              <w:t>it</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spacing w:val="-1"/>
              </w:rPr>
              <w:t>p</w:t>
            </w:r>
            <w:r w:rsidRPr="005B17BC">
              <w:rPr>
                <w:rFonts w:ascii="Gill Sans MT" w:eastAsia="Arial" w:hAnsi="Gill Sans MT" w:cs="Arial"/>
                <w:spacing w:val="1"/>
              </w:rPr>
              <w:t>p</w:t>
            </w:r>
            <w:r w:rsidRPr="005B17BC">
              <w:rPr>
                <w:rFonts w:ascii="Gill Sans MT" w:eastAsia="Arial" w:hAnsi="Gill Sans MT" w:cs="Arial"/>
              </w:rPr>
              <w:t>lic</w:t>
            </w:r>
            <w:r w:rsidRPr="005B17BC">
              <w:rPr>
                <w:rFonts w:ascii="Gill Sans MT" w:eastAsia="Arial" w:hAnsi="Gill Sans MT" w:cs="Arial"/>
                <w:spacing w:val="1"/>
              </w:rPr>
              <w:t>a</w:t>
            </w:r>
            <w:r w:rsidRPr="005B17BC">
              <w:rPr>
                <w:rFonts w:ascii="Gill Sans MT" w:eastAsia="Arial" w:hAnsi="Gill Sans MT" w:cs="Arial"/>
              </w:rPr>
              <w:t>ti</w:t>
            </w:r>
            <w:r w:rsidRPr="005B17BC">
              <w:rPr>
                <w:rFonts w:ascii="Gill Sans MT" w:eastAsia="Arial" w:hAnsi="Gill Sans MT" w:cs="Arial"/>
                <w:spacing w:val="1"/>
              </w:rPr>
              <w:t>on</w:t>
            </w:r>
            <w:r w:rsidRPr="005B17BC">
              <w:rPr>
                <w:rFonts w:ascii="Gill Sans MT" w:eastAsia="Arial" w:hAnsi="Gill Sans MT" w:cs="Arial"/>
              </w:rPr>
              <w:t>s</w:t>
            </w:r>
            <w:r w:rsidRPr="005B17BC">
              <w:rPr>
                <w:rFonts w:ascii="Gill Sans MT" w:eastAsia="Arial" w:hAnsi="Gill Sans MT" w:cs="Arial"/>
                <w:spacing w:val="-2"/>
              </w:rPr>
              <w:t xml:space="preserve"> </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rPr>
              <w:t>d</w:t>
            </w:r>
            <w:r w:rsidRPr="005B17BC">
              <w:rPr>
                <w:rFonts w:ascii="Gill Sans MT" w:eastAsia="Arial" w:hAnsi="Gill Sans MT" w:cs="Arial"/>
                <w:spacing w:val="1"/>
              </w:rPr>
              <w:t xml:space="preserve"> a</w:t>
            </w:r>
            <w:r w:rsidRPr="005B17BC">
              <w:rPr>
                <w:rFonts w:ascii="Gill Sans MT" w:eastAsia="Arial" w:hAnsi="Gill Sans MT" w:cs="Arial"/>
                <w:spacing w:val="-1"/>
              </w:rPr>
              <w:t>p</w:t>
            </w:r>
            <w:r w:rsidRPr="005B17BC">
              <w:rPr>
                <w:rFonts w:ascii="Gill Sans MT" w:eastAsia="Arial" w:hAnsi="Gill Sans MT" w:cs="Arial"/>
                <w:spacing w:val="1"/>
              </w:rPr>
              <w:t>p</w:t>
            </w:r>
            <w:r w:rsidRPr="005B17BC">
              <w:rPr>
                <w:rFonts w:ascii="Gill Sans MT" w:eastAsia="Arial" w:hAnsi="Gill Sans MT" w:cs="Arial"/>
              </w:rPr>
              <w:t>lic</w:t>
            </w:r>
            <w:r w:rsidRPr="005B17BC">
              <w:rPr>
                <w:rFonts w:ascii="Gill Sans MT" w:eastAsia="Arial" w:hAnsi="Gill Sans MT" w:cs="Arial"/>
                <w:spacing w:val="1"/>
              </w:rPr>
              <w:t>a</w:t>
            </w:r>
            <w:r w:rsidRPr="005B17BC">
              <w:rPr>
                <w:rFonts w:ascii="Gill Sans MT" w:eastAsia="Arial" w:hAnsi="Gill Sans MT" w:cs="Arial"/>
              </w:rPr>
              <w:t>ti</w:t>
            </w:r>
            <w:r w:rsidRPr="005B17BC">
              <w:rPr>
                <w:rFonts w:ascii="Gill Sans MT" w:eastAsia="Arial" w:hAnsi="Gill Sans MT" w:cs="Arial"/>
                <w:spacing w:val="1"/>
              </w:rPr>
              <w:t>o</w:t>
            </w:r>
            <w:r w:rsidRPr="005B17BC">
              <w:rPr>
                <w:rFonts w:ascii="Gill Sans MT" w:eastAsia="Arial" w:hAnsi="Gill Sans MT" w:cs="Arial"/>
              </w:rPr>
              <w:t>n</w:t>
            </w:r>
            <w:r w:rsidRPr="005B17BC">
              <w:rPr>
                <w:rFonts w:ascii="Gill Sans MT" w:eastAsia="Arial" w:hAnsi="Gill Sans MT" w:cs="Arial"/>
                <w:spacing w:val="-3"/>
              </w:rPr>
              <w:t xml:space="preserve"> </w:t>
            </w:r>
            <w:r w:rsidRPr="005B17BC">
              <w:rPr>
                <w:rFonts w:ascii="Gill Sans MT" w:eastAsia="Arial" w:hAnsi="Gill Sans MT" w:cs="Arial"/>
                <w:spacing w:val="3"/>
              </w:rPr>
              <w:t>f</w:t>
            </w:r>
            <w:r w:rsidRPr="005B17BC">
              <w:rPr>
                <w:rFonts w:ascii="Gill Sans MT" w:eastAsia="Arial" w:hAnsi="Gill Sans MT" w:cs="Arial"/>
                <w:spacing w:val="1"/>
              </w:rPr>
              <w:t>o</w:t>
            </w:r>
            <w:r w:rsidRPr="005B17BC">
              <w:rPr>
                <w:rFonts w:ascii="Gill Sans MT" w:eastAsia="Arial" w:hAnsi="Gill Sans MT" w:cs="Arial"/>
              </w:rPr>
              <w:t>r</w:t>
            </w:r>
            <w:r w:rsidRPr="005B17BC">
              <w:rPr>
                <w:rFonts w:ascii="Gill Sans MT" w:eastAsia="Arial" w:hAnsi="Gill Sans MT" w:cs="Arial"/>
                <w:spacing w:val="-3"/>
              </w:rPr>
              <w:t xml:space="preserve"> </w:t>
            </w:r>
            <w:r w:rsidRPr="005B17BC">
              <w:rPr>
                <w:rFonts w:ascii="Gill Sans MT" w:eastAsia="Arial" w:hAnsi="Gill Sans MT" w:cs="Arial"/>
                <w:spacing w:val="1"/>
              </w:rPr>
              <w:t>a</w:t>
            </w:r>
            <w:r w:rsidRPr="005B17BC">
              <w:rPr>
                <w:rFonts w:ascii="Gill Sans MT" w:eastAsia="Arial" w:hAnsi="Gill Sans MT" w:cs="Arial"/>
                <w:spacing w:val="-1"/>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spacing w:val="1"/>
              </w:rPr>
              <w:t>d</w:t>
            </w:r>
            <w:r w:rsidRPr="005B17BC">
              <w:rPr>
                <w:rFonts w:ascii="Gill Sans MT" w:eastAsia="Arial" w:hAnsi="Gill Sans MT" w:cs="Arial"/>
                <w:spacing w:val="2"/>
              </w:rPr>
              <w:t>m</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rPr>
              <w:t>t</w:t>
            </w:r>
            <w:r w:rsidRPr="005B17BC">
              <w:rPr>
                <w:rFonts w:ascii="Gill Sans MT" w:eastAsia="Arial" w:hAnsi="Gill Sans MT" w:cs="Arial"/>
                <w:spacing w:val="-1"/>
              </w:rPr>
              <w:t xml:space="preserve"> o</w:t>
            </w:r>
            <w:r w:rsidRPr="005B17BC">
              <w:rPr>
                <w:rFonts w:ascii="Gill Sans MT" w:eastAsia="Arial" w:hAnsi="Gill Sans MT" w:cs="Arial"/>
              </w:rPr>
              <w:t xml:space="preserve">f </w:t>
            </w:r>
            <w:r w:rsidRPr="005B17BC">
              <w:rPr>
                <w:rFonts w:ascii="Gill Sans MT" w:eastAsia="Arial" w:hAnsi="Gill Sans MT" w:cs="Arial"/>
                <w:spacing w:val="1"/>
              </w:rPr>
              <w:t>pe</w:t>
            </w:r>
            <w:r w:rsidRPr="005B17BC">
              <w:rPr>
                <w:rFonts w:ascii="Gill Sans MT" w:eastAsia="Arial" w:hAnsi="Gill Sans MT" w:cs="Arial"/>
                <w:spacing w:val="-1"/>
              </w:rPr>
              <w:t>r</w:t>
            </w:r>
            <w:r w:rsidRPr="005B17BC">
              <w:rPr>
                <w:rFonts w:ascii="Gill Sans MT" w:eastAsia="Arial" w:hAnsi="Gill Sans MT" w:cs="Arial"/>
                <w:spacing w:val="2"/>
              </w:rPr>
              <w:t>m</w:t>
            </w:r>
            <w:r w:rsidRPr="005B17BC">
              <w:rPr>
                <w:rFonts w:ascii="Gill Sans MT" w:eastAsia="Arial" w:hAnsi="Gill Sans MT" w:cs="Arial"/>
              </w:rPr>
              <w:t>it</w:t>
            </w:r>
            <w:r w:rsidRPr="005B17BC">
              <w:rPr>
                <w:rFonts w:ascii="Gill Sans MT" w:eastAsia="Arial" w:hAnsi="Gill Sans MT" w:cs="Arial"/>
                <w:spacing w:val="-1"/>
              </w:rPr>
              <w:t xml:space="preserve"> </w:t>
            </w:r>
            <w:r w:rsidRPr="005B17BC">
              <w:rPr>
                <w:rFonts w:ascii="Gill Sans MT" w:eastAsia="Arial" w:hAnsi="Gill Sans MT" w:cs="Arial"/>
                <w:spacing w:val="1"/>
              </w:rPr>
              <w:t>du</w:t>
            </w:r>
            <w:r w:rsidRPr="005B17BC">
              <w:rPr>
                <w:rFonts w:ascii="Gill Sans MT" w:eastAsia="Arial" w:hAnsi="Gill Sans MT" w:cs="Arial"/>
                <w:spacing w:val="-1"/>
              </w:rPr>
              <w:t>r</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1"/>
              </w:rPr>
              <w:t xml:space="preserve"> </w:t>
            </w:r>
            <w:r w:rsidRPr="005B17BC">
              <w:rPr>
                <w:rFonts w:ascii="Gill Sans MT" w:eastAsia="Arial" w:hAnsi="Gill Sans MT" w:cs="Arial"/>
              </w:rPr>
              <w:t>t</w:t>
            </w:r>
            <w:r w:rsidRPr="005B17BC">
              <w:rPr>
                <w:rFonts w:ascii="Gill Sans MT" w:eastAsia="Arial" w:hAnsi="Gill Sans MT" w:cs="Arial"/>
                <w:spacing w:val="-1"/>
              </w:rPr>
              <w:t>h</w:t>
            </w:r>
            <w:r w:rsidRPr="005B17BC">
              <w:rPr>
                <w:rFonts w:ascii="Gill Sans MT" w:eastAsia="Arial" w:hAnsi="Gill Sans MT" w:cs="Arial"/>
              </w:rPr>
              <w:t>e</w:t>
            </w:r>
            <w:r w:rsidRPr="005B17BC">
              <w:rPr>
                <w:rFonts w:ascii="Gill Sans MT" w:eastAsia="Arial" w:hAnsi="Gill Sans MT" w:cs="Arial"/>
                <w:spacing w:val="1"/>
              </w:rPr>
              <w:t xml:space="preserve"> </w:t>
            </w:r>
            <w:r w:rsidRPr="005B17BC">
              <w:rPr>
                <w:rFonts w:ascii="Gill Sans MT" w:eastAsia="Arial" w:hAnsi="Gill Sans MT" w:cs="Arial"/>
                <w:spacing w:val="-1"/>
              </w:rPr>
              <w:t>p</w:t>
            </w:r>
            <w:r w:rsidRPr="005B17BC">
              <w:rPr>
                <w:rFonts w:ascii="Gill Sans MT" w:eastAsia="Arial" w:hAnsi="Gill Sans MT" w:cs="Arial"/>
                <w:spacing w:val="1"/>
              </w:rPr>
              <w:t>e</w:t>
            </w:r>
            <w:r w:rsidRPr="005B17BC">
              <w:rPr>
                <w:rFonts w:ascii="Gill Sans MT" w:eastAsia="Arial" w:hAnsi="Gill Sans MT" w:cs="Arial"/>
                <w:spacing w:val="-1"/>
              </w:rPr>
              <w:t>r</w:t>
            </w:r>
            <w:r w:rsidRPr="005B17BC">
              <w:rPr>
                <w:rFonts w:ascii="Gill Sans MT" w:eastAsia="Arial" w:hAnsi="Gill Sans MT" w:cs="Arial"/>
              </w:rPr>
              <w:t>i</w:t>
            </w:r>
            <w:r w:rsidRPr="005B17BC">
              <w:rPr>
                <w:rFonts w:ascii="Gill Sans MT" w:eastAsia="Arial" w:hAnsi="Gill Sans MT" w:cs="Arial"/>
                <w:spacing w:val="1"/>
              </w:rPr>
              <w:t>o</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3"/>
              </w:rPr>
              <w:t>w</w:t>
            </w:r>
            <w:r w:rsidRPr="005B17BC">
              <w:rPr>
                <w:rFonts w:ascii="Gill Sans MT" w:eastAsia="Arial" w:hAnsi="Gill Sans MT" w:cs="Arial"/>
                <w:spacing w:val="1"/>
              </w:rPr>
              <w:t>h</w:t>
            </w:r>
            <w:r w:rsidRPr="005B17BC">
              <w:rPr>
                <w:rFonts w:ascii="Gill Sans MT" w:eastAsia="Arial" w:hAnsi="Gill Sans MT" w:cs="Arial"/>
              </w:rPr>
              <w:t>ich</w:t>
            </w:r>
            <w:r w:rsidRPr="005B17BC">
              <w:rPr>
                <w:rFonts w:ascii="Gill Sans MT" w:eastAsia="Arial" w:hAnsi="Gill Sans MT" w:cs="Arial"/>
                <w:spacing w:val="1"/>
              </w:rPr>
              <w:t xml:space="preserve"> a</w:t>
            </w:r>
            <w:r w:rsidRPr="005B17BC">
              <w:rPr>
                <w:rFonts w:ascii="Gill Sans MT" w:eastAsia="Arial" w:hAnsi="Gill Sans MT" w:cs="Arial"/>
              </w:rPr>
              <w:t>n</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spacing w:val="1"/>
              </w:rPr>
              <w:t>pp</w:t>
            </w:r>
            <w:r w:rsidRPr="005B17BC">
              <w:rPr>
                <w:rFonts w:ascii="Gill Sans MT" w:eastAsia="Arial" w:hAnsi="Gill Sans MT" w:cs="Arial"/>
              </w:rPr>
              <w:t>lic</w:t>
            </w:r>
            <w:r w:rsidRPr="005B17BC">
              <w:rPr>
                <w:rFonts w:ascii="Gill Sans MT" w:eastAsia="Arial" w:hAnsi="Gill Sans MT" w:cs="Arial"/>
                <w:spacing w:val="1"/>
              </w:rPr>
              <w:t>a</w:t>
            </w:r>
            <w:r w:rsidRPr="005B17BC">
              <w:rPr>
                <w:rFonts w:ascii="Gill Sans MT" w:eastAsia="Arial" w:hAnsi="Gill Sans MT" w:cs="Arial"/>
              </w:rPr>
              <w:t>t</w:t>
            </w:r>
            <w:r w:rsidRPr="005B17BC">
              <w:rPr>
                <w:rFonts w:ascii="Gill Sans MT" w:eastAsia="Arial" w:hAnsi="Gill Sans MT" w:cs="Arial"/>
                <w:spacing w:val="-3"/>
              </w:rPr>
              <w:t>i</w:t>
            </w:r>
            <w:r w:rsidRPr="005B17BC">
              <w:rPr>
                <w:rFonts w:ascii="Gill Sans MT" w:eastAsia="Arial" w:hAnsi="Gill Sans MT" w:cs="Arial"/>
                <w:spacing w:val="1"/>
              </w:rPr>
              <w:t>o</w:t>
            </w:r>
            <w:r w:rsidRPr="005B17BC">
              <w:rPr>
                <w:rFonts w:ascii="Gill Sans MT" w:eastAsia="Arial" w:hAnsi="Gill Sans MT" w:cs="Arial"/>
              </w:rPr>
              <w:t>n</w:t>
            </w:r>
            <w:r w:rsidRPr="005B17BC">
              <w:rPr>
                <w:rFonts w:ascii="Gill Sans MT" w:eastAsia="Arial" w:hAnsi="Gill Sans MT" w:cs="Arial"/>
                <w:spacing w:val="-1"/>
              </w:rPr>
              <w:t xml:space="preserve"> </w:t>
            </w:r>
            <w:r w:rsidRPr="005B17BC">
              <w:rPr>
                <w:rFonts w:ascii="Gill Sans MT" w:eastAsia="Arial" w:hAnsi="Gill Sans MT" w:cs="Arial"/>
                <w:spacing w:val="2"/>
              </w:rPr>
              <w:t>m</w:t>
            </w:r>
            <w:r w:rsidRPr="005B17BC">
              <w:rPr>
                <w:rFonts w:ascii="Gill Sans MT" w:eastAsia="Arial" w:hAnsi="Gill Sans MT" w:cs="Arial"/>
                <w:spacing w:val="1"/>
              </w:rPr>
              <w:t>a</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spacing w:val="1"/>
              </w:rPr>
              <w:t>b</w:t>
            </w:r>
            <w:r w:rsidRPr="005B17BC">
              <w:rPr>
                <w:rFonts w:ascii="Gill Sans MT" w:eastAsia="Arial" w:hAnsi="Gill Sans MT" w:cs="Arial"/>
              </w:rPr>
              <w:t>e</w:t>
            </w:r>
            <w:r w:rsidRPr="005B17BC">
              <w:rPr>
                <w:rFonts w:ascii="Gill Sans MT" w:eastAsia="Arial" w:hAnsi="Gill Sans MT" w:cs="Arial"/>
                <w:spacing w:val="-1"/>
              </w:rPr>
              <w:t xml:space="preserve"> </w:t>
            </w:r>
            <w:r w:rsidRPr="005B17BC">
              <w:rPr>
                <w:rFonts w:ascii="Gill Sans MT" w:eastAsia="Arial" w:hAnsi="Gill Sans MT" w:cs="Arial"/>
                <w:spacing w:val="2"/>
              </w:rPr>
              <w:t>m</w:t>
            </w:r>
            <w:r w:rsidRPr="005B17BC">
              <w:rPr>
                <w:rFonts w:ascii="Gill Sans MT" w:eastAsia="Arial" w:hAnsi="Gill Sans MT" w:cs="Arial"/>
                <w:spacing w:val="-1"/>
              </w:rPr>
              <w:t>a</w:t>
            </w:r>
            <w:r w:rsidRPr="005B17BC">
              <w:rPr>
                <w:rFonts w:ascii="Gill Sans MT" w:eastAsia="Arial" w:hAnsi="Gill Sans MT" w:cs="Arial"/>
                <w:spacing w:val="1"/>
              </w:rPr>
              <w:t>d</w:t>
            </w:r>
            <w:r w:rsidRPr="005B17BC">
              <w:rPr>
                <w:rFonts w:ascii="Gill Sans MT" w:eastAsia="Arial" w:hAnsi="Gill Sans MT" w:cs="Arial"/>
              </w:rPr>
              <w:t>e</w:t>
            </w:r>
            <w:r w:rsidRPr="005B17BC">
              <w:rPr>
                <w:rFonts w:ascii="Gill Sans MT" w:eastAsia="Arial" w:hAnsi="Gill Sans MT" w:cs="Arial"/>
                <w:spacing w:val="-1"/>
              </w:rPr>
              <w:t xml:space="preserve"> </w:t>
            </w:r>
            <w:r w:rsidRPr="005B17BC">
              <w:rPr>
                <w:rFonts w:ascii="Gill Sans MT" w:eastAsia="Arial" w:hAnsi="Gill Sans MT" w:cs="Arial"/>
              </w:rPr>
              <w:t>f</w:t>
            </w:r>
            <w:r w:rsidRPr="005B17BC">
              <w:rPr>
                <w:rFonts w:ascii="Gill Sans MT" w:eastAsia="Arial" w:hAnsi="Gill Sans MT" w:cs="Arial"/>
                <w:spacing w:val="1"/>
              </w:rPr>
              <w:t>o</w:t>
            </w:r>
            <w:r w:rsidRPr="005B17BC">
              <w:rPr>
                <w:rFonts w:ascii="Gill Sans MT" w:eastAsia="Arial" w:hAnsi="Gill Sans MT" w:cs="Arial"/>
              </w:rPr>
              <w:t xml:space="preserve">r </w:t>
            </w:r>
            <w:r w:rsidRPr="005B17BC">
              <w:rPr>
                <w:rFonts w:ascii="Gill Sans MT" w:eastAsia="Arial" w:hAnsi="Gill Sans MT" w:cs="Arial"/>
                <w:spacing w:val="-1"/>
              </w:rPr>
              <w:t>r</w:t>
            </w:r>
            <w:r w:rsidRPr="005B17BC">
              <w:rPr>
                <w:rFonts w:ascii="Gill Sans MT" w:eastAsia="Arial" w:hAnsi="Gill Sans MT" w:cs="Arial"/>
                <w:spacing w:val="1"/>
              </w:rPr>
              <w:t>e</w:t>
            </w:r>
            <w:r w:rsidRPr="005B17BC">
              <w:rPr>
                <w:rFonts w:ascii="Gill Sans MT" w:eastAsia="Arial" w:hAnsi="Gill Sans MT" w:cs="Arial"/>
                <w:spacing w:val="-2"/>
              </w:rPr>
              <w:t>v</w:t>
            </w:r>
            <w:r w:rsidRPr="005B17BC">
              <w:rPr>
                <w:rFonts w:ascii="Gill Sans MT" w:eastAsia="Arial" w:hAnsi="Gill Sans MT" w:cs="Arial"/>
              </w:rPr>
              <w:t>i</w:t>
            </w:r>
            <w:r w:rsidRPr="005B17BC">
              <w:rPr>
                <w:rFonts w:ascii="Gill Sans MT" w:eastAsia="Arial" w:hAnsi="Gill Sans MT" w:cs="Arial"/>
                <w:spacing w:val="1"/>
              </w:rPr>
              <w:t>e</w:t>
            </w:r>
            <w:r w:rsidRPr="005B17BC">
              <w:rPr>
                <w:rFonts w:ascii="Gill Sans MT" w:eastAsia="Arial" w:hAnsi="Gill Sans MT" w:cs="Arial"/>
              </w:rPr>
              <w:t>w</w:t>
            </w:r>
            <w:r w:rsidRPr="005B17BC">
              <w:rPr>
                <w:rFonts w:ascii="Gill Sans MT" w:eastAsia="Arial" w:hAnsi="Gill Sans MT" w:cs="Arial"/>
                <w:spacing w:val="-2"/>
              </w:rPr>
              <w:t xml:space="preserve">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3"/>
              </w:rPr>
              <w:t xml:space="preserve"> </w:t>
            </w:r>
            <w:r w:rsidRPr="005B17BC">
              <w:rPr>
                <w:rFonts w:ascii="Gill Sans MT" w:eastAsia="Arial" w:hAnsi="Gill Sans MT" w:cs="Arial"/>
              </w:rPr>
              <w:t xml:space="preserve">a </w:t>
            </w:r>
            <w:r w:rsidRPr="005B17BC">
              <w:rPr>
                <w:rFonts w:ascii="Gill Sans MT" w:eastAsia="Arial" w:hAnsi="Gill Sans MT" w:cs="Arial"/>
                <w:spacing w:val="1"/>
              </w:rPr>
              <w:t>de</w:t>
            </w:r>
            <w:r w:rsidRPr="005B17BC">
              <w:rPr>
                <w:rFonts w:ascii="Gill Sans MT" w:eastAsia="Arial" w:hAnsi="Gill Sans MT" w:cs="Arial"/>
              </w:rPr>
              <w:t>cisi</w:t>
            </w:r>
            <w:r w:rsidRPr="005B17BC">
              <w:rPr>
                <w:rFonts w:ascii="Gill Sans MT" w:eastAsia="Arial" w:hAnsi="Gill Sans MT" w:cs="Arial"/>
                <w:spacing w:val="1"/>
              </w:rPr>
              <w:t>o</w:t>
            </w:r>
            <w:r w:rsidRPr="005B17BC">
              <w:rPr>
                <w:rFonts w:ascii="Gill Sans MT" w:eastAsia="Arial" w:hAnsi="Gill Sans MT" w:cs="Arial"/>
              </w:rPr>
              <w:t>n</w:t>
            </w:r>
            <w:r w:rsidRPr="005B17BC">
              <w:rPr>
                <w:rFonts w:ascii="Gill Sans MT" w:eastAsia="Arial" w:hAnsi="Gill Sans MT" w:cs="Arial"/>
                <w:spacing w:val="-1"/>
              </w:rPr>
              <w:t xml:space="preserve"> </w:t>
            </w:r>
            <w:r w:rsidRPr="005B17BC">
              <w:rPr>
                <w:rFonts w:ascii="Gill Sans MT" w:eastAsia="Arial" w:hAnsi="Gill Sans MT" w:cs="Arial"/>
                <w:spacing w:val="1"/>
              </w:rPr>
              <w:t>o</w:t>
            </w:r>
            <w:r w:rsidRPr="005B17BC">
              <w:rPr>
                <w:rFonts w:ascii="Gill Sans MT" w:eastAsia="Arial" w:hAnsi="Gill Sans MT" w:cs="Arial"/>
              </w:rPr>
              <w:t>n</w:t>
            </w:r>
            <w:r w:rsidRPr="005B17BC">
              <w:rPr>
                <w:rFonts w:ascii="Gill Sans MT" w:eastAsia="Arial" w:hAnsi="Gill Sans MT" w:cs="Arial"/>
                <w:spacing w:val="1"/>
              </w:rPr>
              <w:t xml:space="preserve"> </w:t>
            </w:r>
            <w:r w:rsidRPr="005B17BC">
              <w:rPr>
                <w:rFonts w:ascii="Gill Sans MT" w:eastAsia="Arial" w:hAnsi="Gill Sans MT" w:cs="Arial"/>
                <w:spacing w:val="-2"/>
              </w:rPr>
              <w:t>t</w:t>
            </w:r>
            <w:r w:rsidRPr="005B17BC">
              <w:rPr>
                <w:rFonts w:ascii="Gill Sans MT" w:eastAsia="Arial" w:hAnsi="Gill Sans MT" w:cs="Arial"/>
                <w:spacing w:val="1"/>
              </w:rPr>
              <w:t>h</w:t>
            </w:r>
            <w:r w:rsidRPr="005B17BC">
              <w:rPr>
                <w:rFonts w:ascii="Gill Sans MT" w:eastAsia="Arial" w:hAnsi="Gill Sans MT" w:cs="Arial"/>
              </w:rPr>
              <w:t>e</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spacing w:val="-1"/>
              </w:rPr>
              <w:t>p</w:t>
            </w:r>
            <w:r w:rsidRPr="005B17BC">
              <w:rPr>
                <w:rFonts w:ascii="Gill Sans MT" w:eastAsia="Arial" w:hAnsi="Gill Sans MT" w:cs="Arial"/>
                <w:spacing w:val="1"/>
              </w:rPr>
              <w:t>p</w:t>
            </w:r>
            <w:r w:rsidRPr="005B17BC">
              <w:rPr>
                <w:rFonts w:ascii="Gill Sans MT" w:eastAsia="Arial" w:hAnsi="Gill Sans MT" w:cs="Arial"/>
              </w:rPr>
              <w:t>lic</w:t>
            </w:r>
            <w:r w:rsidRPr="005B17BC">
              <w:rPr>
                <w:rFonts w:ascii="Gill Sans MT" w:eastAsia="Arial" w:hAnsi="Gill Sans MT" w:cs="Arial"/>
                <w:spacing w:val="-1"/>
              </w:rPr>
              <w:t>a</w:t>
            </w:r>
            <w:r w:rsidRPr="005B17BC">
              <w:rPr>
                <w:rFonts w:ascii="Gill Sans MT" w:eastAsia="Arial" w:hAnsi="Gill Sans MT" w:cs="Arial"/>
              </w:rPr>
              <w:t>ti</w:t>
            </w:r>
            <w:r w:rsidRPr="005B17BC">
              <w:rPr>
                <w:rFonts w:ascii="Gill Sans MT" w:eastAsia="Arial" w:hAnsi="Gill Sans MT" w:cs="Arial"/>
                <w:spacing w:val="1"/>
              </w:rPr>
              <w:t>o</w:t>
            </w:r>
            <w:r w:rsidRPr="005B17BC">
              <w:rPr>
                <w:rFonts w:ascii="Gill Sans MT" w:eastAsia="Arial" w:hAnsi="Gill Sans MT" w:cs="Arial"/>
              </w:rPr>
              <w:t>n</w:t>
            </w:r>
            <w:r w:rsidRPr="005B17BC">
              <w:rPr>
                <w:rFonts w:ascii="Gill Sans MT" w:eastAsia="Arial" w:hAnsi="Gill Sans MT" w:cs="Arial"/>
                <w:spacing w:val="1"/>
              </w:rPr>
              <w:t xml:space="preserve"> </w:t>
            </w:r>
          </w:p>
          <w:p w:rsidR="005B17BC" w:rsidRPr="005B17BC" w:rsidRDefault="005B17BC" w:rsidP="005B17BC">
            <w:pPr>
              <w:tabs>
                <w:tab w:val="left" w:pos="820"/>
              </w:tabs>
              <w:spacing w:before="17"/>
              <w:ind w:right="265"/>
              <w:jc w:val="both"/>
              <w:rPr>
                <w:rFonts w:ascii="Gill Sans MT" w:eastAsia="Arial" w:hAnsi="Gill Sans MT" w:cs="Arial"/>
              </w:rPr>
            </w:pPr>
          </w:p>
        </w:tc>
        <w:tc>
          <w:tcPr>
            <w:tcW w:w="1843" w:type="dxa"/>
          </w:tcPr>
          <w:p w:rsidR="005B17BC" w:rsidRDefault="00E32962" w:rsidP="005B17BC">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 xml:space="preserve">Section 57 of the </w:t>
            </w:r>
            <w:r w:rsidRPr="00317ACF">
              <w:rPr>
                <w:rFonts w:ascii="Gill Sans MT" w:eastAsia="Times New Roman" w:hAnsi="Gill Sans MT" w:cs="Arial"/>
                <w:i/>
                <w:sz w:val="22"/>
                <w:szCs w:val="22"/>
              </w:rPr>
              <w:t>Planning and Environment Act 1987</w:t>
            </w:r>
            <w:r w:rsidRPr="00317ACF">
              <w:rPr>
                <w:rFonts w:ascii="Gill Sans MT" w:eastAsia="Times New Roman" w:hAnsi="Gill Sans MT" w:cs="Arial"/>
                <w:sz w:val="22"/>
                <w:szCs w:val="22"/>
              </w:rPr>
              <w:t xml:space="preserve"> (Vic) </w:t>
            </w:r>
            <w:r>
              <w:rPr>
                <w:rFonts w:ascii="Gill Sans MT" w:eastAsia="Times New Roman" w:hAnsi="Gill Sans MT" w:cs="Arial"/>
                <w:sz w:val="22"/>
                <w:szCs w:val="22"/>
              </w:rPr>
              <w:t xml:space="preserve"> </w:t>
            </w:r>
          </w:p>
        </w:tc>
        <w:tc>
          <w:tcPr>
            <w:tcW w:w="2978" w:type="dxa"/>
          </w:tcPr>
          <w:p w:rsidR="005B17BC" w:rsidRPr="00317ACF" w:rsidRDefault="00E32962" w:rsidP="005B17BC">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 xml:space="preserve">Available for public inspection at Glen Eira Town Hall during business hours. </w:t>
            </w:r>
            <w:r>
              <w:rPr>
                <w:rFonts w:ascii="Gill Sans MT" w:eastAsia="Times New Roman" w:hAnsi="Gill Sans MT" w:cs="Arial"/>
                <w:color w:val="000000" w:themeColor="text1"/>
                <w:sz w:val="22"/>
                <w:szCs w:val="22"/>
              </w:rPr>
              <w:t xml:space="preserve">For further information, contact Council’s Urban Planning Department at (03) 9524 3333. </w:t>
            </w:r>
            <w:r w:rsidRPr="00E32962">
              <w:rPr>
                <w:rFonts w:ascii="Gill Sans MT" w:eastAsia="Times New Roman" w:hAnsi="Gill Sans MT" w:cs="Arial"/>
                <w:color w:val="0070C0"/>
                <w:sz w:val="22"/>
                <w:szCs w:val="22"/>
              </w:rPr>
              <w:t xml:space="preserve"> </w:t>
            </w:r>
          </w:p>
        </w:tc>
      </w:tr>
      <w:tr w:rsidR="005B17BC" w:rsidRPr="00D41EB2" w:rsidTr="00830274">
        <w:tc>
          <w:tcPr>
            <w:tcW w:w="4361" w:type="dxa"/>
          </w:tcPr>
          <w:p w:rsidR="005B17BC" w:rsidRPr="005B17BC" w:rsidRDefault="005B17BC" w:rsidP="00E32962">
            <w:pPr>
              <w:tabs>
                <w:tab w:val="left" w:pos="820"/>
              </w:tabs>
              <w:spacing w:before="240"/>
              <w:jc w:val="both"/>
              <w:rPr>
                <w:rFonts w:ascii="Gill Sans MT" w:eastAsia="Arial" w:hAnsi="Gill Sans MT" w:cs="Arial"/>
              </w:rPr>
            </w:pPr>
            <w:r w:rsidRPr="005B17BC">
              <w:rPr>
                <w:rFonts w:ascii="Gill Sans MT" w:eastAsia="Arial" w:hAnsi="Gill Sans MT" w:cs="Arial"/>
              </w:rPr>
              <w:t>C</w:t>
            </w:r>
            <w:r w:rsidRPr="005B17BC">
              <w:rPr>
                <w:rFonts w:ascii="Gill Sans MT" w:eastAsia="Arial" w:hAnsi="Gill Sans MT" w:cs="Arial"/>
                <w:spacing w:val="1"/>
              </w:rPr>
              <w:t>op</w:t>
            </w:r>
            <w:r w:rsidRPr="005B17BC">
              <w:rPr>
                <w:rFonts w:ascii="Gill Sans MT" w:eastAsia="Arial" w:hAnsi="Gill Sans MT" w:cs="Arial"/>
              </w:rPr>
              <w:t>i</w:t>
            </w:r>
            <w:r w:rsidRPr="005B17BC">
              <w:rPr>
                <w:rFonts w:ascii="Gill Sans MT" w:eastAsia="Arial" w:hAnsi="Gill Sans MT" w:cs="Arial"/>
                <w:spacing w:val="1"/>
              </w:rPr>
              <w:t>e</w:t>
            </w:r>
            <w:r w:rsidRPr="005B17BC">
              <w:rPr>
                <w:rFonts w:ascii="Gill Sans MT" w:eastAsia="Arial" w:hAnsi="Gill Sans MT" w:cs="Arial"/>
              </w:rPr>
              <w:t xml:space="preserve">s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1"/>
              </w:rPr>
              <w:t xml:space="preserve"> </w:t>
            </w:r>
            <w:r w:rsidRPr="005B17BC">
              <w:rPr>
                <w:rFonts w:ascii="Gill Sans MT" w:eastAsia="Arial" w:hAnsi="Gill Sans MT" w:cs="Arial"/>
              </w:rPr>
              <w:t>C</w:t>
            </w:r>
            <w:r w:rsidRPr="005B17BC">
              <w:rPr>
                <w:rFonts w:ascii="Gill Sans MT" w:eastAsia="Arial" w:hAnsi="Gill Sans MT" w:cs="Arial"/>
                <w:spacing w:val="1"/>
              </w:rPr>
              <w:t>o</w:t>
            </w:r>
            <w:r w:rsidRPr="005B17BC">
              <w:rPr>
                <w:rFonts w:ascii="Gill Sans MT" w:eastAsia="Arial" w:hAnsi="Gill Sans MT" w:cs="Arial"/>
                <w:spacing w:val="-1"/>
              </w:rPr>
              <w:t>u</w:t>
            </w:r>
            <w:r w:rsidRPr="005B17BC">
              <w:rPr>
                <w:rFonts w:ascii="Gill Sans MT" w:eastAsia="Arial" w:hAnsi="Gill Sans MT" w:cs="Arial"/>
                <w:spacing w:val="1"/>
              </w:rPr>
              <w:t>n</w:t>
            </w:r>
            <w:r w:rsidRPr="005B17BC">
              <w:rPr>
                <w:rFonts w:ascii="Gill Sans MT" w:eastAsia="Arial" w:hAnsi="Gill Sans MT" w:cs="Arial"/>
              </w:rPr>
              <w:t>cil iss</w:t>
            </w:r>
            <w:r w:rsidRPr="005B17BC">
              <w:rPr>
                <w:rFonts w:ascii="Gill Sans MT" w:eastAsia="Arial" w:hAnsi="Gill Sans MT" w:cs="Arial"/>
                <w:spacing w:val="-1"/>
              </w:rPr>
              <w:t>u</w:t>
            </w:r>
            <w:r w:rsidRPr="005B17BC">
              <w:rPr>
                <w:rFonts w:ascii="Gill Sans MT" w:eastAsia="Arial" w:hAnsi="Gill Sans MT" w:cs="Arial"/>
                <w:spacing w:val="1"/>
              </w:rPr>
              <w:t>e</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spacing w:val="-1"/>
              </w:rPr>
              <w:t>p</w:t>
            </w:r>
            <w:r w:rsidRPr="005B17BC">
              <w:rPr>
                <w:rFonts w:ascii="Gill Sans MT" w:eastAsia="Arial" w:hAnsi="Gill Sans MT" w:cs="Arial"/>
                <w:spacing w:val="1"/>
              </w:rPr>
              <w:t>e</w:t>
            </w:r>
            <w:r w:rsidRPr="005B17BC">
              <w:rPr>
                <w:rFonts w:ascii="Gill Sans MT" w:eastAsia="Arial" w:hAnsi="Gill Sans MT" w:cs="Arial"/>
                <w:spacing w:val="-1"/>
              </w:rPr>
              <w:t>r</w:t>
            </w:r>
            <w:r w:rsidRPr="005B17BC">
              <w:rPr>
                <w:rFonts w:ascii="Gill Sans MT" w:eastAsia="Arial" w:hAnsi="Gill Sans MT" w:cs="Arial"/>
                <w:spacing w:val="2"/>
              </w:rPr>
              <w:t>m</w:t>
            </w:r>
            <w:r w:rsidRPr="005B17BC">
              <w:rPr>
                <w:rFonts w:ascii="Gill Sans MT" w:eastAsia="Arial" w:hAnsi="Gill Sans MT" w:cs="Arial"/>
              </w:rPr>
              <w:t xml:space="preserve">its </w:t>
            </w:r>
          </w:p>
          <w:p w:rsidR="005B17BC" w:rsidRPr="005B17BC" w:rsidRDefault="005B17BC" w:rsidP="00E32962">
            <w:pPr>
              <w:tabs>
                <w:tab w:val="left" w:pos="820"/>
              </w:tabs>
              <w:spacing w:before="240"/>
              <w:ind w:right="-108"/>
              <w:jc w:val="both"/>
              <w:rPr>
                <w:rFonts w:ascii="Gill Sans MT" w:eastAsia="Arial" w:hAnsi="Gill Sans MT" w:cs="Arial"/>
              </w:rPr>
            </w:pPr>
          </w:p>
        </w:tc>
        <w:tc>
          <w:tcPr>
            <w:tcW w:w="1843" w:type="dxa"/>
          </w:tcPr>
          <w:p w:rsidR="005B17BC" w:rsidRPr="00E32962" w:rsidRDefault="00E32962" w:rsidP="00E32962">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 xml:space="preserve">Section 70 of the </w:t>
            </w:r>
            <w:r>
              <w:rPr>
                <w:rFonts w:ascii="Gill Sans MT" w:eastAsia="Times New Roman" w:hAnsi="Gill Sans MT" w:cs="Arial"/>
                <w:i/>
                <w:sz w:val="22"/>
                <w:szCs w:val="22"/>
              </w:rPr>
              <w:t xml:space="preserve">Planning and Environment Act 1987 </w:t>
            </w:r>
            <w:r>
              <w:rPr>
                <w:rFonts w:ascii="Gill Sans MT" w:eastAsia="Times New Roman" w:hAnsi="Gill Sans MT" w:cs="Arial"/>
                <w:sz w:val="22"/>
                <w:szCs w:val="22"/>
              </w:rPr>
              <w:t>(Vic)</w:t>
            </w:r>
          </w:p>
        </w:tc>
        <w:tc>
          <w:tcPr>
            <w:tcW w:w="2978" w:type="dxa"/>
          </w:tcPr>
          <w:p w:rsidR="00E32962" w:rsidRPr="00E32962" w:rsidRDefault="00E32962" w:rsidP="00E32962">
            <w:pPr>
              <w:spacing w:before="240" w:line="276" w:lineRule="auto"/>
              <w:rPr>
                <w:rFonts w:ascii="Gill Sans MT" w:eastAsia="Times New Roman" w:hAnsi="Gill Sans MT" w:cs="Arial"/>
                <w:color w:val="0070C0"/>
                <w:sz w:val="22"/>
                <w:szCs w:val="22"/>
              </w:rPr>
            </w:pPr>
            <w:r>
              <w:rPr>
                <w:rFonts w:ascii="Gill Sans MT" w:eastAsia="Times New Roman" w:hAnsi="Gill Sans MT" w:cs="Arial"/>
                <w:sz w:val="22"/>
                <w:szCs w:val="22"/>
              </w:rPr>
              <w:t xml:space="preserve">Available for public inspection at Glen Eira Town Hall during business hours. </w:t>
            </w:r>
            <w:r>
              <w:rPr>
                <w:rFonts w:ascii="Gill Sans MT" w:eastAsia="Times New Roman" w:hAnsi="Gill Sans MT" w:cs="Arial"/>
                <w:color w:val="000000" w:themeColor="text1"/>
                <w:sz w:val="22"/>
                <w:szCs w:val="22"/>
              </w:rPr>
              <w:t xml:space="preserve">For further information, contact Council’s Urban Planning Department at (03) 9524 3333. </w:t>
            </w:r>
            <w:r w:rsidRPr="00E32962">
              <w:rPr>
                <w:rFonts w:ascii="Gill Sans MT" w:eastAsia="Times New Roman" w:hAnsi="Gill Sans MT" w:cs="Arial"/>
                <w:color w:val="0070C0"/>
                <w:sz w:val="22"/>
                <w:szCs w:val="22"/>
              </w:rPr>
              <w:t xml:space="preserve"> </w:t>
            </w:r>
          </w:p>
        </w:tc>
      </w:tr>
      <w:tr w:rsidR="005B17BC" w:rsidRPr="00D41EB2" w:rsidTr="00830274">
        <w:tc>
          <w:tcPr>
            <w:tcW w:w="4361" w:type="dxa"/>
          </w:tcPr>
          <w:p w:rsidR="005B17BC" w:rsidRPr="005B17BC" w:rsidRDefault="005B17BC" w:rsidP="00E32962">
            <w:pPr>
              <w:tabs>
                <w:tab w:val="left" w:pos="820"/>
              </w:tabs>
              <w:spacing w:before="240"/>
              <w:jc w:val="both"/>
              <w:rPr>
                <w:rFonts w:ascii="Gill Sans MT" w:eastAsia="Arial" w:hAnsi="Gill Sans MT" w:cs="Arial"/>
              </w:rPr>
            </w:pPr>
            <w:r w:rsidRPr="005B17BC">
              <w:rPr>
                <w:rFonts w:ascii="Gill Sans MT" w:eastAsia="Arial" w:hAnsi="Gill Sans MT" w:cs="Arial"/>
              </w:rPr>
              <w:t>A</w:t>
            </w:r>
            <w:r w:rsidRPr="005B17BC">
              <w:rPr>
                <w:rFonts w:ascii="Gill Sans MT" w:eastAsia="Arial" w:hAnsi="Gill Sans MT" w:cs="Arial"/>
                <w:spacing w:val="1"/>
              </w:rPr>
              <w:t xml:space="preserve"> </w:t>
            </w:r>
            <w:r w:rsidRPr="005B17BC">
              <w:rPr>
                <w:rFonts w:ascii="Gill Sans MT" w:eastAsia="Arial" w:hAnsi="Gill Sans MT" w:cs="Arial"/>
              </w:rPr>
              <w:t>c</w:t>
            </w:r>
            <w:r w:rsidRPr="005B17BC">
              <w:rPr>
                <w:rFonts w:ascii="Gill Sans MT" w:eastAsia="Arial" w:hAnsi="Gill Sans MT" w:cs="Arial"/>
                <w:spacing w:val="1"/>
              </w:rPr>
              <w:t>op</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1"/>
              </w:rPr>
              <w:t xml:space="preserve"> a</w:t>
            </w:r>
            <w:r w:rsidRPr="005B17BC">
              <w:rPr>
                <w:rFonts w:ascii="Gill Sans MT" w:eastAsia="Arial" w:hAnsi="Gill Sans MT" w:cs="Arial"/>
                <w:spacing w:val="-1"/>
              </w:rPr>
              <w:t>gr</w:t>
            </w:r>
            <w:r w:rsidRPr="005B17BC">
              <w:rPr>
                <w:rFonts w:ascii="Gill Sans MT" w:eastAsia="Arial" w:hAnsi="Gill Sans MT" w:cs="Arial"/>
                <w:spacing w:val="1"/>
              </w:rPr>
              <w:t>ee</w:t>
            </w:r>
            <w:r w:rsidRPr="005B17BC">
              <w:rPr>
                <w:rFonts w:ascii="Gill Sans MT" w:eastAsia="Arial" w:hAnsi="Gill Sans MT" w:cs="Arial"/>
                <w:spacing w:val="-1"/>
              </w:rPr>
              <w:t>m</w:t>
            </w:r>
            <w:r w:rsidRPr="005B17BC">
              <w:rPr>
                <w:rFonts w:ascii="Gill Sans MT" w:eastAsia="Arial" w:hAnsi="Gill Sans MT" w:cs="Arial"/>
                <w:spacing w:val="1"/>
              </w:rPr>
              <w:t>en</w:t>
            </w:r>
            <w:r w:rsidRPr="005B17BC">
              <w:rPr>
                <w:rFonts w:ascii="Gill Sans MT" w:eastAsia="Arial" w:hAnsi="Gill Sans MT" w:cs="Arial"/>
              </w:rPr>
              <w:t>ts</w:t>
            </w:r>
            <w:r w:rsidRPr="005B17BC">
              <w:rPr>
                <w:rFonts w:ascii="Gill Sans MT" w:eastAsia="Arial" w:hAnsi="Gill Sans MT" w:cs="Arial"/>
                <w:spacing w:val="-2"/>
              </w:rPr>
              <w:t xml:space="preserve"> </w:t>
            </w:r>
            <w:r w:rsidRPr="005B17BC">
              <w:rPr>
                <w:rFonts w:ascii="Gill Sans MT" w:eastAsia="Arial" w:hAnsi="Gill Sans MT" w:cs="Arial"/>
              </w:rPr>
              <w:t>C</w:t>
            </w:r>
            <w:r w:rsidRPr="005B17BC">
              <w:rPr>
                <w:rFonts w:ascii="Gill Sans MT" w:eastAsia="Arial" w:hAnsi="Gill Sans MT" w:cs="Arial"/>
                <w:spacing w:val="1"/>
              </w:rPr>
              <w:t>oun</w:t>
            </w:r>
            <w:r w:rsidRPr="005B17BC">
              <w:rPr>
                <w:rFonts w:ascii="Gill Sans MT" w:eastAsia="Arial" w:hAnsi="Gill Sans MT" w:cs="Arial"/>
              </w:rPr>
              <w:t xml:space="preserve">cil </w:t>
            </w:r>
            <w:r w:rsidRPr="005B17BC">
              <w:rPr>
                <w:rFonts w:ascii="Gill Sans MT" w:eastAsia="Arial" w:hAnsi="Gill Sans MT" w:cs="Arial"/>
                <w:spacing w:val="1"/>
              </w:rPr>
              <w:t>ha</w:t>
            </w:r>
            <w:r w:rsidRPr="005B17BC">
              <w:rPr>
                <w:rFonts w:ascii="Gill Sans MT" w:eastAsia="Arial" w:hAnsi="Gill Sans MT" w:cs="Arial"/>
              </w:rPr>
              <w:t>s</w:t>
            </w:r>
            <w:r w:rsidRPr="005B17BC">
              <w:rPr>
                <w:rFonts w:ascii="Gill Sans MT" w:eastAsia="Arial" w:hAnsi="Gill Sans MT" w:cs="Arial"/>
                <w:spacing w:val="-2"/>
              </w:rPr>
              <w:t xml:space="preserve"> </w:t>
            </w:r>
            <w:r w:rsidRPr="005B17BC">
              <w:rPr>
                <w:rFonts w:ascii="Gill Sans MT" w:eastAsia="Arial" w:hAnsi="Gill Sans MT" w:cs="Arial"/>
                <w:spacing w:val="1"/>
              </w:rPr>
              <w:t>e</w:t>
            </w:r>
            <w:r w:rsidRPr="005B17BC">
              <w:rPr>
                <w:rFonts w:ascii="Gill Sans MT" w:eastAsia="Arial" w:hAnsi="Gill Sans MT" w:cs="Arial"/>
                <w:spacing w:val="-1"/>
              </w:rPr>
              <w:t>n</w:t>
            </w:r>
            <w:r w:rsidRPr="005B17BC">
              <w:rPr>
                <w:rFonts w:ascii="Gill Sans MT" w:eastAsia="Arial" w:hAnsi="Gill Sans MT" w:cs="Arial"/>
              </w:rPr>
              <w:t>t</w:t>
            </w:r>
            <w:r w:rsidRPr="005B17BC">
              <w:rPr>
                <w:rFonts w:ascii="Gill Sans MT" w:eastAsia="Arial" w:hAnsi="Gill Sans MT" w:cs="Arial"/>
                <w:spacing w:val="1"/>
              </w:rPr>
              <w:t>e</w:t>
            </w:r>
            <w:r w:rsidRPr="005B17BC">
              <w:rPr>
                <w:rFonts w:ascii="Gill Sans MT" w:eastAsia="Arial" w:hAnsi="Gill Sans MT" w:cs="Arial"/>
                <w:spacing w:val="-1"/>
              </w:rPr>
              <w:t>r</w:t>
            </w:r>
            <w:r w:rsidRPr="005B17BC">
              <w:rPr>
                <w:rFonts w:ascii="Gill Sans MT" w:eastAsia="Arial" w:hAnsi="Gill Sans MT" w:cs="Arial"/>
                <w:spacing w:val="1"/>
              </w:rPr>
              <w:t>e</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spacing w:val="-2"/>
              </w:rPr>
              <w:t>t</w:t>
            </w:r>
            <w:r w:rsidRPr="005B17BC">
              <w:rPr>
                <w:rFonts w:ascii="Gill Sans MT" w:eastAsia="Arial" w:hAnsi="Gill Sans MT" w:cs="Arial"/>
              </w:rPr>
              <w:t>o</w:t>
            </w:r>
            <w:r w:rsidRPr="005B17BC">
              <w:rPr>
                <w:rFonts w:ascii="Gill Sans MT" w:eastAsia="Arial" w:hAnsi="Gill Sans MT" w:cs="Arial"/>
                <w:spacing w:val="1"/>
              </w:rPr>
              <w:t xml:space="preserve"> </w:t>
            </w:r>
            <w:r w:rsidRPr="005B17BC">
              <w:rPr>
                <w:rFonts w:ascii="Gill Sans MT" w:eastAsia="Arial" w:hAnsi="Gill Sans MT" w:cs="Arial"/>
                <w:spacing w:val="-3"/>
              </w:rPr>
              <w:t>w</w:t>
            </w:r>
            <w:r w:rsidRPr="005B17BC">
              <w:rPr>
                <w:rFonts w:ascii="Gill Sans MT" w:eastAsia="Arial" w:hAnsi="Gill Sans MT" w:cs="Arial"/>
              </w:rPr>
              <w:t>ith</w:t>
            </w:r>
            <w:r w:rsidRPr="005B17BC">
              <w:rPr>
                <w:rFonts w:ascii="Gill Sans MT" w:eastAsia="Arial" w:hAnsi="Gill Sans MT" w:cs="Arial"/>
                <w:spacing w:val="1"/>
              </w:rPr>
              <w:t xml:space="preserve"> a</w:t>
            </w:r>
            <w:r w:rsidRPr="005B17BC">
              <w:rPr>
                <w:rFonts w:ascii="Gill Sans MT" w:eastAsia="Arial" w:hAnsi="Gill Sans MT" w:cs="Arial"/>
              </w:rPr>
              <w:t>n</w:t>
            </w:r>
            <w:r w:rsidRPr="005B17BC">
              <w:rPr>
                <w:rFonts w:ascii="Gill Sans MT" w:eastAsia="Arial" w:hAnsi="Gill Sans MT" w:cs="Arial"/>
                <w:spacing w:val="1"/>
              </w:rPr>
              <w:t xml:space="preserve"> o</w:t>
            </w:r>
            <w:r w:rsidRPr="005B17BC">
              <w:rPr>
                <w:rFonts w:ascii="Gill Sans MT" w:eastAsia="Arial" w:hAnsi="Gill Sans MT" w:cs="Arial"/>
                <w:spacing w:val="-3"/>
              </w:rPr>
              <w:t>w</w:t>
            </w:r>
            <w:r w:rsidRPr="005B17BC">
              <w:rPr>
                <w:rFonts w:ascii="Gill Sans MT" w:eastAsia="Arial" w:hAnsi="Gill Sans MT" w:cs="Arial"/>
                <w:spacing w:val="1"/>
              </w:rPr>
              <w:t>ne</w:t>
            </w:r>
            <w:r w:rsidRPr="005B17BC">
              <w:rPr>
                <w:rFonts w:ascii="Gill Sans MT" w:eastAsia="Arial" w:hAnsi="Gill Sans MT" w:cs="Arial"/>
              </w:rPr>
              <w:t xml:space="preserve">r </w:t>
            </w:r>
            <w:r w:rsidRPr="005B17BC">
              <w:rPr>
                <w:rFonts w:ascii="Gill Sans MT" w:eastAsia="Arial" w:hAnsi="Gill Sans MT" w:cs="Arial"/>
                <w:spacing w:val="-1"/>
              </w:rPr>
              <w:t>o</w:t>
            </w:r>
            <w:r w:rsidRPr="005B17BC">
              <w:rPr>
                <w:rFonts w:ascii="Gill Sans MT" w:eastAsia="Arial" w:hAnsi="Gill Sans MT" w:cs="Arial"/>
              </w:rPr>
              <w:t>f</w:t>
            </w:r>
            <w:r w:rsidRPr="005B17BC">
              <w:rPr>
                <w:rFonts w:ascii="Gill Sans MT" w:eastAsia="Arial" w:hAnsi="Gill Sans MT" w:cs="Arial"/>
                <w:spacing w:val="1"/>
              </w:rPr>
              <w:t xml:space="preserve"> </w:t>
            </w:r>
            <w:r w:rsidRPr="005B17BC">
              <w:rPr>
                <w:rFonts w:ascii="Gill Sans MT" w:eastAsia="Arial" w:hAnsi="Gill Sans MT" w:cs="Arial"/>
              </w:rPr>
              <w:t>l</w:t>
            </w:r>
            <w:r w:rsidRPr="005B17BC">
              <w:rPr>
                <w:rFonts w:ascii="Gill Sans MT" w:eastAsia="Arial" w:hAnsi="Gill Sans MT" w:cs="Arial"/>
                <w:spacing w:val="1"/>
              </w:rPr>
              <w:t>a</w:t>
            </w:r>
            <w:r w:rsidRPr="005B17BC">
              <w:rPr>
                <w:rFonts w:ascii="Gill Sans MT" w:eastAsia="Arial" w:hAnsi="Gill Sans MT" w:cs="Arial"/>
                <w:spacing w:val="-1"/>
              </w:rPr>
              <w:t>n</w:t>
            </w:r>
            <w:r w:rsidRPr="005B17BC">
              <w:rPr>
                <w:rFonts w:ascii="Gill Sans MT" w:eastAsia="Arial" w:hAnsi="Gill Sans MT" w:cs="Arial"/>
              </w:rPr>
              <w:t>d</w:t>
            </w:r>
            <w:r w:rsidRPr="005B17BC">
              <w:rPr>
                <w:rFonts w:ascii="Gill Sans MT" w:eastAsia="Arial" w:hAnsi="Gill Sans MT" w:cs="Arial"/>
                <w:spacing w:val="1"/>
              </w:rPr>
              <w:t xml:space="preserve"> </w:t>
            </w:r>
            <w:r w:rsidRPr="005B17BC">
              <w:rPr>
                <w:rFonts w:ascii="Gill Sans MT" w:eastAsia="Arial" w:hAnsi="Gill Sans MT" w:cs="Arial"/>
              </w:rPr>
              <w:t>in</w:t>
            </w:r>
            <w:r w:rsidRPr="005B17BC">
              <w:rPr>
                <w:rFonts w:ascii="Gill Sans MT" w:eastAsia="Arial" w:hAnsi="Gill Sans MT" w:cs="Arial"/>
                <w:spacing w:val="1"/>
              </w:rPr>
              <w:t xml:space="preserve"> </w:t>
            </w:r>
            <w:r w:rsidRPr="005B17BC">
              <w:rPr>
                <w:rFonts w:ascii="Gill Sans MT" w:eastAsia="Arial" w:hAnsi="Gill Sans MT" w:cs="Arial"/>
                <w:spacing w:val="-2"/>
              </w:rPr>
              <w:t>t</w:t>
            </w:r>
            <w:r w:rsidRPr="005B17BC">
              <w:rPr>
                <w:rFonts w:ascii="Gill Sans MT" w:eastAsia="Arial" w:hAnsi="Gill Sans MT" w:cs="Arial"/>
                <w:spacing w:val="1"/>
              </w:rPr>
              <w:t>h</w:t>
            </w:r>
            <w:r w:rsidRPr="005B17BC">
              <w:rPr>
                <w:rFonts w:ascii="Gill Sans MT" w:eastAsia="Arial" w:hAnsi="Gill Sans MT" w:cs="Arial"/>
              </w:rPr>
              <w:t>e</w:t>
            </w:r>
            <w:r w:rsidRPr="005B17BC">
              <w:rPr>
                <w:rFonts w:ascii="Gill Sans MT" w:eastAsia="Arial" w:hAnsi="Gill Sans MT" w:cs="Arial"/>
                <w:spacing w:val="-1"/>
              </w:rPr>
              <w:t xml:space="preserve"> </w:t>
            </w:r>
            <w:r w:rsidRPr="005B17BC">
              <w:rPr>
                <w:rFonts w:ascii="Gill Sans MT" w:eastAsia="Arial" w:hAnsi="Gill Sans MT" w:cs="Arial"/>
                <w:spacing w:val="1"/>
              </w:rPr>
              <w:t>a</w:t>
            </w:r>
            <w:r w:rsidRPr="005B17BC">
              <w:rPr>
                <w:rFonts w:ascii="Gill Sans MT" w:eastAsia="Arial" w:hAnsi="Gill Sans MT" w:cs="Arial"/>
                <w:spacing w:val="-1"/>
              </w:rPr>
              <w:t>r</w:t>
            </w:r>
            <w:r w:rsidRPr="005B17BC">
              <w:rPr>
                <w:rFonts w:ascii="Gill Sans MT" w:eastAsia="Arial" w:hAnsi="Gill Sans MT" w:cs="Arial"/>
                <w:spacing w:val="1"/>
              </w:rPr>
              <w:t xml:space="preserve">ea </w:t>
            </w:r>
            <w:r w:rsidRPr="005B17BC">
              <w:rPr>
                <w:rFonts w:ascii="Gill Sans MT" w:eastAsia="Arial" w:hAnsi="Gill Sans MT" w:cs="Arial"/>
              </w:rPr>
              <w:t>c</w:t>
            </w:r>
            <w:r w:rsidRPr="005B17BC">
              <w:rPr>
                <w:rFonts w:ascii="Gill Sans MT" w:eastAsia="Arial" w:hAnsi="Gill Sans MT" w:cs="Arial"/>
                <w:spacing w:val="1"/>
              </w:rPr>
              <w:t>o</w:t>
            </w:r>
            <w:r w:rsidRPr="005B17BC">
              <w:rPr>
                <w:rFonts w:ascii="Gill Sans MT" w:eastAsia="Arial" w:hAnsi="Gill Sans MT" w:cs="Arial"/>
                <w:spacing w:val="-2"/>
              </w:rPr>
              <w:t>v</w:t>
            </w:r>
            <w:r w:rsidRPr="005B17BC">
              <w:rPr>
                <w:rFonts w:ascii="Gill Sans MT" w:eastAsia="Arial" w:hAnsi="Gill Sans MT" w:cs="Arial"/>
                <w:spacing w:val="1"/>
              </w:rPr>
              <w:t>e</w:t>
            </w:r>
            <w:r w:rsidRPr="005B17BC">
              <w:rPr>
                <w:rFonts w:ascii="Gill Sans MT" w:eastAsia="Arial" w:hAnsi="Gill Sans MT" w:cs="Arial"/>
                <w:spacing w:val="-1"/>
              </w:rPr>
              <w:t>r</w:t>
            </w:r>
            <w:r w:rsidRPr="005B17BC">
              <w:rPr>
                <w:rFonts w:ascii="Gill Sans MT" w:eastAsia="Arial" w:hAnsi="Gill Sans MT" w:cs="Arial"/>
                <w:spacing w:val="1"/>
              </w:rPr>
              <w:t>e</w:t>
            </w:r>
            <w:r w:rsidRPr="005B17BC">
              <w:rPr>
                <w:rFonts w:ascii="Gill Sans MT" w:eastAsia="Arial" w:hAnsi="Gill Sans MT" w:cs="Arial"/>
              </w:rPr>
              <w:t>d</w:t>
            </w:r>
            <w:r w:rsidRPr="005B17BC">
              <w:rPr>
                <w:rFonts w:ascii="Gill Sans MT" w:eastAsia="Arial" w:hAnsi="Gill Sans MT" w:cs="Arial"/>
                <w:spacing w:val="1"/>
              </w:rPr>
              <w:t xml:space="preserve"> b</w:t>
            </w:r>
            <w:r w:rsidRPr="005B17BC">
              <w:rPr>
                <w:rFonts w:ascii="Gill Sans MT" w:eastAsia="Arial" w:hAnsi="Gill Sans MT" w:cs="Arial"/>
              </w:rPr>
              <w:t>y</w:t>
            </w:r>
            <w:r w:rsidRPr="005B17BC">
              <w:rPr>
                <w:rFonts w:ascii="Gill Sans MT" w:eastAsia="Arial" w:hAnsi="Gill Sans MT" w:cs="Arial"/>
                <w:spacing w:val="-2"/>
              </w:rPr>
              <w:t xml:space="preserve"> </w:t>
            </w:r>
            <w:r w:rsidRPr="005B17BC">
              <w:rPr>
                <w:rFonts w:ascii="Gill Sans MT" w:eastAsia="Arial" w:hAnsi="Gill Sans MT" w:cs="Arial"/>
              </w:rPr>
              <w:t>a</w:t>
            </w:r>
            <w:r w:rsidRPr="005B17BC">
              <w:rPr>
                <w:rFonts w:ascii="Gill Sans MT" w:eastAsia="Arial" w:hAnsi="Gill Sans MT" w:cs="Arial"/>
                <w:spacing w:val="1"/>
              </w:rPr>
              <w:t xml:space="preserve"> p</w:t>
            </w:r>
            <w:r w:rsidRPr="005B17BC">
              <w:rPr>
                <w:rFonts w:ascii="Gill Sans MT" w:eastAsia="Arial" w:hAnsi="Gill Sans MT" w:cs="Arial"/>
              </w:rPr>
              <w:t>l</w:t>
            </w:r>
            <w:r w:rsidRPr="005B17BC">
              <w:rPr>
                <w:rFonts w:ascii="Gill Sans MT" w:eastAsia="Arial" w:hAnsi="Gill Sans MT" w:cs="Arial"/>
                <w:spacing w:val="-1"/>
              </w:rPr>
              <w:t>a</w:t>
            </w:r>
            <w:r w:rsidRPr="005B17BC">
              <w:rPr>
                <w:rFonts w:ascii="Gill Sans MT" w:eastAsia="Arial" w:hAnsi="Gill Sans MT" w:cs="Arial"/>
                <w:spacing w:val="1"/>
              </w:rPr>
              <w:t>nn</w:t>
            </w:r>
            <w:r w:rsidRPr="005B17BC">
              <w:rPr>
                <w:rFonts w:ascii="Gill Sans MT" w:eastAsia="Arial" w:hAnsi="Gill Sans MT" w:cs="Arial"/>
              </w:rPr>
              <w:t>i</w:t>
            </w:r>
            <w:r w:rsidRPr="005B17BC">
              <w:rPr>
                <w:rFonts w:ascii="Gill Sans MT" w:eastAsia="Arial" w:hAnsi="Gill Sans MT" w:cs="Arial"/>
                <w:spacing w:val="1"/>
              </w:rPr>
              <w:t>n</w:t>
            </w:r>
            <w:r w:rsidRPr="005B17BC">
              <w:rPr>
                <w:rFonts w:ascii="Gill Sans MT" w:eastAsia="Arial" w:hAnsi="Gill Sans MT" w:cs="Arial"/>
              </w:rPr>
              <w:t>g</w:t>
            </w:r>
            <w:r w:rsidRPr="005B17BC">
              <w:rPr>
                <w:rFonts w:ascii="Gill Sans MT" w:eastAsia="Arial" w:hAnsi="Gill Sans MT" w:cs="Arial"/>
                <w:spacing w:val="-3"/>
              </w:rPr>
              <w:t xml:space="preserve"> </w:t>
            </w:r>
            <w:r w:rsidRPr="005B17BC">
              <w:rPr>
                <w:rFonts w:ascii="Gill Sans MT" w:eastAsia="Arial" w:hAnsi="Gill Sans MT" w:cs="Arial"/>
              </w:rPr>
              <w:t>sc</w:t>
            </w:r>
            <w:r w:rsidRPr="005B17BC">
              <w:rPr>
                <w:rFonts w:ascii="Gill Sans MT" w:eastAsia="Arial" w:hAnsi="Gill Sans MT" w:cs="Arial"/>
                <w:spacing w:val="1"/>
              </w:rPr>
              <w:t>he</w:t>
            </w:r>
            <w:r w:rsidRPr="005B17BC">
              <w:rPr>
                <w:rFonts w:ascii="Gill Sans MT" w:eastAsia="Arial" w:hAnsi="Gill Sans MT" w:cs="Arial"/>
                <w:spacing w:val="-1"/>
              </w:rPr>
              <w:t>m</w:t>
            </w:r>
            <w:r w:rsidRPr="005B17BC">
              <w:rPr>
                <w:rFonts w:ascii="Gill Sans MT" w:eastAsia="Arial" w:hAnsi="Gill Sans MT" w:cs="Arial"/>
              </w:rPr>
              <w:t>e</w:t>
            </w:r>
            <w:r w:rsidRPr="005B17BC">
              <w:rPr>
                <w:rFonts w:ascii="Gill Sans MT" w:eastAsia="Arial" w:hAnsi="Gill Sans MT" w:cs="Arial"/>
                <w:spacing w:val="-1"/>
              </w:rPr>
              <w:t xml:space="preserve"> </w:t>
            </w:r>
            <w:r w:rsidRPr="005B17BC">
              <w:rPr>
                <w:rFonts w:ascii="Gill Sans MT" w:eastAsia="Arial" w:hAnsi="Gill Sans MT" w:cs="Arial"/>
              </w:rPr>
              <w:t>f</w:t>
            </w:r>
            <w:r w:rsidRPr="005B17BC">
              <w:rPr>
                <w:rFonts w:ascii="Gill Sans MT" w:eastAsia="Arial" w:hAnsi="Gill Sans MT" w:cs="Arial"/>
                <w:spacing w:val="1"/>
              </w:rPr>
              <w:t>o</w:t>
            </w:r>
            <w:r w:rsidRPr="005B17BC">
              <w:rPr>
                <w:rFonts w:ascii="Gill Sans MT" w:eastAsia="Arial" w:hAnsi="Gill Sans MT" w:cs="Arial"/>
              </w:rPr>
              <w:t xml:space="preserve">r </w:t>
            </w:r>
            <w:r w:rsidRPr="005B17BC">
              <w:rPr>
                <w:rFonts w:ascii="Gill Sans MT" w:eastAsia="Arial" w:hAnsi="Gill Sans MT" w:cs="Arial"/>
                <w:spacing w:val="-3"/>
              </w:rPr>
              <w:t>w</w:t>
            </w:r>
            <w:r w:rsidRPr="005B17BC">
              <w:rPr>
                <w:rFonts w:ascii="Gill Sans MT" w:eastAsia="Arial" w:hAnsi="Gill Sans MT" w:cs="Arial"/>
                <w:spacing w:val="1"/>
              </w:rPr>
              <w:t>h</w:t>
            </w:r>
            <w:r w:rsidRPr="005B17BC">
              <w:rPr>
                <w:rFonts w:ascii="Gill Sans MT" w:eastAsia="Arial" w:hAnsi="Gill Sans MT" w:cs="Arial"/>
              </w:rPr>
              <w:t>ich</w:t>
            </w:r>
            <w:r w:rsidRPr="005B17BC">
              <w:rPr>
                <w:rFonts w:ascii="Gill Sans MT" w:eastAsia="Arial" w:hAnsi="Gill Sans MT" w:cs="Arial"/>
                <w:spacing w:val="1"/>
              </w:rPr>
              <w:t xml:space="preserve"> </w:t>
            </w:r>
            <w:r w:rsidRPr="005B17BC">
              <w:rPr>
                <w:rFonts w:ascii="Gill Sans MT" w:eastAsia="Arial" w:hAnsi="Gill Sans MT" w:cs="Arial"/>
              </w:rPr>
              <w:t>it</w:t>
            </w:r>
            <w:r w:rsidRPr="005B17BC">
              <w:rPr>
                <w:rFonts w:ascii="Gill Sans MT" w:eastAsia="Arial" w:hAnsi="Gill Sans MT" w:cs="Arial"/>
                <w:spacing w:val="1"/>
              </w:rPr>
              <w:t xml:space="preserve"> </w:t>
            </w:r>
            <w:r w:rsidRPr="005B17BC">
              <w:rPr>
                <w:rFonts w:ascii="Gill Sans MT" w:eastAsia="Arial" w:hAnsi="Gill Sans MT" w:cs="Arial"/>
              </w:rPr>
              <w:t>is a</w:t>
            </w:r>
            <w:r w:rsidRPr="005B17BC">
              <w:rPr>
                <w:rFonts w:ascii="Gill Sans MT" w:eastAsia="Arial" w:hAnsi="Gill Sans MT" w:cs="Arial"/>
                <w:spacing w:val="1"/>
              </w:rPr>
              <w:t xml:space="preserve"> </w:t>
            </w:r>
            <w:r w:rsidRPr="005B17BC">
              <w:rPr>
                <w:rFonts w:ascii="Gill Sans MT" w:eastAsia="Arial" w:hAnsi="Gill Sans MT" w:cs="Arial"/>
                <w:spacing w:val="-1"/>
              </w:rPr>
              <w:t>r</w:t>
            </w:r>
            <w:r w:rsidRPr="005B17BC">
              <w:rPr>
                <w:rFonts w:ascii="Gill Sans MT" w:eastAsia="Arial" w:hAnsi="Gill Sans MT" w:cs="Arial"/>
                <w:spacing w:val="1"/>
              </w:rPr>
              <w:t>e</w:t>
            </w:r>
            <w:r w:rsidRPr="005B17BC">
              <w:rPr>
                <w:rFonts w:ascii="Gill Sans MT" w:eastAsia="Arial" w:hAnsi="Gill Sans MT" w:cs="Arial"/>
              </w:rPr>
              <w:t>s</w:t>
            </w:r>
            <w:r w:rsidRPr="005B17BC">
              <w:rPr>
                <w:rFonts w:ascii="Gill Sans MT" w:eastAsia="Arial" w:hAnsi="Gill Sans MT" w:cs="Arial"/>
                <w:spacing w:val="1"/>
              </w:rPr>
              <w:t>p</w:t>
            </w:r>
            <w:r w:rsidRPr="005B17BC">
              <w:rPr>
                <w:rFonts w:ascii="Gill Sans MT" w:eastAsia="Arial" w:hAnsi="Gill Sans MT" w:cs="Arial"/>
                <w:spacing w:val="-1"/>
              </w:rPr>
              <w:t>o</w:t>
            </w:r>
            <w:r w:rsidRPr="005B17BC">
              <w:rPr>
                <w:rFonts w:ascii="Gill Sans MT" w:eastAsia="Arial" w:hAnsi="Gill Sans MT" w:cs="Arial"/>
                <w:spacing w:val="1"/>
              </w:rPr>
              <w:t>n</w:t>
            </w:r>
            <w:r w:rsidRPr="005B17BC">
              <w:rPr>
                <w:rFonts w:ascii="Gill Sans MT" w:eastAsia="Arial" w:hAnsi="Gill Sans MT" w:cs="Arial"/>
              </w:rPr>
              <w:t>si</w:t>
            </w:r>
            <w:r w:rsidRPr="005B17BC">
              <w:rPr>
                <w:rFonts w:ascii="Gill Sans MT" w:eastAsia="Arial" w:hAnsi="Gill Sans MT" w:cs="Arial"/>
                <w:spacing w:val="1"/>
              </w:rPr>
              <w:t>b</w:t>
            </w:r>
            <w:r w:rsidRPr="005B17BC">
              <w:rPr>
                <w:rFonts w:ascii="Gill Sans MT" w:eastAsia="Arial" w:hAnsi="Gill Sans MT" w:cs="Arial"/>
              </w:rPr>
              <w:t>le</w:t>
            </w:r>
            <w:r w:rsidRPr="005B17BC">
              <w:rPr>
                <w:rFonts w:ascii="Gill Sans MT" w:eastAsia="Arial" w:hAnsi="Gill Sans MT" w:cs="Arial"/>
                <w:spacing w:val="-1"/>
              </w:rPr>
              <w:t xml:space="preserve"> </w:t>
            </w:r>
            <w:r w:rsidRPr="005B17BC">
              <w:rPr>
                <w:rFonts w:ascii="Gill Sans MT" w:eastAsia="Arial" w:hAnsi="Gill Sans MT" w:cs="Arial"/>
                <w:spacing w:val="1"/>
              </w:rPr>
              <w:t>au</w:t>
            </w:r>
            <w:r w:rsidRPr="005B17BC">
              <w:rPr>
                <w:rFonts w:ascii="Gill Sans MT" w:eastAsia="Arial" w:hAnsi="Gill Sans MT" w:cs="Arial"/>
                <w:spacing w:val="-2"/>
              </w:rPr>
              <w:t>t</w:t>
            </w:r>
            <w:r w:rsidRPr="005B17BC">
              <w:rPr>
                <w:rFonts w:ascii="Gill Sans MT" w:eastAsia="Arial" w:hAnsi="Gill Sans MT" w:cs="Arial"/>
                <w:spacing w:val="1"/>
              </w:rPr>
              <w:t>ho</w:t>
            </w:r>
            <w:r w:rsidRPr="005B17BC">
              <w:rPr>
                <w:rFonts w:ascii="Gill Sans MT" w:eastAsia="Arial" w:hAnsi="Gill Sans MT" w:cs="Arial"/>
                <w:spacing w:val="-1"/>
              </w:rPr>
              <w:t>r</w:t>
            </w:r>
            <w:r w:rsidRPr="005B17BC">
              <w:rPr>
                <w:rFonts w:ascii="Gill Sans MT" w:eastAsia="Arial" w:hAnsi="Gill Sans MT" w:cs="Arial"/>
              </w:rPr>
              <w:t>ity</w:t>
            </w:r>
            <w:r w:rsidRPr="005B17BC">
              <w:rPr>
                <w:rFonts w:ascii="Gill Sans MT" w:eastAsia="Arial" w:hAnsi="Gill Sans MT" w:cs="Arial"/>
                <w:spacing w:val="-2"/>
              </w:rPr>
              <w:t xml:space="preserve"> </w:t>
            </w:r>
          </w:p>
          <w:p w:rsidR="005B17BC" w:rsidRPr="005B17BC" w:rsidRDefault="005B17BC" w:rsidP="00E32962">
            <w:pPr>
              <w:tabs>
                <w:tab w:val="left" w:pos="820"/>
              </w:tabs>
              <w:spacing w:before="240"/>
              <w:jc w:val="both"/>
              <w:rPr>
                <w:rFonts w:ascii="Gill Sans MT" w:eastAsia="Arial" w:hAnsi="Gill Sans MT" w:cs="Arial"/>
              </w:rPr>
            </w:pPr>
          </w:p>
        </w:tc>
        <w:tc>
          <w:tcPr>
            <w:tcW w:w="1843" w:type="dxa"/>
          </w:tcPr>
          <w:p w:rsidR="005B17BC" w:rsidRPr="00E32962" w:rsidRDefault="00E32962" w:rsidP="00E32962">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 xml:space="preserve">Section 179 of the </w:t>
            </w:r>
            <w:r>
              <w:rPr>
                <w:rFonts w:ascii="Gill Sans MT" w:eastAsia="Times New Roman" w:hAnsi="Gill Sans MT" w:cs="Arial"/>
                <w:i/>
                <w:sz w:val="22"/>
                <w:szCs w:val="22"/>
              </w:rPr>
              <w:t xml:space="preserve">Planning and Environment Act 1987 </w:t>
            </w:r>
            <w:r>
              <w:rPr>
                <w:rFonts w:ascii="Gill Sans MT" w:eastAsia="Times New Roman" w:hAnsi="Gill Sans MT" w:cs="Arial"/>
                <w:sz w:val="22"/>
                <w:szCs w:val="22"/>
              </w:rPr>
              <w:t xml:space="preserve">(Vic) </w:t>
            </w:r>
          </w:p>
        </w:tc>
        <w:tc>
          <w:tcPr>
            <w:tcW w:w="2978" w:type="dxa"/>
          </w:tcPr>
          <w:p w:rsidR="005B17BC" w:rsidRPr="00317ACF" w:rsidRDefault="00E32962" w:rsidP="00E32962">
            <w:pPr>
              <w:spacing w:before="240" w:line="276" w:lineRule="auto"/>
              <w:rPr>
                <w:rFonts w:ascii="Gill Sans MT" w:eastAsia="Times New Roman" w:hAnsi="Gill Sans MT" w:cs="Arial"/>
                <w:sz w:val="22"/>
                <w:szCs w:val="22"/>
              </w:rPr>
            </w:pPr>
            <w:r>
              <w:rPr>
                <w:rFonts w:ascii="Gill Sans MT" w:eastAsia="Times New Roman" w:hAnsi="Gill Sans MT" w:cs="Arial"/>
                <w:sz w:val="22"/>
                <w:szCs w:val="22"/>
              </w:rPr>
              <w:t xml:space="preserve">Available for public inspection at Glen Eira Town Hall during business hours. </w:t>
            </w:r>
            <w:r>
              <w:rPr>
                <w:rFonts w:ascii="Gill Sans MT" w:eastAsia="Times New Roman" w:hAnsi="Gill Sans MT" w:cs="Arial"/>
                <w:color w:val="000000" w:themeColor="text1"/>
                <w:sz w:val="22"/>
                <w:szCs w:val="22"/>
              </w:rPr>
              <w:t xml:space="preserve">For further information, contact Council’s Urban Planning Department at (03) 9524 3333. </w:t>
            </w:r>
            <w:r w:rsidRPr="00E32962">
              <w:rPr>
                <w:rFonts w:ascii="Gill Sans MT" w:eastAsia="Times New Roman" w:hAnsi="Gill Sans MT" w:cs="Arial"/>
                <w:color w:val="0070C0"/>
                <w:sz w:val="22"/>
                <w:szCs w:val="22"/>
              </w:rPr>
              <w:t xml:space="preserve"> </w:t>
            </w:r>
          </w:p>
        </w:tc>
      </w:tr>
      <w:tr w:rsidR="002740CA" w:rsidRPr="00D41EB2" w:rsidTr="00830274">
        <w:tc>
          <w:tcPr>
            <w:tcW w:w="4361" w:type="dxa"/>
          </w:tcPr>
          <w:p w:rsidR="002740CA" w:rsidRPr="002740CA" w:rsidRDefault="002740CA" w:rsidP="002740CA">
            <w:pPr>
              <w:spacing w:before="240" w:line="276" w:lineRule="auto"/>
              <w:rPr>
                <w:rFonts w:ascii="Gill Sans MT" w:eastAsia="Times New Roman" w:hAnsi="Gill Sans MT" w:cs="Arial"/>
                <w:sz w:val="22"/>
                <w:szCs w:val="22"/>
              </w:rPr>
            </w:pPr>
            <w:r w:rsidRPr="002740CA">
              <w:rPr>
                <w:rFonts w:ascii="Gill Sans MT" w:eastAsia="Times New Roman" w:hAnsi="Gill Sans MT" w:cs="Arial"/>
                <w:iCs/>
                <w:sz w:val="22"/>
                <w:szCs w:val="22"/>
              </w:rPr>
              <w:t>Glen Eira City Council</w:t>
            </w:r>
            <w:r w:rsidRPr="002740CA">
              <w:rPr>
                <w:rFonts w:ascii="Gill Sans MT" w:eastAsia="Times New Roman" w:hAnsi="Gill Sans MT" w:cs="Arial"/>
                <w:sz w:val="22"/>
                <w:szCs w:val="22"/>
              </w:rPr>
              <w:t xml:space="preserve"> Municipal Public Health and Wellbeing Plan </w:t>
            </w:r>
          </w:p>
        </w:tc>
        <w:tc>
          <w:tcPr>
            <w:tcW w:w="1843" w:type="dxa"/>
          </w:tcPr>
          <w:p w:rsidR="002740CA" w:rsidRPr="002740CA" w:rsidRDefault="002740CA" w:rsidP="00580B99">
            <w:pPr>
              <w:spacing w:before="240" w:line="276" w:lineRule="auto"/>
              <w:rPr>
                <w:rFonts w:ascii="Gill Sans MT" w:eastAsia="Times New Roman" w:hAnsi="Gill Sans MT" w:cs="Arial"/>
                <w:sz w:val="22"/>
                <w:szCs w:val="22"/>
              </w:rPr>
            </w:pPr>
            <w:r w:rsidRPr="002740CA">
              <w:rPr>
                <w:rFonts w:ascii="Gill Sans MT" w:eastAsia="Times New Roman" w:hAnsi="Gill Sans MT" w:cs="Arial"/>
                <w:sz w:val="22"/>
                <w:szCs w:val="22"/>
              </w:rPr>
              <w:t>Section 26(7) of the</w:t>
            </w:r>
            <w:r w:rsidRPr="002740CA">
              <w:rPr>
                <w:rFonts w:ascii="Gill Sans MT" w:eastAsia="Times New Roman" w:hAnsi="Gill Sans MT" w:cs="Arial"/>
                <w:i/>
                <w:sz w:val="22"/>
                <w:szCs w:val="22"/>
              </w:rPr>
              <w:t xml:space="preserve"> Public Health and Wellbeing Act 2008 </w:t>
            </w:r>
            <w:r w:rsidRPr="002740CA">
              <w:rPr>
                <w:rFonts w:ascii="Gill Sans MT" w:eastAsia="Times New Roman" w:hAnsi="Gill Sans MT" w:cs="Arial"/>
                <w:sz w:val="22"/>
                <w:szCs w:val="22"/>
              </w:rPr>
              <w:t xml:space="preserve">(Vic) </w:t>
            </w:r>
          </w:p>
        </w:tc>
        <w:tc>
          <w:tcPr>
            <w:tcW w:w="2978" w:type="dxa"/>
          </w:tcPr>
          <w:p w:rsidR="002740CA" w:rsidRPr="002740CA" w:rsidRDefault="002740CA" w:rsidP="002740CA">
            <w:pPr>
              <w:spacing w:before="240" w:line="276" w:lineRule="auto"/>
              <w:rPr>
                <w:rFonts w:ascii="Gill Sans MT" w:hAnsi="Gill Sans MT" w:cs="Arial"/>
                <w:color w:val="000000" w:themeColor="text1"/>
                <w:sz w:val="22"/>
                <w:szCs w:val="22"/>
              </w:rPr>
            </w:pPr>
            <w:r w:rsidRPr="002740CA">
              <w:rPr>
                <w:rFonts w:ascii="Gill Sans MT" w:hAnsi="Gill Sans MT"/>
                <w:sz w:val="22"/>
                <w:szCs w:val="22"/>
              </w:rPr>
              <w:t xml:space="preserve">Available on Council’s website: </w:t>
            </w:r>
            <w:hyperlink r:id="rId33" w:history="1">
              <w:r w:rsidRPr="002740CA">
                <w:rPr>
                  <w:rStyle w:val="Hyperlink"/>
                  <w:rFonts w:ascii="Gill Sans MT" w:hAnsi="Gill Sans MT"/>
                  <w:color w:val="0070C0"/>
                  <w:sz w:val="22"/>
                  <w:szCs w:val="22"/>
                </w:rPr>
                <w:t>www.gleneira.vic.gov.au</w:t>
              </w:r>
            </w:hyperlink>
            <w:r w:rsidRPr="002740CA">
              <w:rPr>
                <w:rFonts w:ascii="Gill Sans MT" w:hAnsi="Gill Sans MT"/>
                <w:sz w:val="22"/>
                <w:szCs w:val="22"/>
              </w:rPr>
              <w:t xml:space="preserve"> </w:t>
            </w:r>
            <w:r w:rsidRPr="002740CA">
              <w:rPr>
                <w:rFonts w:ascii="Gill Sans MT" w:hAnsi="Gill Sans MT" w:cs="Arial"/>
                <w:color w:val="000000" w:themeColor="text1"/>
                <w:sz w:val="22"/>
                <w:szCs w:val="22"/>
              </w:rPr>
              <w:t xml:space="preserve"> </w:t>
            </w:r>
          </w:p>
          <w:p w:rsidR="002740CA" w:rsidRPr="002740CA" w:rsidRDefault="002740CA" w:rsidP="002740CA">
            <w:pPr>
              <w:spacing w:before="240" w:line="276" w:lineRule="auto"/>
              <w:rPr>
                <w:rFonts w:ascii="Gill Sans MT" w:eastAsia="Times New Roman" w:hAnsi="Gill Sans MT" w:cs="Arial"/>
                <w:sz w:val="22"/>
                <w:szCs w:val="22"/>
              </w:rPr>
            </w:pPr>
          </w:p>
        </w:tc>
      </w:tr>
      <w:tr w:rsidR="002740CA" w:rsidRPr="00D41EB2" w:rsidTr="00830274">
        <w:tc>
          <w:tcPr>
            <w:tcW w:w="4361" w:type="dxa"/>
          </w:tcPr>
          <w:p w:rsidR="002740CA" w:rsidRPr="002740CA" w:rsidRDefault="002740CA" w:rsidP="00580B99">
            <w:pPr>
              <w:spacing w:before="240" w:line="276" w:lineRule="auto"/>
              <w:rPr>
                <w:rFonts w:ascii="Gill Sans MT" w:eastAsia="Times New Roman" w:hAnsi="Gill Sans MT" w:cs="Arial"/>
                <w:sz w:val="22"/>
                <w:szCs w:val="22"/>
              </w:rPr>
            </w:pPr>
            <w:r w:rsidRPr="002740CA">
              <w:rPr>
                <w:rFonts w:ascii="Gill Sans MT" w:eastAsia="Times New Roman" w:hAnsi="Gill Sans MT" w:cs="Arial"/>
                <w:sz w:val="22"/>
                <w:szCs w:val="22"/>
              </w:rPr>
              <w:t xml:space="preserve">Council’s Public Road Register </w:t>
            </w:r>
          </w:p>
        </w:tc>
        <w:tc>
          <w:tcPr>
            <w:tcW w:w="1843" w:type="dxa"/>
          </w:tcPr>
          <w:p w:rsidR="002740CA" w:rsidRPr="002740CA" w:rsidRDefault="002740CA" w:rsidP="00580B99">
            <w:pPr>
              <w:spacing w:before="240" w:line="276" w:lineRule="auto"/>
              <w:rPr>
                <w:rFonts w:ascii="Gill Sans MT" w:eastAsia="Times New Roman" w:hAnsi="Gill Sans MT" w:cs="Arial"/>
                <w:sz w:val="22"/>
                <w:szCs w:val="22"/>
              </w:rPr>
            </w:pPr>
            <w:r w:rsidRPr="002740CA">
              <w:rPr>
                <w:rFonts w:ascii="Gill Sans MT" w:eastAsia="Times New Roman" w:hAnsi="Gill Sans MT" w:cs="Arial"/>
                <w:sz w:val="22"/>
                <w:szCs w:val="22"/>
              </w:rPr>
              <w:t xml:space="preserve">Section 19(5) and (5A) of the </w:t>
            </w:r>
            <w:r w:rsidRPr="002740CA">
              <w:rPr>
                <w:rFonts w:ascii="Gill Sans MT" w:eastAsia="Times New Roman" w:hAnsi="Gill Sans MT" w:cs="Arial"/>
                <w:i/>
                <w:sz w:val="22"/>
                <w:szCs w:val="22"/>
              </w:rPr>
              <w:t>Road Management Act 2004</w:t>
            </w:r>
            <w:r w:rsidRPr="002740CA">
              <w:rPr>
                <w:rFonts w:ascii="Gill Sans MT" w:eastAsia="Times New Roman" w:hAnsi="Gill Sans MT" w:cs="Arial"/>
                <w:sz w:val="22"/>
                <w:szCs w:val="22"/>
              </w:rPr>
              <w:t xml:space="preserve"> (Vic)</w:t>
            </w:r>
          </w:p>
        </w:tc>
        <w:tc>
          <w:tcPr>
            <w:tcW w:w="2978" w:type="dxa"/>
          </w:tcPr>
          <w:p w:rsidR="002740CA" w:rsidRPr="002740CA" w:rsidRDefault="002740CA" w:rsidP="002740CA">
            <w:pPr>
              <w:spacing w:before="240" w:line="276" w:lineRule="auto"/>
              <w:rPr>
                <w:rFonts w:ascii="Gill Sans MT" w:hAnsi="Gill Sans MT" w:cs="Arial"/>
                <w:color w:val="000000" w:themeColor="text1"/>
                <w:sz w:val="22"/>
                <w:szCs w:val="22"/>
              </w:rPr>
            </w:pPr>
            <w:r w:rsidRPr="002740CA">
              <w:rPr>
                <w:rFonts w:ascii="Gill Sans MT" w:hAnsi="Gill Sans MT"/>
                <w:sz w:val="22"/>
                <w:szCs w:val="22"/>
              </w:rPr>
              <w:t xml:space="preserve">Available on Council’s website: </w:t>
            </w:r>
            <w:hyperlink r:id="rId34" w:history="1">
              <w:r w:rsidRPr="002740CA">
                <w:rPr>
                  <w:rStyle w:val="Hyperlink"/>
                  <w:rFonts w:ascii="Gill Sans MT" w:hAnsi="Gill Sans MT"/>
                  <w:color w:val="0070C0"/>
                  <w:sz w:val="22"/>
                  <w:szCs w:val="22"/>
                </w:rPr>
                <w:t>www.gleneira.vic.gov.au</w:t>
              </w:r>
            </w:hyperlink>
            <w:r w:rsidRPr="002740CA">
              <w:rPr>
                <w:rFonts w:ascii="Gill Sans MT" w:hAnsi="Gill Sans MT"/>
                <w:sz w:val="22"/>
                <w:szCs w:val="22"/>
              </w:rPr>
              <w:t xml:space="preserve"> </w:t>
            </w:r>
            <w:r w:rsidRPr="002740CA">
              <w:rPr>
                <w:rFonts w:ascii="Gill Sans MT" w:hAnsi="Gill Sans MT" w:cs="Arial"/>
                <w:color w:val="000000" w:themeColor="text1"/>
                <w:sz w:val="22"/>
                <w:szCs w:val="22"/>
              </w:rPr>
              <w:t xml:space="preserve"> </w:t>
            </w:r>
          </w:p>
          <w:p w:rsidR="002740CA" w:rsidRPr="002740CA" w:rsidRDefault="002740CA" w:rsidP="00580B99">
            <w:pPr>
              <w:spacing w:line="276" w:lineRule="auto"/>
              <w:rPr>
                <w:rFonts w:ascii="Gill Sans MT" w:eastAsia="Times New Roman" w:hAnsi="Gill Sans MT" w:cs="Arial"/>
                <w:sz w:val="22"/>
                <w:szCs w:val="22"/>
              </w:rPr>
            </w:pPr>
          </w:p>
        </w:tc>
      </w:tr>
      <w:tr w:rsidR="002740CA" w:rsidRPr="00D41EB2" w:rsidTr="00830274">
        <w:tc>
          <w:tcPr>
            <w:tcW w:w="4361" w:type="dxa"/>
          </w:tcPr>
          <w:p w:rsidR="002740CA" w:rsidRPr="002740CA" w:rsidRDefault="002740CA" w:rsidP="002740CA">
            <w:pPr>
              <w:spacing w:before="240" w:line="276" w:lineRule="auto"/>
              <w:rPr>
                <w:rFonts w:eastAsia="Times New Roman" w:cs="Arial"/>
                <w:sz w:val="22"/>
                <w:szCs w:val="18"/>
              </w:rPr>
            </w:pPr>
            <w:r w:rsidRPr="002740CA">
              <w:rPr>
                <w:rFonts w:eastAsia="Times New Roman" w:cs="Arial"/>
                <w:sz w:val="22"/>
                <w:szCs w:val="18"/>
              </w:rPr>
              <w:t>Council’s Protected Disclosure Policy and Procedures</w:t>
            </w:r>
          </w:p>
        </w:tc>
        <w:tc>
          <w:tcPr>
            <w:tcW w:w="1843" w:type="dxa"/>
          </w:tcPr>
          <w:p w:rsidR="002740CA" w:rsidRPr="002740CA" w:rsidRDefault="002740CA" w:rsidP="002740CA">
            <w:pPr>
              <w:spacing w:before="240" w:line="276" w:lineRule="auto"/>
              <w:rPr>
                <w:rFonts w:eastAsia="Times New Roman" w:cs="Arial"/>
                <w:sz w:val="22"/>
                <w:szCs w:val="18"/>
              </w:rPr>
            </w:pPr>
            <w:r w:rsidRPr="002740CA">
              <w:rPr>
                <w:rFonts w:eastAsia="Times New Roman" w:cs="Arial"/>
                <w:i/>
                <w:sz w:val="22"/>
                <w:szCs w:val="18"/>
              </w:rPr>
              <w:t xml:space="preserve">Protected Disclosure Act </w:t>
            </w:r>
            <w:r w:rsidRPr="002740CA">
              <w:rPr>
                <w:rFonts w:eastAsia="Times New Roman" w:cs="Arial"/>
                <w:i/>
                <w:sz w:val="22"/>
                <w:szCs w:val="18"/>
              </w:rPr>
              <w:lastRenderedPageBreak/>
              <w:t>2012</w:t>
            </w:r>
            <w:r w:rsidRPr="002740CA">
              <w:rPr>
                <w:rFonts w:eastAsia="Times New Roman" w:cs="Arial"/>
                <w:sz w:val="22"/>
                <w:szCs w:val="18"/>
              </w:rPr>
              <w:t xml:space="preserve"> (Vic) </w:t>
            </w:r>
          </w:p>
        </w:tc>
        <w:tc>
          <w:tcPr>
            <w:tcW w:w="2978" w:type="dxa"/>
          </w:tcPr>
          <w:p w:rsidR="002740CA" w:rsidRDefault="002740CA" w:rsidP="002740CA">
            <w:pPr>
              <w:spacing w:before="240"/>
            </w:pPr>
            <w:r w:rsidRPr="0008563A">
              <w:rPr>
                <w:rFonts w:ascii="Gill Sans MT" w:hAnsi="Gill Sans MT"/>
                <w:sz w:val="22"/>
                <w:szCs w:val="22"/>
              </w:rPr>
              <w:lastRenderedPageBreak/>
              <w:t xml:space="preserve">Available on Council’s website: </w:t>
            </w:r>
            <w:hyperlink r:id="rId35" w:history="1">
              <w:r w:rsidRPr="0008563A">
                <w:rPr>
                  <w:rStyle w:val="Hyperlink"/>
                  <w:rFonts w:ascii="Gill Sans MT" w:hAnsi="Gill Sans MT"/>
                  <w:color w:val="0070C0"/>
                  <w:sz w:val="22"/>
                  <w:szCs w:val="22"/>
                </w:rPr>
                <w:t>www.gleneira.vic.gov.au</w:t>
              </w:r>
            </w:hyperlink>
            <w:r w:rsidRPr="0008563A">
              <w:rPr>
                <w:rFonts w:ascii="Gill Sans MT" w:hAnsi="Gill Sans MT"/>
                <w:sz w:val="22"/>
                <w:szCs w:val="22"/>
              </w:rPr>
              <w:t xml:space="preserve"> </w:t>
            </w:r>
            <w:r w:rsidRPr="0008563A">
              <w:rPr>
                <w:rFonts w:ascii="Gill Sans MT" w:hAnsi="Gill Sans MT" w:cs="Arial"/>
                <w:color w:val="000000" w:themeColor="text1"/>
                <w:sz w:val="22"/>
                <w:szCs w:val="22"/>
              </w:rPr>
              <w:t xml:space="preserve"> </w:t>
            </w:r>
          </w:p>
        </w:tc>
      </w:tr>
      <w:tr w:rsidR="002740CA" w:rsidRPr="00D41EB2" w:rsidTr="00830274">
        <w:tc>
          <w:tcPr>
            <w:tcW w:w="4361" w:type="dxa"/>
          </w:tcPr>
          <w:p w:rsidR="002740CA" w:rsidRPr="002740CA" w:rsidRDefault="002740CA" w:rsidP="002740CA">
            <w:pPr>
              <w:spacing w:before="240" w:line="276" w:lineRule="auto"/>
              <w:rPr>
                <w:rFonts w:eastAsia="Times New Roman" w:cs="Arial"/>
                <w:sz w:val="22"/>
                <w:szCs w:val="18"/>
              </w:rPr>
            </w:pPr>
            <w:r w:rsidRPr="002740CA">
              <w:rPr>
                <w:rFonts w:eastAsia="Times New Roman" w:cs="Arial"/>
                <w:sz w:val="22"/>
                <w:szCs w:val="18"/>
              </w:rPr>
              <w:lastRenderedPageBreak/>
              <w:t>Council’s Privacy Policy</w:t>
            </w:r>
          </w:p>
        </w:tc>
        <w:tc>
          <w:tcPr>
            <w:tcW w:w="1843" w:type="dxa"/>
          </w:tcPr>
          <w:p w:rsidR="002740CA" w:rsidRPr="002740CA" w:rsidRDefault="002740CA" w:rsidP="002740CA">
            <w:pPr>
              <w:spacing w:before="240" w:line="276" w:lineRule="auto"/>
              <w:rPr>
                <w:rFonts w:eastAsia="Times New Roman" w:cs="Arial"/>
                <w:sz w:val="22"/>
                <w:szCs w:val="18"/>
              </w:rPr>
            </w:pPr>
            <w:r w:rsidRPr="002740CA">
              <w:rPr>
                <w:rFonts w:eastAsia="Times New Roman" w:cs="Arial"/>
                <w:i/>
                <w:sz w:val="22"/>
                <w:szCs w:val="18"/>
              </w:rPr>
              <w:t xml:space="preserve">Privacy and Data Protection Act 2014 </w:t>
            </w:r>
            <w:r w:rsidRPr="002740CA">
              <w:rPr>
                <w:rFonts w:eastAsia="Times New Roman" w:cs="Arial"/>
                <w:sz w:val="22"/>
                <w:szCs w:val="18"/>
              </w:rPr>
              <w:t>(Vic)</w:t>
            </w:r>
          </w:p>
        </w:tc>
        <w:tc>
          <w:tcPr>
            <w:tcW w:w="2978" w:type="dxa"/>
          </w:tcPr>
          <w:p w:rsidR="002740CA" w:rsidRDefault="002740CA" w:rsidP="002740CA">
            <w:pPr>
              <w:spacing w:before="240"/>
            </w:pPr>
            <w:r w:rsidRPr="0008563A">
              <w:rPr>
                <w:rFonts w:ascii="Gill Sans MT" w:hAnsi="Gill Sans MT"/>
                <w:sz w:val="22"/>
                <w:szCs w:val="22"/>
              </w:rPr>
              <w:t xml:space="preserve">Available on Council’s website: </w:t>
            </w:r>
            <w:hyperlink r:id="rId36" w:history="1">
              <w:r w:rsidRPr="0008563A">
                <w:rPr>
                  <w:rStyle w:val="Hyperlink"/>
                  <w:rFonts w:ascii="Gill Sans MT" w:hAnsi="Gill Sans MT"/>
                  <w:color w:val="0070C0"/>
                  <w:sz w:val="22"/>
                  <w:szCs w:val="22"/>
                </w:rPr>
                <w:t>www.gleneira.vic.gov.au</w:t>
              </w:r>
            </w:hyperlink>
            <w:r w:rsidRPr="0008563A">
              <w:rPr>
                <w:rFonts w:ascii="Gill Sans MT" w:hAnsi="Gill Sans MT"/>
                <w:sz w:val="22"/>
                <w:szCs w:val="22"/>
              </w:rPr>
              <w:t xml:space="preserve"> </w:t>
            </w:r>
            <w:r w:rsidRPr="0008563A">
              <w:rPr>
                <w:rFonts w:ascii="Gill Sans MT" w:hAnsi="Gill Sans MT" w:cs="Arial"/>
                <w:color w:val="000000" w:themeColor="text1"/>
                <w:sz w:val="22"/>
                <w:szCs w:val="22"/>
              </w:rPr>
              <w:t xml:space="preserve"> </w:t>
            </w:r>
          </w:p>
        </w:tc>
      </w:tr>
    </w:tbl>
    <w:p w:rsidR="00D41EB2" w:rsidRDefault="00D41EB2" w:rsidP="00D41EB2">
      <w:pPr>
        <w:pStyle w:val="GEBODYTEXT2"/>
        <w:ind w:left="0"/>
      </w:pPr>
    </w:p>
    <w:p w:rsidR="002740CA" w:rsidRDefault="002740CA">
      <w:pPr>
        <w:rPr>
          <w:color w:val="000000" w:themeColor="text1"/>
          <w:sz w:val="22"/>
        </w:rPr>
      </w:pPr>
      <w:r>
        <w:br w:type="page"/>
      </w:r>
    </w:p>
    <w:p w:rsidR="002740CA" w:rsidRDefault="002740CA" w:rsidP="002740CA">
      <w:pPr>
        <w:pStyle w:val="GEH2"/>
      </w:pPr>
      <w:bookmarkStart w:id="26" w:name="_Toc1393485"/>
      <w:r>
        <w:lastRenderedPageBreak/>
        <w:t>Council facilities where documents may be inspected</w:t>
      </w:r>
      <w:bookmarkEnd w:id="26"/>
    </w:p>
    <w:p w:rsidR="002740CA" w:rsidRDefault="002740CA" w:rsidP="002740CA">
      <w:pPr>
        <w:pStyle w:val="GEH3"/>
      </w:pPr>
      <w:bookmarkStart w:id="27" w:name="_Toc1393486"/>
      <w:r>
        <w:t>Glen Eira Town Hall</w:t>
      </w:r>
      <w:bookmarkEnd w:id="27"/>
    </w:p>
    <w:p w:rsidR="002740CA" w:rsidRDefault="002740CA" w:rsidP="002740CA">
      <w:pPr>
        <w:pStyle w:val="GEBODYTEXT3"/>
        <w:ind w:left="0"/>
      </w:pPr>
      <w:r>
        <w:t xml:space="preserve">The Glen Eira Town Hall is located at </w:t>
      </w:r>
      <w:r w:rsidRPr="002740CA">
        <w:t>420 Glen Eira Road, Caulfield</w:t>
      </w:r>
      <w:r>
        <w:t xml:space="preserve">. </w:t>
      </w:r>
    </w:p>
    <w:p w:rsidR="002740CA" w:rsidRDefault="002740CA" w:rsidP="002740CA">
      <w:pPr>
        <w:pStyle w:val="GEBODYTEXT3"/>
        <w:ind w:left="0"/>
      </w:pPr>
      <w:r>
        <w:t>The Town Hall opening hours are:</w:t>
      </w:r>
    </w:p>
    <w:p w:rsidR="002740CA" w:rsidRDefault="002740CA" w:rsidP="002740CA">
      <w:pPr>
        <w:pStyle w:val="GEBODYTEXT3"/>
        <w:spacing w:before="0" w:after="0"/>
        <w:ind w:left="0"/>
      </w:pPr>
      <w:r>
        <w:t>Sunday</w:t>
      </w:r>
      <w:r>
        <w:tab/>
      </w:r>
      <w:r>
        <w:tab/>
        <w:t>Closed</w:t>
      </w:r>
    </w:p>
    <w:p w:rsidR="002740CA" w:rsidRDefault="002740CA" w:rsidP="002740CA">
      <w:pPr>
        <w:pStyle w:val="GEBODYTEXT3"/>
        <w:spacing w:before="0" w:after="0"/>
        <w:ind w:left="0"/>
      </w:pPr>
      <w:r>
        <w:t>Monday</w:t>
      </w:r>
      <w:r>
        <w:tab/>
      </w:r>
      <w:r>
        <w:tab/>
        <w:t xml:space="preserve">8am – 5.30pm </w:t>
      </w:r>
    </w:p>
    <w:p w:rsidR="002740CA" w:rsidRDefault="002740CA" w:rsidP="002740CA">
      <w:pPr>
        <w:pStyle w:val="GEBODYTEXT3"/>
        <w:spacing w:before="0" w:after="0"/>
        <w:ind w:left="0"/>
      </w:pPr>
      <w:r>
        <w:t>Tuesday</w:t>
      </w:r>
      <w:r>
        <w:tab/>
        <w:t xml:space="preserve">8am – 7.15pm </w:t>
      </w:r>
    </w:p>
    <w:p w:rsidR="002740CA" w:rsidRDefault="002740CA" w:rsidP="002740CA">
      <w:pPr>
        <w:pStyle w:val="GEBODYTEXT3"/>
        <w:spacing w:before="0" w:after="0"/>
        <w:ind w:left="0"/>
      </w:pPr>
      <w:r>
        <w:t>Wednesday</w:t>
      </w:r>
      <w:r>
        <w:tab/>
        <w:t>8am – 5.30pm</w:t>
      </w:r>
    </w:p>
    <w:p w:rsidR="002740CA" w:rsidRDefault="002740CA" w:rsidP="002740CA">
      <w:pPr>
        <w:pStyle w:val="GEBODYTEXT3"/>
        <w:spacing w:before="0" w:after="0"/>
        <w:ind w:left="0"/>
      </w:pPr>
      <w:r>
        <w:t>Thursday</w:t>
      </w:r>
      <w:r>
        <w:tab/>
        <w:t>8am – 5.30pm</w:t>
      </w:r>
    </w:p>
    <w:p w:rsidR="002740CA" w:rsidRDefault="002740CA" w:rsidP="002740CA">
      <w:pPr>
        <w:pStyle w:val="GEBODYTEXT3"/>
        <w:spacing w:before="0" w:after="0"/>
        <w:ind w:left="0"/>
      </w:pPr>
      <w:r>
        <w:t>Friday</w:t>
      </w:r>
      <w:r>
        <w:tab/>
      </w:r>
      <w:r>
        <w:tab/>
        <w:t>8am – 5.30pm</w:t>
      </w:r>
    </w:p>
    <w:p w:rsidR="002740CA" w:rsidRPr="002740CA" w:rsidRDefault="002740CA" w:rsidP="002740CA">
      <w:pPr>
        <w:pStyle w:val="GEBODYTEXT3"/>
        <w:spacing w:before="0" w:after="0"/>
        <w:ind w:left="0"/>
      </w:pPr>
      <w:r>
        <w:t xml:space="preserve">Saturday </w:t>
      </w:r>
      <w:r>
        <w:tab/>
        <w:t>Closed</w:t>
      </w:r>
    </w:p>
    <w:p w:rsidR="002740CA" w:rsidRDefault="002740CA" w:rsidP="002740CA">
      <w:pPr>
        <w:pStyle w:val="GEH3"/>
      </w:pPr>
      <w:bookmarkStart w:id="28" w:name="_Toc1393487"/>
      <w:r>
        <w:t>Council’s public libraries</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851"/>
        <w:gridCol w:w="4112"/>
      </w:tblGrid>
      <w:tr w:rsidR="00580B99" w:rsidTr="00580B99">
        <w:trPr>
          <w:trHeight w:val="615"/>
        </w:trPr>
        <w:tc>
          <w:tcPr>
            <w:tcW w:w="4219" w:type="dxa"/>
            <w:shd w:val="clear" w:color="auto" w:fill="FFBE9E"/>
          </w:tcPr>
          <w:p w:rsidR="00580B99" w:rsidRPr="00580B99" w:rsidRDefault="00580B99" w:rsidP="00580B99">
            <w:pPr>
              <w:pStyle w:val="GEBODYTEXT3"/>
              <w:spacing w:before="0" w:after="0"/>
              <w:ind w:left="0"/>
              <w:rPr>
                <w:b/>
                <w:sz w:val="24"/>
              </w:rPr>
            </w:pPr>
            <w:proofErr w:type="spellStart"/>
            <w:r w:rsidRPr="00580B99">
              <w:rPr>
                <w:b/>
                <w:sz w:val="24"/>
              </w:rPr>
              <w:t>Bentleigh</w:t>
            </w:r>
            <w:proofErr w:type="spellEnd"/>
            <w:r w:rsidRPr="00580B99">
              <w:rPr>
                <w:b/>
                <w:sz w:val="24"/>
              </w:rPr>
              <w:t xml:space="preserve"> Library </w:t>
            </w:r>
          </w:p>
          <w:p w:rsidR="00580B99" w:rsidRPr="00580B99" w:rsidRDefault="00580B99" w:rsidP="00580B99">
            <w:pPr>
              <w:pStyle w:val="GEBODYTEXT3"/>
              <w:spacing w:before="0" w:after="0"/>
              <w:ind w:left="0"/>
              <w:rPr>
                <w:b/>
                <w:sz w:val="24"/>
              </w:rPr>
            </w:pPr>
          </w:p>
        </w:tc>
        <w:tc>
          <w:tcPr>
            <w:tcW w:w="851" w:type="dxa"/>
          </w:tcPr>
          <w:p w:rsidR="00580B99" w:rsidRPr="00580B99" w:rsidRDefault="00580B99" w:rsidP="00580B99">
            <w:pPr>
              <w:pStyle w:val="GEBODYTEXT3"/>
              <w:spacing w:before="0" w:after="0"/>
              <w:ind w:left="0"/>
              <w:rPr>
                <w:b/>
                <w:sz w:val="24"/>
              </w:rPr>
            </w:pPr>
          </w:p>
        </w:tc>
        <w:tc>
          <w:tcPr>
            <w:tcW w:w="4112" w:type="dxa"/>
            <w:shd w:val="clear" w:color="auto" w:fill="FFBE9E"/>
          </w:tcPr>
          <w:p w:rsidR="00580B99" w:rsidRPr="00580B99" w:rsidRDefault="00580B99" w:rsidP="00580B99">
            <w:pPr>
              <w:pStyle w:val="GEBODYTEXT3"/>
              <w:spacing w:before="0" w:after="0"/>
              <w:ind w:left="0"/>
              <w:rPr>
                <w:b/>
                <w:sz w:val="24"/>
              </w:rPr>
            </w:pPr>
            <w:proofErr w:type="spellStart"/>
            <w:r w:rsidRPr="00580B99">
              <w:rPr>
                <w:b/>
                <w:sz w:val="24"/>
              </w:rPr>
              <w:t>Elsternwick</w:t>
            </w:r>
            <w:proofErr w:type="spellEnd"/>
            <w:r w:rsidRPr="00580B99">
              <w:rPr>
                <w:b/>
                <w:sz w:val="24"/>
              </w:rPr>
              <w:t xml:space="preserve"> Library</w:t>
            </w:r>
          </w:p>
        </w:tc>
      </w:tr>
      <w:tr w:rsidR="00580B99" w:rsidTr="00580B99">
        <w:tc>
          <w:tcPr>
            <w:tcW w:w="4219" w:type="dxa"/>
          </w:tcPr>
          <w:p w:rsidR="00580B99" w:rsidRPr="002740CA" w:rsidRDefault="00580B99" w:rsidP="00580B99">
            <w:pPr>
              <w:rPr>
                <w:rFonts w:ascii="Gill Sans MT" w:hAnsi="Gill Sans MT" w:cs="Arial"/>
                <w:sz w:val="22"/>
                <w:szCs w:val="22"/>
              </w:rPr>
            </w:pPr>
            <w:r w:rsidRPr="002740CA">
              <w:rPr>
                <w:rFonts w:ascii="Gill Sans MT" w:hAnsi="Gill Sans MT" w:cs="Arial"/>
                <w:sz w:val="22"/>
                <w:szCs w:val="22"/>
              </w:rPr>
              <w:t xml:space="preserve">161 Jasper Road, </w:t>
            </w:r>
            <w:proofErr w:type="spellStart"/>
            <w:r w:rsidRPr="002740CA">
              <w:rPr>
                <w:rFonts w:ascii="Gill Sans MT" w:hAnsi="Gill Sans MT" w:cs="Arial"/>
                <w:sz w:val="22"/>
                <w:szCs w:val="22"/>
              </w:rPr>
              <w:t>Bentleigh</w:t>
            </w:r>
            <w:proofErr w:type="spellEnd"/>
            <w:r w:rsidRPr="002740CA">
              <w:rPr>
                <w:rFonts w:ascii="Gill Sans MT" w:hAnsi="Gill Sans MT" w:cs="Arial"/>
                <w:sz w:val="22"/>
                <w:szCs w:val="22"/>
              </w:rPr>
              <w:t xml:space="preserve"> VIC 3204</w:t>
            </w:r>
          </w:p>
          <w:p w:rsidR="00580B99" w:rsidRPr="002740CA" w:rsidRDefault="00580B99" w:rsidP="00580B99">
            <w:pPr>
              <w:pStyle w:val="open-hours"/>
              <w:spacing w:before="150" w:beforeAutospacing="0" w:after="150" w:afterAutospacing="0" w:line="276" w:lineRule="auto"/>
              <w:rPr>
                <w:rFonts w:ascii="Gill Sans MT" w:hAnsi="Gill Sans MT" w:cs="Arial"/>
                <w:sz w:val="22"/>
                <w:szCs w:val="22"/>
              </w:rPr>
            </w:pPr>
            <w:r>
              <w:rPr>
                <w:rFonts w:ascii="Gill Sans MT" w:hAnsi="Gill Sans MT" w:cs="Arial"/>
                <w:sz w:val="22"/>
                <w:szCs w:val="22"/>
              </w:rPr>
              <w:t xml:space="preserve">Sunday  </w:t>
            </w:r>
            <w:r>
              <w:rPr>
                <w:rFonts w:ascii="Gill Sans MT" w:hAnsi="Gill Sans MT" w:cs="Arial"/>
                <w:sz w:val="22"/>
                <w:szCs w:val="22"/>
              </w:rPr>
              <w:tab/>
            </w:r>
            <w:r w:rsidRPr="002740CA">
              <w:rPr>
                <w:rFonts w:ascii="Gill Sans MT" w:hAnsi="Gill Sans MT" w:cs="Arial"/>
                <w:sz w:val="22"/>
                <w:szCs w:val="22"/>
              </w:rPr>
              <w:t>12pm-</w:t>
            </w:r>
            <w:r>
              <w:rPr>
                <w:rFonts w:ascii="Gill Sans MT" w:hAnsi="Gill Sans MT" w:cs="Arial"/>
                <w:sz w:val="22"/>
                <w:szCs w:val="22"/>
              </w:rPr>
              <w:t>5pm </w:t>
            </w:r>
            <w:r>
              <w:rPr>
                <w:rFonts w:ascii="Gill Sans MT" w:hAnsi="Gill Sans MT" w:cs="Arial"/>
                <w:sz w:val="22"/>
                <w:szCs w:val="22"/>
              </w:rPr>
              <w:br/>
              <w:t>Monday</w:t>
            </w:r>
            <w:r>
              <w:rPr>
                <w:rFonts w:ascii="Gill Sans MT" w:hAnsi="Gill Sans MT" w:cs="Arial"/>
                <w:sz w:val="22"/>
                <w:szCs w:val="22"/>
              </w:rPr>
              <w:tab/>
            </w:r>
            <w:r>
              <w:rPr>
                <w:rFonts w:ascii="Gill Sans MT" w:hAnsi="Gill Sans MT" w:cs="Arial"/>
                <w:sz w:val="22"/>
                <w:szCs w:val="22"/>
              </w:rPr>
              <w:tab/>
              <w:t>10am-9pm </w:t>
            </w:r>
            <w:r>
              <w:rPr>
                <w:rFonts w:ascii="Gill Sans MT" w:hAnsi="Gill Sans MT" w:cs="Arial"/>
                <w:sz w:val="22"/>
                <w:szCs w:val="22"/>
              </w:rPr>
              <w:br/>
              <w:t>Tuesday</w:t>
            </w:r>
            <w:r>
              <w:rPr>
                <w:rFonts w:ascii="Gill Sans MT" w:hAnsi="Gill Sans MT" w:cs="Arial"/>
                <w:sz w:val="22"/>
                <w:szCs w:val="22"/>
              </w:rPr>
              <w:tab/>
            </w:r>
            <w:r w:rsidRPr="002740CA">
              <w:rPr>
                <w:rFonts w:ascii="Gill Sans MT" w:hAnsi="Gill Sans MT" w:cs="Arial"/>
                <w:sz w:val="22"/>
                <w:szCs w:val="22"/>
              </w:rPr>
              <w:t>10am-9pm </w:t>
            </w:r>
            <w:r w:rsidRPr="002740CA">
              <w:rPr>
                <w:rFonts w:ascii="Gill Sans MT" w:hAnsi="Gill Sans MT" w:cs="Arial"/>
                <w:sz w:val="22"/>
                <w:szCs w:val="22"/>
              </w:rPr>
              <w:br/>
              <w:t>Wednesday</w:t>
            </w:r>
            <w:r w:rsidRPr="002740CA">
              <w:rPr>
                <w:rFonts w:ascii="Gill Sans MT" w:hAnsi="Gill Sans MT" w:cs="Arial"/>
                <w:sz w:val="22"/>
                <w:szCs w:val="22"/>
              </w:rPr>
              <w:tab/>
              <w:t>10am-9pm </w:t>
            </w:r>
            <w:r w:rsidRPr="002740CA">
              <w:rPr>
                <w:rFonts w:ascii="Gill Sans MT" w:hAnsi="Gill Sans MT" w:cs="Arial"/>
                <w:sz w:val="22"/>
                <w:szCs w:val="22"/>
              </w:rPr>
              <w:br/>
              <w:t>Thursday</w:t>
            </w:r>
            <w:r w:rsidRPr="002740CA">
              <w:rPr>
                <w:rFonts w:ascii="Gill Sans MT" w:hAnsi="Gill Sans MT" w:cs="Arial"/>
                <w:sz w:val="22"/>
                <w:szCs w:val="22"/>
              </w:rPr>
              <w:tab/>
              <w:t>10am-9pm </w:t>
            </w:r>
            <w:r w:rsidRPr="002740CA">
              <w:rPr>
                <w:rFonts w:ascii="Gill Sans MT" w:hAnsi="Gill Sans MT" w:cs="Arial"/>
                <w:sz w:val="22"/>
                <w:szCs w:val="22"/>
              </w:rPr>
              <w:br/>
              <w:t>Friday</w:t>
            </w:r>
            <w:r w:rsidRPr="002740CA">
              <w:rPr>
                <w:rFonts w:ascii="Gill Sans MT" w:hAnsi="Gill Sans MT" w:cs="Arial"/>
                <w:sz w:val="22"/>
                <w:szCs w:val="22"/>
              </w:rPr>
              <w:tab/>
            </w:r>
            <w:r w:rsidRPr="002740CA">
              <w:rPr>
                <w:rFonts w:ascii="Gill Sans MT" w:hAnsi="Gill Sans MT" w:cs="Arial"/>
                <w:sz w:val="22"/>
                <w:szCs w:val="22"/>
              </w:rPr>
              <w:tab/>
              <w:t>10am-6pm </w:t>
            </w:r>
            <w:r w:rsidRPr="002740CA">
              <w:rPr>
                <w:rFonts w:ascii="Gill Sans MT" w:hAnsi="Gill Sans MT" w:cs="Arial"/>
                <w:sz w:val="22"/>
                <w:szCs w:val="22"/>
              </w:rPr>
              <w:br/>
              <w:t>Saturday</w:t>
            </w:r>
            <w:r w:rsidRPr="002740CA">
              <w:rPr>
                <w:rFonts w:ascii="Gill Sans MT" w:hAnsi="Gill Sans MT" w:cs="Arial"/>
                <w:sz w:val="22"/>
                <w:szCs w:val="22"/>
              </w:rPr>
              <w:tab/>
              <w:t>10am-4pm</w:t>
            </w:r>
          </w:p>
          <w:p w:rsidR="00580B99" w:rsidRDefault="00580B99" w:rsidP="00580B99">
            <w:pPr>
              <w:pStyle w:val="GEBODYTEXT3"/>
              <w:ind w:left="0"/>
            </w:pPr>
          </w:p>
        </w:tc>
        <w:tc>
          <w:tcPr>
            <w:tcW w:w="851" w:type="dxa"/>
          </w:tcPr>
          <w:p w:rsidR="00580B99" w:rsidRPr="00580B99" w:rsidRDefault="00580B99" w:rsidP="00580B99">
            <w:pPr>
              <w:pStyle w:val="GEBODYTEXT3"/>
              <w:spacing w:after="0"/>
              <w:ind w:left="0"/>
              <w:rPr>
                <w:b/>
                <w:sz w:val="24"/>
                <w:u w:val="single"/>
              </w:rPr>
            </w:pPr>
          </w:p>
        </w:tc>
        <w:tc>
          <w:tcPr>
            <w:tcW w:w="4112" w:type="dxa"/>
          </w:tcPr>
          <w:p w:rsidR="00580B99" w:rsidRPr="002740CA" w:rsidRDefault="00580B99" w:rsidP="00580B99">
            <w:pPr>
              <w:pStyle w:val="GESUBHEADING"/>
              <w:spacing w:before="0" w:after="240"/>
              <w:rPr>
                <w:b w:val="0"/>
                <w:i w:val="0"/>
                <w:color w:val="000000" w:themeColor="text1"/>
                <w:sz w:val="32"/>
              </w:rPr>
            </w:pPr>
            <w:r w:rsidRPr="002740CA">
              <w:rPr>
                <w:b w:val="0"/>
                <w:i w:val="0"/>
                <w:color w:val="000000" w:themeColor="text1"/>
                <w:sz w:val="22"/>
              </w:rPr>
              <w:t xml:space="preserve">4 </w:t>
            </w:r>
            <w:proofErr w:type="spellStart"/>
            <w:r w:rsidRPr="002740CA">
              <w:rPr>
                <w:b w:val="0"/>
                <w:i w:val="0"/>
                <w:color w:val="000000" w:themeColor="text1"/>
                <w:sz w:val="22"/>
              </w:rPr>
              <w:t>Staniland</w:t>
            </w:r>
            <w:proofErr w:type="spellEnd"/>
            <w:r w:rsidRPr="002740CA">
              <w:rPr>
                <w:b w:val="0"/>
                <w:i w:val="0"/>
                <w:color w:val="000000" w:themeColor="text1"/>
                <w:sz w:val="22"/>
              </w:rPr>
              <w:t xml:space="preserve"> Grove, </w:t>
            </w:r>
            <w:proofErr w:type="spellStart"/>
            <w:r w:rsidRPr="002740CA">
              <w:rPr>
                <w:b w:val="0"/>
                <w:i w:val="0"/>
                <w:color w:val="000000" w:themeColor="text1"/>
                <w:sz w:val="22"/>
              </w:rPr>
              <w:t>Elsternwick</w:t>
            </w:r>
            <w:proofErr w:type="spellEnd"/>
            <w:r w:rsidRPr="002740CA">
              <w:rPr>
                <w:b w:val="0"/>
                <w:i w:val="0"/>
                <w:color w:val="000000" w:themeColor="text1"/>
                <w:sz w:val="22"/>
              </w:rPr>
              <w:t xml:space="preserve"> VIC 3185</w:t>
            </w:r>
          </w:p>
          <w:p w:rsidR="00580B99" w:rsidRPr="002740CA" w:rsidRDefault="00580B99" w:rsidP="00580B99">
            <w:pPr>
              <w:pStyle w:val="ListParagraph"/>
              <w:ind w:left="0"/>
              <w:rPr>
                <w:rFonts w:ascii="Gill Sans MT" w:hAnsi="Gill Sans MT" w:cs="Arial"/>
              </w:rPr>
            </w:pPr>
            <w:r w:rsidRPr="002740CA">
              <w:rPr>
                <w:rFonts w:ascii="Gill Sans MT" w:hAnsi="Gill Sans MT" w:cs="Arial"/>
              </w:rPr>
              <w:t>Sunday</w:t>
            </w:r>
            <w:r w:rsidRPr="002740CA">
              <w:rPr>
                <w:rFonts w:ascii="Gill Sans MT" w:hAnsi="Gill Sans MT" w:cs="Arial"/>
              </w:rPr>
              <w:tab/>
            </w:r>
            <w:r w:rsidRPr="002740CA">
              <w:rPr>
                <w:rFonts w:ascii="Gill Sans MT" w:hAnsi="Gill Sans MT" w:cs="Arial"/>
              </w:rPr>
              <w:tab/>
              <w:t>C</w:t>
            </w:r>
            <w:r>
              <w:rPr>
                <w:rFonts w:ascii="Gill Sans MT" w:hAnsi="Gill Sans MT" w:cs="Arial"/>
              </w:rPr>
              <w:t>losed </w:t>
            </w:r>
            <w:r>
              <w:rPr>
                <w:rFonts w:ascii="Gill Sans MT" w:hAnsi="Gill Sans MT" w:cs="Arial"/>
              </w:rPr>
              <w:br/>
              <w:t>Monday</w:t>
            </w:r>
            <w:r>
              <w:rPr>
                <w:rFonts w:ascii="Gill Sans MT" w:hAnsi="Gill Sans MT" w:cs="Arial"/>
              </w:rPr>
              <w:tab/>
            </w:r>
            <w:r>
              <w:rPr>
                <w:rFonts w:ascii="Gill Sans MT" w:hAnsi="Gill Sans MT" w:cs="Arial"/>
              </w:rPr>
              <w:tab/>
              <w:t>Closed </w:t>
            </w:r>
            <w:r>
              <w:rPr>
                <w:rFonts w:ascii="Gill Sans MT" w:hAnsi="Gill Sans MT" w:cs="Arial"/>
              </w:rPr>
              <w:br/>
              <w:t>Tuesday</w:t>
            </w:r>
            <w:r>
              <w:rPr>
                <w:rFonts w:ascii="Gill Sans MT" w:hAnsi="Gill Sans MT" w:cs="Arial"/>
              </w:rPr>
              <w:tab/>
            </w:r>
            <w:r w:rsidRPr="002740CA">
              <w:rPr>
                <w:rFonts w:ascii="Gill Sans MT" w:hAnsi="Gill Sans MT" w:cs="Arial"/>
              </w:rPr>
              <w:t>10am-6pm </w:t>
            </w:r>
            <w:r w:rsidRPr="002740CA">
              <w:rPr>
                <w:rFonts w:ascii="Gill Sans MT" w:hAnsi="Gill Sans MT" w:cs="Arial"/>
              </w:rPr>
              <w:br/>
              <w:t>Wednesday</w:t>
            </w:r>
            <w:r w:rsidRPr="002740CA">
              <w:rPr>
                <w:rFonts w:ascii="Gill Sans MT" w:hAnsi="Gill Sans MT" w:cs="Arial"/>
              </w:rPr>
              <w:tab/>
              <w:t>10am-6pm </w:t>
            </w:r>
            <w:r w:rsidRPr="002740CA">
              <w:rPr>
                <w:rFonts w:ascii="Gill Sans MT" w:hAnsi="Gill Sans MT" w:cs="Arial"/>
              </w:rPr>
              <w:br/>
              <w:t>Thursday</w:t>
            </w:r>
            <w:r w:rsidRPr="002740CA">
              <w:rPr>
                <w:rFonts w:ascii="Gill Sans MT" w:hAnsi="Gill Sans MT" w:cs="Arial"/>
              </w:rPr>
              <w:tab/>
              <w:t>2pm-6pm </w:t>
            </w:r>
          </w:p>
          <w:p w:rsidR="00580B99" w:rsidRPr="002740CA" w:rsidRDefault="00580B99" w:rsidP="00580B99">
            <w:pPr>
              <w:pStyle w:val="ListParagraph"/>
              <w:ind w:left="0"/>
              <w:rPr>
                <w:rFonts w:ascii="Gill Sans MT" w:hAnsi="Gill Sans MT" w:cs="Arial"/>
              </w:rPr>
            </w:pPr>
            <w:r w:rsidRPr="002740CA">
              <w:rPr>
                <w:rFonts w:ascii="Gill Sans MT" w:hAnsi="Gill Sans MT" w:cs="Arial"/>
              </w:rPr>
              <w:t>Friday</w:t>
            </w:r>
            <w:r w:rsidRPr="002740CA">
              <w:rPr>
                <w:rFonts w:ascii="Gill Sans MT" w:hAnsi="Gill Sans MT" w:cs="Arial"/>
              </w:rPr>
              <w:tab/>
            </w:r>
            <w:r w:rsidRPr="002740CA">
              <w:rPr>
                <w:rFonts w:ascii="Gill Sans MT" w:hAnsi="Gill Sans MT" w:cs="Arial"/>
              </w:rPr>
              <w:tab/>
              <w:t>10am-6pm</w:t>
            </w:r>
          </w:p>
          <w:p w:rsidR="00580B99" w:rsidRPr="002740CA" w:rsidRDefault="00580B99" w:rsidP="00580B99">
            <w:pPr>
              <w:pStyle w:val="ListParagraph"/>
              <w:ind w:left="0"/>
              <w:rPr>
                <w:rFonts w:ascii="Gill Sans MT" w:hAnsi="Gill Sans MT" w:cs="Arial"/>
              </w:rPr>
            </w:pPr>
            <w:r>
              <w:rPr>
                <w:rFonts w:ascii="Gill Sans MT" w:hAnsi="Gill Sans MT" w:cs="Arial"/>
              </w:rPr>
              <w:t>Saturday</w:t>
            </w:r>
            <w:r>
              <w:rPr>
                <w:rFonts w:ascii="Gill Sans MT" w:hAnsi="Gill Sans MT" w:cs="Arial"/>
              </w:rPr>
              <w:tab/>
            </w:r>
            <w:r w:rsidRPr="002740CA">
              <w:rPr>
                <w:rFonts w:ascii="Gill Sans MT" w:hAnsi="Gill Sans MT" w:cs="Arial"/>
              </w:rPr>
              <w:t>10am-1pm</w:t>
            </w:r>
          </w:p>
          <w:p w:rsidR="00580B99" w:rsidRDefault="00580B99" w:rsidP="00580B99">
            <w:pPr>
              <w:pStyle w:val="GEBODYTEXT3"/>
              <w:ind w:left="0"/>
            </w:pPr>
          </w:p>
        </w:tc>
      </w:tr>
      <w:tr w:rsidR="00580B99" w:rsidTr="00580B99">
        <w:tc>
          <w:tcPr>
            <w:tcW w:w="4219" w:type="dxa"/>
            <w:shd w:val="clear" w:color="auto" w:fill="FFBE9E"/>
          </w:tcPr>
          <w:p w:rsidR="00580B99" w:rsidRPr="00580B99" w:rsidRDefault="00580B99" w:rsidP="00580B99">
            <w:pPr>
              <w:pStyle w:val="GEBODYTEXT3"/>
              <w:ind w:left="0"/>
              <w:rPr>
                <w:rFonts w:ascii="Gill Sans MT" w:hAnsi="Gill Sans MT"/>
                <w:szCs w:val="22"/>
              </w:rPr>
            </w:pPr>
            <w:r w:rsidRPr="00580B99">
              <w:rPr>
                <w:rFonts w:ascii="Gill Sans MT" w:hAnsi="Gill Sans MT"/>
                <w:b/>
                <w:sz w:val="24"/>
                <w:szCs w:val="22"/>
              </w:rPr>
              <w:t>Carnegie Library and Community Centre</w:t>
            </w:r>
            <w:r w:rsidRPr="00580B99">
              <w:rPr>
                <w:rFonts w:ascii="Gill Sans MT" w:hAnsi="Gill Sans MT"/>
                <w:szCs w:val="22"/>
              </w:rPr>
              <w:t xml:space="preserve"> </w:t>
            </w:r>
          </w:p>
        </w:tc>
        <w:tc>
          <w:tcPr>
            <w:tcW w:w="851" w:type="dxa"/>
            <w:shd w:val="clear" w:color="auto" w:fill="auto"/>
          </w:tcPr>
          <w:p w:rsidR="00580B99" w:rsidRPr="00580B99" w:rsidRDefault="00580B99" w:rsidP="00580B99">
            <w:pPr>
              <w:pStyle w:val="GEBODYTEXT3"/>
              <w:spacing w:after="0"/>
              <w:ind w:left="0"/>
              <w:rPr>
                <w:b/>
                <w:sz w:val="24"/>
              </w:rPr>
            </w:pPr>
          </w:p>
        </w:tc>
        <w:tc>
          <w:tcPr>
            <w:tcW w:w="4112" w:type="dxa"/>
            <w:shd w:val="clear" w:color="auto" w:fill="FFBE9E"/>
          </w:tcPr>
          <w:p w:rsidR="00580B99" w:rsidRPr="00580B99" w:rsidRDefault="00580B99" w:rsidP="00580B99">
            <w:pPr>
              <w:pStyle w:val="GEBODYTEXT3"/>
              <w:ind w:left="0"/>
              <w:rPr>
                <w:b/>
                <w:sz w:val="24"/>
              </w:rPr>
            </w:pPr>
            <w:r w:rsidRPr="00580B99">
              <w:rPr>
                <w:b/>
                <w:sz w:val="24"/>
              </w:rPr>
              <w:t xml:space="preserve">Caulfield Library </w:t>
            </w:r>
          </w:p>
        </w:tc>
      </w:tr>
      <w:tr w:rsidR="00580B99" w:rsidTr="00580B99">
        <w:tc>
          <w:tcPr>
            <w:tcW w:w="4219" w:type="dxa"/>
          </w:tcPr>
          <w:p w:rsidR="00580B99" w:rsidRPr="00580B99" w:rsidRDefault="00580B99" w:rsidP="00580B99">
            <w:pPr>
              <w:pStyle w:val="GEBODYTEXT3"/>
              <w:ind w:left="0"/>
              <w:rPr>
                <w:rFonts w:ascii="Gill Sans MT" w:hAnsi="Gill Sans MT"/>
                <w:szCs w:val="22"/>
                <w:u w:val="single"/>
              </w:rPr>
            </w:pPr>
            <w:r w:rsidRPr="00580B99">
              <w:rPr>
                <w:rFonts w:ascii="Gill Sans MT" w:hAnsi="Gill Sans MT" w:cs="Arial"/>
                <w:szCs w:val="22"/>
              </w:rPr>
              <w:t xml:space="preserve">7 </w:t>
            </w:r>
            <w:proofErr w:type="spellStart"/>
            <w:r w:rsidRPr="00580B99">
              <w:rPr>
                <w:rFonts w:ascii="Gill Sans MT" w:hAnsi="Gill Sans MT" w:cs="Arial"/>
                <w:szCs w:val="22"/>
              </w:rPr>
              <w:t>Shepparson</w:t>
            </w:r>
            <w:proofErr w:type="spellEnd"/>
            <w:r w:rsidRPr="00580B99">
              <w:rPr>
                <w:rFonts w:ascii="Gill Sans MT" w:hAnsi="Gill Sans MT" w:cs="Arial"/>
                <w:szCs w:val="22"/>
              </w:rPr>
              <w:t xml:space="preserve"> Avenue, Carnegie VIC 3163</w:t>
            </w:r>
          </w:p>
          <w:p w:rsidR="00580B99" w:rsidRPr="00580B99" w:rsidRDefault="00580B99" w:rsidP="00580B99">
            <w:pPr>
              <w:pStyle w:val="open-hours"/>
              <w:spacing w:before="150" w:beforeAutospacing="0" w:after="150" w:afterAutospacing="0" w:line="276" w:lineRule="auto"/>
              <w:jc w:val="both"/>
              <w:rPr>
                <w:rFonts w:ascii="Gill Sans MT" w:hAnsi="Gill Sans MT" w:cs="Arial"/>
                <w:sz w:val="22"/>
                <w:szCs w:val="22"/>
              </w:rPr>
            </w:pPr>
            <w:r w:rsidRPr="00580B99">
              <w:rPr>
                <w:rFonts w:ascii="Gill Sans MT" w:hAnsi="Gill Sans MT" w:cs="Arial"/>
                <w:sz w:val="22"/>
                <w:szCs w:val="22"/>
              </w:rPr>
              <w:t>Sunday</w:t>
            </w:r>
            <w:r w:rsidRPr="00580B99">
              <w:rPr>
                <w:rFonts w:ascii="Gill Sans MT" w:hAnsi="Gill Sans MT" w:cs="Arial"/>
                <w:sz w:val="22"/>
                <w:szCs w:val="22"/>
              </w:rPr>
              <w:tab/>
            </w:r>
            <w:r w:rsidRPr="00580B99">
              <w:rPr>
                <w:rFonts w:ascii="Gill Sans MT" w:hAnsi="Gill Sans MT" w:cs="Arial"/>
                <w:sz w:val="22"/>
                <w:szCs w:val="22"/>
              </w:rPr>
              <w:tab/>
              <w:t>12pm-5pm </w:t>
            </w:r>
            <w:r w:rsidRPr="00580B99">
              <w:rPr>
                <w:rFonts w:ascii="Gill Sans MT" w:hAnsi="Gill Sans MT" w:cs="Arial"/>
                <w:sz w:val="22"/>
                <w:szCs w:val="22"/>
              </w:rPr>
              <w:br/>
              <w:t>Monday</w:t>
            </w:r>
            <w:r w:rsidRPr="00580B99">
              <w:rPr>
                <w:rFonts w:ascii="Gill Sans MT" w:hAnsi="Gill Sans MT" w:cs="Arial"/>
                <w:sz w:val="22"/>
                <w:szCs w:val="22"/>
              </w:rPr>
              <w:tab/>
            </w:r>
            <w:r w:rsidRPr="00580B99">
              <w:rPr>
                <w:rFonts w:ascii="Gill Sans MT" w:hAnsi="Gill Sans MT" w:cs="Arial"/>
                <w:sz w:val="22"/>
                <w:szCs w:val="22"/>
              </w:rPr>
              <w:tab/>
              <w:t>10am-9pm </w:t>
            </w:r>
            <w:r w:rsidRPr="00580B99">
              <w:rPr>
                <w:rFonts w:ascii="Gill Sans MT" w:hAnsi="Gill Sans MT" w:cs="Arial"/>
                <w:sz w:val="22"/>
                <w:szCs w:val="22"/>
              </w:rPr>
              <w:br/>
              <w:t>Tuesday</w:t>
            </w:r>
            <w:r>
              <w:rPr>
                <w:rFonts w:ascii="Gill Sans MT" w:hAnsi="Gill Sans MT" w:cs="Arial"/>
                <w:sz w:val="22"/>
                <w:szCs w:val="22"/>
              </w:rPr>
              <w:tab/>
            </w:r>
            <w:r w:rsidRPr="00580B99">
              <w:rPr>
                <w:rFonts w:ascii="Gill Sans MT" w:hAnsi="Gill Sans MT" w:cs="Arial"/>
                <w:sz w:val="22"/>
                <w:szCs w:val="22"/>
              </w:rPr>
              <w:t>10am-9pm </w:t>
            </w:r>
            <w:r w:rsidRPr="00580B99">
              <w:rPr>
                <w:rFonts w:ascii="Gill Sans MT" w:hAnsi="Gill Sans MT" w:cs="Arial"/>
                <w:sz w:val="22"/>
                <w:szCs w:val="22"/>
              </w:rPr>
              <w:br/>
              <w:t>Wednesday</w:t>
            </w:r>
            <w:r w:rsidRPr="00580B99">
              <w:rPr>
                <w:rFonts w:ascii="Gill Sans MT" w:hAnsi="Gill Sans MT" w:cs="Arial"/>
                <w:sz w:val="22"/>
                <w:szCs w:val="22"/>
              </w:rPr>
              <w:tab/>
              <w:t>10am-9pm </w:t>
            </w:r>
            <w:r w:rsidRPr="00580B99">
              <w:rPr>
                <w:rFonts w:ascii="Gill Sans MT" w:hAnsi="Gill Sans MT" w:cs="Arial"/>
                <w:sz w:val="22"/>
                <w:szCs w:val="22"/>
              </w:rPr>
              <w:br/>
              <w:t>Thursday</w:t>
            </w:r>
            <w:r w:rsidRPr="00580B99">
              <w:rPr>
                <w:rFonts w:ascii="Gill Sans MT" w:hAnsi="Gill Sans MT" w:cs="Arial"/>
                <w:sz w:val="22"/>
                <w:szCs w:val="22"/>
              </w:rPr>
              <w:tab/>
              <w:t>10am-9pm </w:t>
            </w:r>
            <w:r w:rsidRPr="00580B99">
              <w:rPr>
                <w:rFonts w:ascii="Gill Sans MT" w:hAnsi="Gill Sans MT" w:cs="Arial"/>
                <w:sz w:val="22"/>
                <w:szCs w:val="22"/>
              </w:rPr>
              <w:br/>
              <w:t>Friday</w:t>
            </w:r>
            <w:r w:rsidRPr="00580B99">
              <w:rPr>
                <w:rFonts w:ascii="Gill Sans MT" w:hAnsi="Gill Sans MT" w:cs="Arial"/>
                <w:sz w:val="22"/>
                <w:szCs w:val="22"/>
              </w:rPr>
              <w:tab/>
            </w:r>
            <w:r w:rsidRPr="00580B99">
              <w:rPr>
                <w:rFonts w:ascii="Gill Sans MT" w:hAnsi="Gill Sans MT" w:cs="Arial"/>
                <w:sz w:val="22"/>
                <w:szCs w:val="22"/>
              </w:rPr>
              <w:tab/>
              <w:t>10am-6pm </w:t>
            </w:r>
            <w:r w:rsidRPr="00580B99">
              <w:rPr>
                <w:rFonts w:ascii="Gill Sans MT" w:hAnsi="Gill Sans MT" w:cs="Arial"/>
                <w:sz w:val="22"/>
                <w:szCs w:val="22"/>
              </w:rPr>
              <w:br/>
              <w:t>Saturday</w:t>
            </w:r>
            <w:r w:rsidRPr="00580B99">
              <w:rPr>
                <w:rFonts w:ascii="Gill Sans MT" w:hAnsi="Gill Sans MT" w:cs="Arial"/>
                <w:sz w:val="22"/>
                <w:szCs w:val="22"/>
              </w:rPr>
              <w:tab/>
              <w:t>10am-4pm </w:t>
            </w:r>
          </w:p>
          <w:p w:rsidR="00580B99" w:rsidRDefault="00580B99" w:rsidP="00580B99">
            <w:pPr>
              <w:pStyle w:val="GEBODYTEXT3"/>
              <w:ind w:left="0"/>
            </w:pPr>
          </w:p>
        </w:tc>
        <w:tc>
          <w:tcPr>
            <w:tcW w:w="851" w:type="dxa"/>
          </w:tcPr>
          <w:p w:rsidR="00580B99" w:rsidRPr="00580B99" w:rsidRDefault="00580B99" w:rsidP="00580B99">
            <w:pPr>
              <w:pStyle w:val="GEBODYTEXT3"/>
              <w:ind w:left="0"/>
              <w:rPr>
                <w:b/>
                <w:sz w:val="24"/>
                <w:u w:val="single"/>
              </w:rPr>
            </w:pPr>
          </w:p>
        </w:tc>
        <w:tc>
          <w:tcPr>
            <w:tcW w:w="4112" w:type="dxa"/>
          </w:tcPr>
          <w:p w:rsidR="00580B99" w:rsidRPr="00580B99" w:rsidRDefault="00580B99" w:rsidP="00580B99">
            <w:pPr>
              <w:spacing w:line="276" w:lineRule="auto"/>
              <w:rPr>
                <w:rFonts w:ascii="Gill Sans MT" w:hAnsi="Gill Sans MT" w:cs="Arial"/>
                <w:sz w:val="22"/>
                <w:szCs w:val="22"/>
              </w:rPr>
            </w:pPr>
            <w:r w:rsidRPr="00580B99">
              <w:rPr>
                <w:rFonts w:ascii="Gill Sans MT" w:hAnsi="Gill Sans MT" w:cs="Arial"/>
                <w:sz w:val="22"/>
                <w:szCs w:val="22"/>
              </w:rPr>
              <w:t>Glen Eira Town Hall Hawthorn Roads, Caulfield</w:t>
            </w:r>
          </w:p>
          <w:p w:rsidR="00580B99" w:rsidRPr="00580B99" w:rsidRDefault="00580B99" w:rsidP="00580B99">
            <w:pPr>
              <w:pStyle w:val="open-hours"/>
              <w:spacing w:before="0" w:beforeAutospacing="0" w:after="150" w:afterAutospacing="0" w:line="276" w:lineRule="auto"/>
              <w:jc w:val="both"/>
              <w:rPr>
                <w:rFonts w:ascii="Gill Sans MT" w:hAnsi="Gill Sans MT" w:cs="Arial"/>
                <w:sz w:val="22"/>
                <w:szCs w:val="22"/>
              </w:rPr>
            </w:pPr>
            <w:r w:rsidRPr="00580B99">
              <w:rPr>
                <w:rFonts w:ascii="Gill Sans MT" w:hAnsi="Gill Sans MT" w:cs="Arial"/>
                <w:sz w:val="22"/>
                <w:szCs w:val="22"/>
              </w:rPr>
              <w:t>Sunday</w:t>
            </w:r>
            <w:r w:rsidRPr="00580B99">
              <w:rPr>
                <w:rFonts w:ascii="Gill Sans MT" w:hAnsi="Gill Sans MT" w:cs="Arial"/>
                <w:sz w:val="22"/>
                <w:szCs w:val="22"/>
              </w:rPr>
              <w:tab/>
            </w:r>
            <w:r w:rsidRPr="00580B99">
              <w:rPr>
                <w:rFonts w:ascii="Gill Sans MT" w:hAnsi="Gill Sans MT" w:cs="Arial"/>
                <w:sz w:val="22"/>
                <w:szCs w:val="22"/>
              </w:rPr>
              <w:tab/>
              <w:t>12pm-</w:t>
            </w:r>
            <w:r>
              <w:rPr>
                <w:rFonts w:ascii="Gill Sans MT" w:hAnsi="Gill Sans MT" w:cs="Arial"/>
                <w:sz w:val="22"/>
                <w:szCs w:val="22"/>
              </w:rPr>
              <w:t>5pm </w:t>
            </w:r>
            <w:r>
              <w:rPr>
                <w:rFonts w:ascii="Gill Sans MT" w:hAnsi="Gill Sans MT" w:cs="Arial"/>
                <w:sz w:val="22"/>
                <w:szCs w:val="22"/>
              </w:rPr>
              <w:br/>
              <w:t>Monday</w:t>
            </w:r>
            <w:r>
              <w:rPr>
                <w:rFonts w:ascii="Gill Sans MT" w:hAnsi="Gill Sans MT" w:cs="Arial"/>
                <w:sz w:val="22"/>
                <w:szCs w:val="22"/>
              </w:rPr>
              <w:tab/>
            </w:r>
            <w:r>
              <w:rPr>
                <w:rFonts w:ascii="Gill Sans MT" w:hAnsi="Gill Sans MT" w:cs="Arial"/>
                <w:sz w:val="22"/>
                <w:szCs w:val="22"/>
              </w:rPr>
              <w:tab/>
              <w:t>10am-6pm </w:t>
            </w:r>
            <w:r>
              <w:rPr>
                <w:rFonts w:ascii="Gill Sans MT" w:hAnsi="Gill Sans MT" w:cs="Arial"/>
                <w:sz w:val="22"/>
                <w:szCs w:val="22"/>
              </w:rPr>
              <w:br/>
              <w:t>Tuesday</w:t>
            </w:r>
            <w:r>
              <w:rPr>
                <w:rFonts w:ascii="Gill Sans MT" w:hAnsi="Gill Sans MT" w:cs="Arial"/>
                <w:sz w:val="22"/>
                <w:szCs w:val="22"/>
              </w:rPr>
              <w:tab/>
            </w:r>
            <w:r w:rsidRPr="00580B99">
              <w:rPr>
                <w:rFonts w:ascii="Gill Sans MT" w:hAnsi="Gill Sans MT" w:cs="Arial"/>
                <w:sz w:val="22"/>
                <w:szCs w:val="22"/>
              </w:rPr>
              <w:t>10am-8pm </w:t>
            </w:r>
            <w:r w:rsidRPr="00580B99">
              <w:rPr>
                <w:rFonts w:ascii="Gill Sans MT" w:hAnsi="Gill Sans MT" w:cs="Arial"/>
                <w:sz w:val="22"/>
                <w:szCs w:val="22"/>
              </w:rPr>
              <w:br/>
              <w:t>Wednesday</w:t>
            </w:r>
            <w:r w:rsidRPr="00580B99">
              <w:rPr>
                <w:rFonts w:ascii="Gill Sans MT" w:hAnsi="Gill Sans MT" w:cs="Arial"/>
                <w:sz w:val="22"/>
                <w:szCs w:val="22"/>
              </w:rPr>
              <w:tab/>
              <w:t>10am-8pm </w:t>
            </w:r>
            <w:r w:rsidRPr="00580B99">
              <w:rPr>
                <w:rFonts w:ascii="Gill Sans MT" w:hAnsi="Gill Sans MT" w:cs="Arial"/>
                <w:sz w:val="22"/>
                <w:szCs w:val="22"/>
              </w:rPr>
              <w:br/>
              <w:t>Thursday</w:t>
            </w:r>
            <w:r w:rsidRPr="00580B99">
              <w:rPr>
                <w:rFonts w:ascii="Gill Sans MT" w:hAnsi="Gill Sans MT" w:cs="Arial"/>
                <w:sz w:val="22"/>
                <w:szCs w:val="22"/>
              </w:rPr>
              <w:tab/>
              <w:t>10am-8pm </w:t>
            </w:r>
            <w:r w:rsidRPr="00580B99">
              <w:rPr>
                <w:rFonts w:ascii="Gill Sans MT" w:hAnsi="Gill Sans MT" w:cs="Arial"/>
                <w:sz w:val="22"/>
                <w:szCs w:val="22"/>
              </w:rPr>
              <w:br/>
              <w:t>Friday</w:t>
            </w:r>
            <w:r w:rsidRPr="00580B99">
              <w:rPr>
                <w:rFonts w:ascii="Gill Sans MT" w:hAnsi="Gill Sans MT" w:cs="Arial"/>
                <w:sz w:val="22"/>
                <w:szCs w:val="22"/>
              </w:rPr>
              <w:tab/>
            </w:r>
            <w:r w:rsidRPr="00580B99">
              <w:rPr>
                <w:rFonts w:ascii="Gill Sans MT" w:hAnsi="Gill Sans MT" w:cs="Arial"/>
                <w:sz w:val="22"/>
                <w:szCs w:val="22"/>
              </w:rPr>
              <w:tab/>
              <w:t>10am-6pm </w:t>
            </w:r>
            <w:r w:rsidRPr="00580B99">
              <w:rPr>
                <w:rFonts w:ascii="Gill Sans MT" w:hAnsi="Gill Sans MT" w:cs="Arial"/>
                <w:sz w:val="22"/>
                <w:szCs w:val="22"/>
              </w:rPr>
              <w:br/>
              <w:t>Saturday</w:t>
            </w:r>
            <w:r w:rsidRPr="00580B99">
              <w:rPr>
                <w:rFonts w:ascii="Gill Sans MT" w:hAnsi="Gill Sans MT" w:cs="Arial"/>
                <w:sz w:val="22"/>
                <w:szCs w:val="22"/>
              </w:rPr>
              <w:tab/>
              <w:t>1pm-4pm </w:t>
            </w:r>
          </w:p>
          <w:p w:rsidR="00580B99" w:rsidRDefault="00580B99" w:rsidP="00580B99">
            <w:pPr>
              <w:pStyle w:val="GEBODYTEXT3"/>
              <w:ind w:left="0"/>
            </w:pPr>
          </w:p>
        </w:tc>
      </w:tr>
    </w:tbl>
    <w:p w:rsidR="00580B99" w:rsidRDefault="00580B99" w:rsidP="00580B99">
      <w:pPr>
        <w:pStyle w:val="GEBODYTEXT3"/>
      </w:pPr>
    </w:p>
    <w:p w:rsidR="00580B99" w:rsidRDefault="00580B99" w:rsidP="00580B99">
      <w:pPr>
        <w:pStyle w:val="GEBODYTEXT3"/>
      </w:pPr>
    </w:p>
    <w:p w:rsidR="00580B99" w:rsidRDefault="00580B99" w:rsidP="00580B99">
      <w:pPr>
        <w:pStyle w:val="GEBODYTEXT3"/>
      </w:pPr>
    </w:p>
    <w:p w:rsidR="00580B99" w:rsidRDefault="00580B99" w:rsidP="00580B99">
      <w:pPr>
        <w:pStyle w:val="GEBODYTEXT3"/>
      </w:pPr>
    </w:p>
    <w:p w:rsidR="002740CA" w:rsidRDefault="002740CA">
      <w:pPr>
        <w:rPr>
          <w:color w:val="000000" w:themeColor="text1"/>
          <w:sz w:val="22"/>
        </w:rPr>
      </w:pPr>
    </w:p>
    <w:p w:rsidR="00107FD4" w:rsidRDefault="00107FD4" w:rsidP="002740CA">
      <w:pPr>
        <w:pStyle w:val="GEH2"/>
      </w:pPr>
      <w:bookmarkStart w:id="29" w:name="_Toc1393488"/>
      <w:r>
        <w:lastRenderedPageBreak/>
        <w:t>Process for requesting access to documents maintained by Council</w:t>
      </w:r>
      <w:bookmarkEnd w:id="29"/>
    </w:p>
    <w:p w:rsidR="002740CA" w:rsidRPr="002740CA" w:rsidRDefault="002740CA" w:rsidP="002740CA">
      <w:pPr>
        <w:spacing w:line="276" w:lineRule="auto"/>
        <w:jc w:val="both"/>
        <w:rPr>
          <w:rFonts w:cs="Arial"/>
          <w:sz w:val="22"/>
        </w:rPr>
      </w:pPr>
      <w:r w:rsidRPr="002740CA">
        <w:rPr>
          <w:rFonts w:cs="Arial"/>
          <w:sz w:val="22"/>
        </w:rPr>
        <w:t xml:space="preserve">Any person wishing to access documents should first contact the Council department primarily responsible for maintaining that information. If the document is not publicly available or accessible through the relevant department, a request for access may be made under the </w:t>
      </w:r>
      <w:r w:rsidRPr="002740CA">
        <w:rPr>
          <w:rFonts w:cs="Arial"/>
          <w:i/>
          <w:sz w:val="22"/>
        </w:rPr>
        <w:t>Freedom of Information Act 1982</w:t>
      </w:r>
      <w:r w:rsidRPr="002740CA">
        <w:rPr>
          <w:rFonts w:cs="Arial"/>
          <w:sz w:val="22"/>
        </w:rPr>
        <w:t xml:space="preserve"> (Vic). Freedom of Information requests may be subject to variable access charges.</w:t>
      </w:r>
    </w:p>
    <w:p w:rsidR="002740CA" w:rsidRPr="00E81EC4" w:rsidRDefault="002740CA" w:rsidP="002740CA">
      <w:pPr>
        <w:pStyle w:val="GEH3"/>
      </w:pPr>
      <w:bookmarkStart w:id="30" w:name="_Toc1393489"/>
      <w:r w:rsidRPr="00E81EC4">
        <w:t>How to lodge a request</w:t>
      </w:r>
      <w:bookmarkEnd w:id="30"/>
    </w:p>
    <w:p w:rsidR="002740CA" w:rsidRPr="002740CA" w:rsidRDefault="002740CA" w:rsidP="002740CA">
      <w:pPr>
        <w:spacing w:line="276" w:lineRule="auto"/>
        <w:jc w:val="both"/>
        <w:rPr>
          <w:rFonts w:ascii="Gill Sans MT" w:hAnsi="Gill Sans MT" w:cs="Arial"/>
          <w:sz w:val="22"/>
          <w:szCs w:val="22"/>
        </w:rPr>
      </w:pPr>
      <w:r w:rsidRPr="002740CA">
        <w:rPr>
          <w:rFonts w:ascii="Gill Sans MT" w:hAnsi="Gill Sans MT" w:cs="Arial"/>
          <w:sz w:val="22"/>
          <w:szCs w:val="22"/>
        </w:rPr>
        <w:t xml:space="preserve">Freedom of Information requests must: </w:t>
      </w:r>
    </w:p>
    <w:p w:rsidR="002740CA" w:rsidRPr="002740CA" w:rsidRDefault="002740CA" w:rsidP="002740CA">
      <w:pPr>
        <w:pStyle w:val="ListParagraph"/>
        <w:numPr>
          <w:ilvl w:val="0"/>
          <w:numId w:val="40"/>
        </w:numPr>
        <w:spacing w:after="0"/>
        <w:jc w:val="both"/>
        <w:rPr>
          <w:rFonts w:ascii="Gill Sans MT" w:hAnsi="Gill Sans MT" w:cs="Arial"/>
        </w:rPr>
      </w:pPr>
      <w:r w:rsidRPr="002740CA">
        <w:rPr>
          <w:rFonts w:ascii="Gill Sans MT" w:hAnsi="Gill Sans MT" w:cs="Arial"/>
        </w:rPr>
        <w:t>be made in writing;</w:t>
      </w:r>
    </w:p>
    <w:p w:rsidR="002740CA" w:rsidRPr="002740CA" w:rsidRDefault="002740CA" w:rsidP="002740CA">
      <w:pPr>
        <w:pStyle w:val="ListParagraph"/>
        <w:numPr>
          <w:ilvl w:val="0"/>
          <w:numId w:val="40"/>
        </w:numPr>
        <w:spacing w:after="0"/>
        <w:jc w:val="both"/>
        <w:rPr>
          <w:rFonts w:ascii="Gill Sans MT" w:hAnsi="Gill Sans MT" w:cs="Arial"/>
        </w:rPr>
      </w:pPr>
      <w:r w:rsidRPr="002740CA">
        <w:rPr>
          <w:rFonts w:ascii="Gill Sans MT" w:hAnsi="Gill Sans MT" w:cs="Arial"/>
        </w:rPr>
        <w:t>be accompanied by the prescribed application fee;</w:t>
      </w:r>
    </w:p>
    <w:p w:rsidR="002740CA" w:rsidRPr="002740CA" w:rsidRDefault="002740CA" w:rsidP="002740CA">
      <w:pPr>
        <w:pStyle w:val="ListParagraph"/>
        <w:numPr>
          <w:ilvl w:val="0"/>
          <w:numId w:val="40"/>
        </w:numPr>
        <w:spacing w:after="0"/>
        <w:jc w:val="both"/>
        <w:rPr>
          <w:rFonts w:ascii="Gill Sans MT" w:hAnsi="Gill Sans MT" w:cs="Arial"/>
        </w:rPr>
      </w:pPr>
      <w:r w:rsidRPr="002740CA">
        <w:rPr>
          <w:rFonts w:ascii="Gill Sans MT" w:hAnsi="Gill Sans MT" w:cs="Arial"/>
        </w:rPr>
        <w:t xml:space="preserve"> </w:t>
      </w:r>
      <w:proofErr w:type="gramStart"/>
      <w:r w:rsidRPr="002740CA">
        <w:rPr>
          <w:rFonts w:ascii="Gill Sans MT" w:hAnsi="Gill Sans MT" w:cs="Arial"/>
        </w:rPr>
        <w:t>be</w:t>
      </w:r>
      <w:proofErr w:type="gramEnd"/>
      <w:r w:rsidRPr="002740CA">
        <w:rPr>
          <w:rFonts w:ascii="Gill Sans MT" w:hAnsi="Gill Sans MT" w:cs="Arial"/>
        </w:rPr>
        <w:t xml:space="preserve"> sufficiently clear to allow Council to identify and locate the relevant documents. </w:t>
      </w:r>
    </w:p>
    <w:p w:rsidR="002740CA" w:rsidRPr="00E81EC4" w:rsidRDefault="002740CA" w:rsidP="002740CA">
      <w:pPr>
        <w:spacing w:line="276" w:lineRule="auto"/>
        <w:jc w:val="both"/>
        <w:rPr>
          <w:rFonts w:cs="Arial"/>
        </w:rPr>
      </w:pPr>
    </w:p>
    <w:p w:rsidR="002740CA" w:rsidRPr="002740CA" w:rsidRDefault="002740CA" w:rsidP="002740CA">
      <w:pPr>
        <w:spacing w:line="276" w:lineRule="auto"/>
        <w:jc w:val="both"/>
        <w:rPr>
          <w:rFonts w:ascii="Gill Sans MT" w:hAnsi="Gill Sans MT" w:cs="Arial"/>
          <w:sz w:val="22"/>
          <w:szCs w:val="22"/>
        </w:rPr>
      </w:pPr>
      <w:r w:rsidRPr="002740CA">
        <w:rPr>
          <w:rFonts w:ascii="Gill Sans MT" w:hAnsi="Gill Sans MT" w:cs="Arial"/>
          <w:sz w:val="22"/>
          <w:szCs w:val="22"/>
        </w:rPr>
        <w:t>Requests may be lodged:</w:t>
      </w:r>
    </w:p>
    <w:p w:rsidR="002740CA" w:rsidRPr="002740CA" w:rsidRDefault="002740CA" w:rsidP="002740CA">
      <w:pPr>
        <w:pStyle w:val="ListParagraph"/>
        <w:numPr>
          <w:ilvl w:val="0"/>
          <w:numId w:val="41"/>
        </w:numPr>
        <w:jc w:val="both"/>
        <w:rPr>
          <w:rFonts w:ascii="Gill Sans MT" w:hAnsi="Gill Sans MT" w:cs="Arial"/>
        </w:rPr>
      </w:pPr>
      <w:r w:rsidRPr="002740CA">
        <w:rPr>
          <w:rFonts w:ascii="Gill Sans MT" w:hAnsi="Gill Sans MT" w:cs="Arial"/>
        </w:rPr>
        <w:t xml:space="preserve">in person at the Service Desk located in the Town Hall, corner of Hawthorn and Glen Eira Roads, Caulfield VIC 3162; </w:t>
      </w:r>
    </w:p>
    <w:p w:rsidR="002740CA" w:rsidRPr="002740CA" w:rsidRDefault="002740CA" w:rsidP="002740CA">
      <w:pPr>
        <w:pStyle w:val="ListParagraph"/>
        <w:numPr>
          <w:ilvl w:val="0"/>
          <w:numId w:val="41"/>
        </w:numPr>
        <w:rPr>
          <w:rFonts w:ascii="Gill Sans MT" w:hAnsi="Gill Sans MT" w:cs="Arial"/>
        </w:rPr>
      </w:pPr>
      <w:proofErr w:type="gramStart"/>
      <w:r w:rsidRPr="002740CA">
        <w:rPr>
          <w:rFonts w:ascii="Gill Sans MT" w:hAnsi="Gill Sans MT" w:cs="Arial"/>
        </w:rPr>
        <w:t>online</w:t>
      </w:r>
      <w:proofErr w:type="gramEnd"/>
      <w:r w:rsidRPr="002740CA">
        <w:rPr>
          <w:rFonts w:ascii="Gill Sans MT" w:hAnsi="Gill Sans MT" w:cs="Arial"/>
        </w:rPr>
        <w:t xml:space="preserve"> via: </w:t>
      </w:r>
      <w:hyperlink r:id="rId37" w:history="1">
        <w:r w:rsidRPr="002740CA">
          <w:rPr>
            <w:rStyle w:val="Hyperlink"/>
            <w:rFonts w:ascii="Gill Sans MT" w:eastAsia="Times New Roman" w:hAnsi="Gill Sans MT" w:cs="Arial"/>
            <w:color w:val="0070C0"/>
          </w:rPr>
          <w:t>https://epathway-web.gleneira.vic.gov.au/ePathway/Production/Web/</w:t>
        </w:r>
      </w:hyperlink>
      <w:r w:rsidRPr="002740CA">
        <w:rPr>
          <w:rFonts w:ascii="Gill Sans MT" w:eastAsia="Times New Roman" w:hAnsi="Gill Sans MT" w:cs="Arial"/>
          <w:color w:val="0070C0"/>
        </w:rPr>
        <w:t>.</w:t>
      </w:r>
    </w:p>
    <w:p w:rsidR="002740CA" w:rsidRPr="002740CA" w:rsidRDefault="002740CA" w:rsidP="002740CA">
      <w:pPr>
        <w:pStyle w:val="ListParagraph"/>
        <w:numPr>
          <w:ilvl w:val="0"/>
          <w:numId w:val="41"/>
        </w:numPr>
        <w:jc w:val="both"/>
        <w:rPr>
          <w:rFonts w:ascii="Gill Sans MT" w:hAnsi="Gill Sans MT" w:cs="Arial"/>
        </w:rPr>
      </w:pPr>
      <w:r w:rsidRPr="002740CA">
        <w:rPr>
          <w:rFonts w:ascii="Gill Sans MT" w:hAnsi="Gill Sans MT" w:cs="Arial"/>
        </w:rPr>
        <w:t xml:space="preserve">by email to </w:t>
      </w:r>
      <w:hyperlink r:id="rId38" w:history="1">
        <w:r w:rsidRPr="002740CA">
          <w:rPr>
            <w:rStyle w:val="Hyperlink"/>
            <w:rFonts w:ascii="Gill Sans MT" w:hAnsi="Gill Sans MT" w:cs="Arial"/>
          </w:rPr>
          <w:t>foi@gleneira.vic.gov.au</w:t>
        </w:r>
      </w:hyperlink>
      <w:r w:rsidRPr="002740CA">
        <w:rPr>
          <w:rFonts w:ascii="Gill Sans MT" w:hAnsi="Gill Sans MT" w:cs="Arial"/>
        </w:rPr>
        <w:t xml:space="preserve">; or </w:t>
      </w:r>
    </w:p>
    <w:p w:rsidR="002740CA" w:rsidRPr="002740CA" w:rsidRDefault="002740CA" w:rsidP="002740CA">
      <w:pPr>
        <w:pStyle w:val="ListParagraph"/>
        <w:numPr>
          <w:ilvl w:val="0"/>
          <w:numId w:val="41"/>
        </w:numPr>
        <w:jc w:val="both"/>
        <w:rPr>
          <w:rFonts w:ascii="Gill Sans MT" w:hAnsi="Gill Sans MT" w:cs="Arial"/>
        </w:rPr>
      </w:pPr>
      <w:proofErr w:type="gramStart"/>
      <w:r w:rsidRPr="002740CA">
        <w:rPr>
          <w:rFonts w:ascii="Gill Sans MT" w:hAnsi="Gill Sans MT" w:cs="Arial"/>
        </w:rPr>
        <w:t>by</w:t>
      </w:r>
      <w:proofErr w:type="gramEnd"/>
      <w:r w:rsidRPr="002740CA">
        <w:rPr>
          <w:rFonts w:ascii="Gill Sans MT" w:hAnsi="Gill Sans MT" w:cs="Arial"/>
        </w:rPr>
        <w:t xml:space="preserve"> post, addressed to Freedom of Information Officer, Glen Eira City Council, PO Box 42, Caulfield South VIC 3162. </w:t>
      </w:r>
    </w:p>
    <w:p w:rsidR="002740CA" w:rsidRPr="002740CA" w:rsidRDefault="002740CA" w:rsidP="002740CA">
      <w:pPr>
        <w:spacing w:line="276" w:lineRule="auto"/>
        <w:jc w:val="both"/>
        <w:rPr>
          <w:rFonts w:cs="Arial"/>
          <w:sz w:val="22"/>
        </w:rPr>
      </w:pPr>
      <w:r w:rsidRPr="002740CA">
        <w:rPr>
          <w:rFonts w:cs="Arial"/>
          <w:sz w:val="22"/>
        </w:rPr>
        <w:t xml:space="preserve">The application fee may be paid over the phone by credit card (contact Council’s Service Centre at (03) 9524 3333), or in person at the Service Centre. Council has discretion to waive or reduce the application fee if it would cause hardship to the applicant. If that is the case, please provide supporting documentation to assist Council in determining whether the application fee should be waived or reduced. </w:t>
      </w:r>
    </w:p>
    <w:p w:rsidR="002740CA" w:rsidRPr="00E81EC4" w:rsidRDefault="002740CA" w:rsidP="002740CA">
      <w:pPr>
        <w:pStyle w:val="GEH3"/>
      </w:pPr>
      <w:bookmarkStart w:id="31" w:name="_Toc1393490"/>
      <w:r w:rsidRPr="00E81EC4">
        <w:t>Council’s obligations in relation to a request</w:t>
      </w:r>
      <w:bookmarkEnd w:id="31"/>
    </w:p>
    <w:p w:rsidR="002740CA" w:rsidRPr="00E81EC4" w:rsidRDefault="002740CA" w:rsidP="002740CA">
      <w:pPr>
        <w:spacing w:line="276" w:lineRule="auto"/>
        <w:jc w:val="both"/>
        <w:rPr>
          <w:rFonts w:cs="Arial"/>
        </w:rPr>
      </w:pPr>
      <w:r w:rsidRPr="00E81EC4">
        <w:rPr>
          <w:rFonts w:cs="Arial"/>
        </w:rPr>
        <w:t xml:space="preserve">The Freedom of Information Officer will respond to your request as quickly as possible, and within the timeframes prescribed by the </w:t>
      </w:r>
      <w:r w:rsidRPr="00E81EC4">
        <w:rPr>
          <w:rFonts w:cs="Arial"/>
          <w:i/>
        </w:rPr>
        <w:t>Freedom of Information Act 1982</w:t>
      </w:r>
      <w:r w:rsidRPr="00E81EC4">
        <w:rPr>
          <w:rFonts w:cs="Arial"/>
        </w:rPr>
        <w:t xml:space="preserve"> (Vic). </w:t>
      </w:r>
    </w:p>
    <w:p w:rsidR="002740CA" w:rsidRPr="00E81EC4" w:rsidRDefault="002740CA" w:rsidP="002740CA">
      <w:pPr>
        <w:pStyle w:val="GEH3"/>
      </w:pPr>
      <w:bookmarkStart w:id="32" w:name="_Toc1393491"/>
      <w:r w:rsidRPr="00E81EC4">
        <w:t>Officers responsible for requests to access documents</w:t>
      </w:r>
      <w:bookmarkEnd w:id="32"/>
    </w:p>
    <w:p w:rsidR="002740CA" w:rsidRPr="00E81EC4" w:rsidRDefault="002740CA" w:rsidP="002740CA">
      <w:pPr>
        <w:spacing w:line="276" w:lineRule="auto"/>
        <w:jc w:val="both"/>
        <w:rPr>
          <w:rFonts w:cs="Arial"/>
        </w:rPr>
      </w:pPr>
      <w:r w:rsidRPr="00E81EC4">
        <w:rPr>
          <w:rFonts w:cs="Arial"/>
        </w:rPr>
        <w:t>The following officers have delegated responsibility for managing requests to access documents:</w:t>
      </w:r>
    </w:p>
    <w:p w:rsidR="002740CA" w:rsidRPr="00E81EC4" w:rsidRDefault="002740CA" w:rsidP="002740CA">
      <w:pPr>
        <w:pStyle w:val="ListParagraph"/>
        <w:numPr>
          <w:ilvl w:val="0"/>
          <w:numId w:val="42"/>
        </w:numPr>
        <w:spacing w:after="0"/>
        <w:jc w:val="both"/>
        <w:rPr>
          <w:rFonts w:ascii="Gill Sans MT" w:hAnsi="Gill Sans MT" w:cs="Arial"/>
        </w:rPr>
      </w:pPr>
      <w:r w:rsidRPr="00E81EC4">
        <w:rPr>
          <w:rFonts w:ascii="Gill Sans MT" w:hAnsi="Gill Sans MT" w:cs="Arial"/>
        </w:rPr>
        <w:t xml:space="preserve">Corporate Counsel </w:t>
      </w:r>
    </w:p>
    <w:p w:rsidR="002740CA" w:rsidRPr="00E81EC4" w:rsidRDefault="002740CA" w:rsidP="00656E16">
      <w:pPr>
        <w:pStyle w:val="ListParagraph"/>
        <w:numPr>
          <w:ilvl w:val="0"/>
          <w:numId w:val="42"/>
        </w:numPr>
        <w:jc w:val="both"/>
      </w:pPr>
      <w:r w:rsidRPr="00DC5AF1">
        <w:rPr>
          <w:rFonts w:ascii="Gill Sans MT" w:hAnsi="Gill Sans MT" w:cs="Arial"/>
        </w:rPr>
        <w:t xml:space="preserve">Legal and Governance Coordinator Legal and Governance Officer </w:t>
      </w:r>
    </w:p>
    <w:p w:rsidR="00580B99" w:rsidRDefault="00580B99">
      <w:pPr>
        <w:rPr>
          <w:color w:val="000000" w:themeColor="text1"/>
          <w:sz w:val="22"/>
        </w:rPr>
      </w:pPr>
      <w:r>
        <w:br w:type="page"/>
      </w:r>
    </w:p>
    <w:p w:rsidR="002740CA" w:rsidRDefault="00580B99" w:rsidP="00580B99">
      <w:pPr>
        <w:pStyle w:val="GEH1"/>
      </w:pPr>
      <w:bookmarkStart w:id="33" w:name="_Toc1393492"/>
      <w:r>
        <w:lastRenderedPageBreak/>
        <w:t>appendix 1: council’s trim classification scheme</w:t>
      </w:r>
      <w:bookmarkEnd w:id="33"/>
    </w:p>
    <w:p w:rsidR="00580B99" w:rsidRDefault="00580B99" w:rsidP="00580B99">
      <w:pPr>
        <w:spacing w:line="276" w:lineRule="auto"/>
        <w:rPr>
          <w:rFonts w:cs="Arial"/>
          <w:color w:val="000000" w:themeColor="text1"/>
        </w:rPr>
      </w:pPr>
      <w:r w:rsidRPr="00E81EC4">
        <w:rPr>
          <w:rFonts w:cs="Arial"/>
          <w:color w:val="000000" w:themeColor="text1"/>
        </w:rPr>
        <w:t>In accordance with Council’s TRIM Classification Scheme, the documents in Council’s possession fall within the following categories of activities:</w:t>
      </w:r>
    </w:p>
    <w:tbl>
      <w:tblPr>
        <w:tblStyle w:val="TableGrid"/>
        <w:tblW w:w="0" w:type="auto"/>
        <w:tblLook w:val="04A0" w:firstRow="1" w:lastRow="0" w:firstColumn="1" w:lastColumn="0" w:noHBand="0" w:noVBand="1"/>
      </w:tblPr>
      <w:tblGrid>
        <w:gridCol w:w="4591"/>
        <w:gridCol w:w="4591"/>
      </w:tblGrid>
      <w:tr w:rsidR="00B67CA6" w:rsidTr="00B67CA6">
        <w:tc>
          <w:tcPr>
            <w:tcW w:w="9182" w:type="dxa"/>
            <w:gridSpan w:val="2"/>
            <w:tcBorders>
              <w:bottom w:val="single" w:sz="4" w:space="0" w:color="auto"/>
            </w:tcBorders>
            <w:shd w:val="clear" w:color="auto" w:fill="FFBE9E"/>
          </w:tcPr>
          <w:p w:rsidR="00B67CA6" w:rsidRDefault="00B67CA6" w:rsidP="00580B99">
            <w:pPr>
              <w:pStyle w:val="GEBODYTEXT1"/>
            </w:pPr>
            <w:r w:rsidRPr="00B67CA6">
              <w:rPr>
                <w:b/>
              </w:rPr>
              <w:t>A</w:t>
            </w:r>
          </w:p>
        </w:tc>
      </w:tr>
      <w:tr w:rsidR="00580B99" w:rsidTr="00B67CA6">
        <w:tc>
          <w:tcPr>
            <w:tcW w:w="4591" w:type="dxa"/>
            <w:tcBorders>
              <w:right w:val="nil"/>
            </w:tcBorders>
          </w:tcPr>
          <w:p w:rsidR="00580B99" w:rsidRDefault="00580B99" w:rsidP="00580B99">
            <w:pPr>
              <w:pStyle w:val="GEBODYTEXT1"/>
            </w:pPr>
            <w:r>
              <w:t>ACCESS CARDS</w:t>
            </w:r>
          </w:p>
          <w:p w:rsidR="00580B99" w:rsidRDefault="00580B99" w:rsidP="00580B99">
            <w:pPr>
              <w:pStyle w:val="GEBODYTEXT1"/>
            </w:pPr>
            <w:r>
              <w:t>ACCESSIBILITY</w:t>
            </w:r>
          </w:p>
          <w:p w:rsidR="00580B99" w:rsidRDefault="00580B99" w:rsidP="00580B99">
            <w:pPr>
              <w:pStyle w:val="GEBODYTEXT1"/>
            </w:pPr>
            <w:r>
              <w:t>ACCIDENTS</w:t>
            </w:r>
          </w:p>
          <w:p w:rsidR="00580B99" w:rsidRDefault="00580B99" w:rsidP="00580B99">
            <w:pPr>
              <w:pStyle w:val="GEBODYTEXT1"/>
            </w:pPr>
            <w:r>
              <w:t>ACCOMMODATION BONDS AND RADS</w:t>
            </w:r>
          </w:p>
          <w:p w:rsidR="00580B99" w:rsidRDefault="00580B99" w:rsidP="00580B99">
            <w:pPr>
              <w:pStyle w:val="GEBODYTEXT1"/>
            </w:pPr>
            <w:r>
              <w:t>ACCOUNTING</w:t>
            </w:r>
          </w:p>
          <w:p w:rsidR="00580B99" w:rsidRDefault="00580B99" w:rsidP="00580B99">
            <w:pPr>
              <w:pStyle w:val="GEBODYTEXT1"/>
            </w:pPr>
            <w:r>
              <w:t>ACCOUNTS PAYABLE</w:t>
            </w:r>
          </w:p>
          <w:p w:rsidR="00580B99" w:rsidRDefault="00580B99" w:rsidP="00580B99">
            <w:pPr>
              <w:pStyle w:val="GEBODYTEXT1"/>
            </w:pPr>
            <w:r>
              <w:t>ACCOUNTS PAYABLE (Creditors)</w:t>
            </w:r>
          </w:p>
          <w:p w:rsidR="00580B99" w:rsidRDefault="00580B99" w:rsidP="00580B99">
            <w:pPr>
              <w:pStyle w:val="GEBODYTEXT1"/>
            </w:pPr>
            <w:r>
              <w:t>ACCOUNTS RECEIVABLE</w:t>
            </w:r>
          </w:p>
          <w:p w:rsidR="00580B99" w:rsidRDefault="00580B99" w:rsidP="00580B99">
            <w:pPr>
              <w:pStyle w:val="GEBODYTEXT1"/>
            </w:pPr>
            <w:r>
              <w:t>ACCOUNTS RECEIVABLE (Debtors)</w:t>
            </w:r>
          </w:p>
          <w:p w:rsidR="00580B99" w:rsidRDefault="00580B99" w:rsidP="00580B99">
            <w:pPr>
              <w:pStyle w:val="GEBODYTEXT1"/>
            </w:pPr>
            <w:r>
              <w:t>ACQUISITION</w:t>
            </w:r>
          </w:p>
          <w:p w:rsidR="00580B99" w:rsidRDefault="00580B99" w:rsidP="00580B99">
            <w:pPr>
              <w:pStyle w:val="GEBODYTEXT1"/>
            </w:pPr>
            <w:r>
              <w:t>ACQUISITION AND DISPOSALS</w:t>
            </w:r>
          </w:p>
          <w:p w:rsidR="00580B99" w:rsidRDefault="00580B99" w:rsidP="00580B99">
            <w:pPr>
              <w:pStyle w:val="GEBODYTEXT1"/>
            </w:pPr>
            <w:r>
              <w:t>ACTIVE SCHOOLS</w:t>
            </w:r>
          </w:p>
          <w:p w:rsidR="00580B99" w:rsidRDefault="00580B99" w:rsidP="00580B99">
            <w:pPr>
              <w:pStyle w:val="GEBODYTEXT1"/>
            </w:pPr>
            <w:r>
              <w:t>ADDITIONAL CAPITAL</w:t>
            </w:r>
          </w:p>
          <w:p w:rsidR="00580B99" w:rsidRDefault="00580B99" w:rsidP="00580B99">
            <w:pPr>
              <w:pStyle w:val="GEBODYTEXT1"/>
            </w:pPr>
            <w:r>
              <w:t>ADDRESSES (Presentations)</w:t>
            </w:r>
          </w:p>
          <w:p w:rsidR="00580B99" w:rsidRDefault="00580B99" w:rsidP="00580B99">
            <w:pPr>
              <w:pStyle w:val="GEBODYTEXT1"/>
            </w:pPr>
            <w:r>
              <w:t>ADJOINING COUNCIL PROJECTS</w:t>
            </w:r>
          </w:p>
          <w:p w:rsidR="00580B99" w:rsidRDefault="00580B99" w:rsidP="00580B99">
            <w:pPr>
              <w:pStyle w:val="GEBODYTEXT1"/>
            </w:pPr>
            <w:r>
              <w:t>ADMINISTRATION</w:t>
            </w:r>
          </w:p>
          <w:p w:rsidR="00580B99" w:rsidRDefault="00580B99" w:rsidP="00580B99">
            <w:pPr>
              <w:pStyle w:val="GEBODYTEXT1"/>
            </w:pPr>
            <w:r>
              <w:t>ADVAM</w:t>
            </w:r>
          </w:p>
          <w:p w:rsidR="00580B99" w:rsidRDefault="00580B99" w:rsidP="00580B99">
            <w:pPr>
              <w:pStyle w:val="GEBODYTEXT1"/>
            </w:pPr>
            <w:r>
              <w:t>ADVENT MANAGER LEGISLATIVE COMPLIANCE PRODUCT</w:t>
            </w:r>
          </w:p>
          <w:p w:rsidR="00580B99" w:rsidRDefault="00580B99" w:rsidP="00580B99">
            <w:pPr>
              <w:pStyle w:val="GEBODYTEXT1"/>
            </w:pPr>
            <w:r>
              <w:t>ADVERTISING</w:t>
            </w:r>
          </w:p>
          <w:p w:rsidR="00580B99" w:rsidRDefault="00580B99" w:rsidP="00580B99">
            <w:pPr>
              <w:pStyle w:val="GEBODYTEXT1"/>
            </w:pPr>
            <w:r>
              <w:t>ADVICE</w:t>
            </w:r>
          </w:p>
          <w:p w:rsidR="00580B99" w:rsidRDefault="00580B99" w:rsidP="00580B99">
            <w:pPr>
              <w:pStyle w:val="GEBODYTEXT1"/>
            </w:pPr>
            <w:r>
              <w:t>ADVISORY COMMITTEES</w:t>
            </w:r>
          </w:p>
          <w:p w:rsidR="00580B99" w:rsidRDefault="00580B99" w:rsidP="00580B99">
            <w:pPr>
              <w:pStyle w:val="GEBODYTEXT1"/>
            </w:pPr>
            <w:r>
              <w:t>ADVOCACY</w:t>
            </w:r>
          </w:p>
          <w:p w:rsidR="00580B99" w:rsidRDefault="00580B99" w:rsidP="00580B99">
            <w:pPr>
              <w:pStyle w:val="GEBODYTEXT1"/>
            </w:pPr>
            <w:r>
              <w:t>AFTER HOURS</w:t>
            </w:r>
          </w:p>
          <w:p w:rsidR="00580B99" w:rsidRDefault="00580B99" w:rsidP="00580B99">
            <w:pPr>
              <w:pStyle w:val="GEBODYTEXT1"/>
            </w:pPr>
            <w:r>
              <w:t>AGREEMENTS</w:t>
            </w:r>
          </w:p>
          <w:p w:rsidR="00580B99" w:rsidRDefault="00580B99" w:rsidP="00580B99">
            <w:pPr>
              <w:pStyle w:val="GEBODYTEXT1"/>
            </w:pPr>
            <w:r>
              <w:t>ALARMS</w:t>
            </w:r>
          </w:p>
          <w:p w:rsidR="00580B99" w:rsidRDefault="00580B99" w:rsidP="00580B99">
            <w:pPr>
              <w:pStyle w:val="GEBODYTEXT1"/>
            </w:pPr>
            <w:r>
              <w:t>ALLOCATION</w:t>
            </w:r>
          </w:p>
          <w:p w:rsidR="00580B99" w:rsidRDefault="00580B99" w:rsidP="00580B99">
            <w:pPr>
              <w:pStyle w:val="GEBODYTEXT1"/>
            </w:pPr>
            <w:r>
              <w:t>ALLNUTT PARK</w:t>
            </w:r>
          </w:p>
          <w:p w:rsidR="00580B99" w:rsidRDefault="00580B99" w:rsidP="00580B99">
            <w:pPr>
              <w:pStyle w:val="GEBODYTEXT1"/>
            </w:pPr>
            <w:r>
              <w:t>ALTERNATIVELY WITHIN SUBFOLDERS</w:t>
            </w:r>
          </w:p>
          <w:p w:rsidR="00B67CA6" w:rsidRDefault="00B67CA6" w:rsidP="00B67CA6">
            <w:pPr>
              <w:pStyle w:val="GEBODYTEXT1"/>
            </w:pPr>
            <w:r>
              <w:t>AMENDMENT REQUEST</w:t>
            </w:r>
          </w:p>
          <w:p w:rsidR="00B67CA6" w:rsidRDefault="00B67CA6" w:rsidP="00B67CA6">
            <w:pPr>
              <w:pStyle w:val="GEBODYTEXT1"/>
            </w:pPr>
            <w:r>
              <w:t>AMENDMENTS</w:t>
            </w:r>
          </w:p>
          <w:p w:rsidR="00580B99" w:rsidRDefault="00580B99" w:rsidP="00B67CA6">
            <w:pPr>
              <w:pStyle w:val="GEBODYTEXT1"/>
            </w:pPr>
          </w:p>
        </w:tc>
        <w:tc>
          <w:tcPr>
            <w:tcW w:w="4591" w:type="dxa"/>
            <w:tcBorders>
              <w:left w:val="nil"/>
            </w:tcBorders>
          </w:tcPr>
          <w:p w:rsidR="00580B99" w:rsidRDefault="00B67CA6" w:rsidP="00B67CA6">
            <w:pPr>
              <w:pStyle w:val="GEBODYTEXT1"/>
            </w:pPr>
            <w:r>
              <w:t>AMENDMENTS RIMS</w:t>
            </w:r>
          </w:p>
          <w:p w:rsidR="00B67CA6" w:rsidRDefault="00B67CA6" w:rsidP="00B67CA6">
            <w:pPr>
              <w:pStyle w:val="GEBODYTEXT1"/>
            </w:pPr>
            <w:r>
              <w:t>ANIMAL ADMISSIONS</w:t>
            </w:r>
          </w:p>
          <w:p w:rsidR="00B67CA6" w:rsidRDefault="00B67CA6" w:rsidP="00B67CA6">
            <w:pPr>
              <w:pStyle w:val="GEBODYTEXT1"/>
            </w:pPr>
            <w:r>
              <w:t>ANIMAL MANAGEMENT</w:t>
            </w:r>
          </w:p>
          <w:p w:rsidR="00B67CA6" w:rsidRDefault="00B67CA6" w:rsidP="00B67CA6">
            <w:pPr>
              <w:pStyle w:val="GEBODYTEXT1"/>
            </w:pPr>
            <w:r>
              <w:t>ANIMAL REGISTRATION AND RENEWAL APPLICATIONS</w:t>
            </w:r>
          </w:p>
          <w:p w:rsidR="00B67CA6" w:rsidRDefault="00B67CA6" w:rsidP="00B67CA6">
            <w:pPr>
              <w:pStyle w:val="GEBODYTEXT1"/>
            </w:pPr>
            <w:r>
              <w:t>ANIMAL REGISTRATION RENEWALS ANIMAL UPLOAD</w:t>
            </w:r>
          </w:p>
          <w:p w:rsidR="00B67CA6" w:rsidRDefault="00B67CA6" w:rsidP="00B67CA6">
            <w:pPr>
              <w:pStyle w:val="GEBODYTEXT1"/>
            </w:pPr>
            <w:r>
              <w:t>ANNIE AND ARTHUR ABRAHAMS RESERVE</w:t>
            </w:r>
          </w:p>
          <w:p w:rsidR="00B67CA6" w:rsidRDefault="00B67CA6" w:rsidP="00B67CA6">
            <w:pPr>
              <w:pStyle w:val="GEBODYTEXT1"/>
            </w:pPr>
            <w:r>
              <w:t>ANNUAL BUDGET</w:t>
            </w:r>
          </w:p>
          <w:p w:rsidR="00B67CA6" w:rsidRDefault="00B67CA6" w:rsidP="00B67CA6">
            <w:pPr>
              <w:pStyle w:val="GEBODYTEXT1"/>
            </w:pPr>
            <w:r>
              <w:t>ANNUAL BUSINESS PLANNING</w:t>
            </w:r>
          </w:p>
          <w:p w:rsidR="00B67CA6" w:rsidRDefault="00B67CA6" w:rsidP="00B67CA6">
            <w:pPr>
              <w:pStyle w:val="GEBODYTEXT1"/>
            </w:pPr>
            <w:r>
              <w:t>ANNUAL BUSINESS PLANS</w:t>
            </w:r>
          </w:p>
          <w:p w:rsidR="00B67CA6" w:rsidRDefault="00B67CA6" w:rsidP="00B67CA6">
            <w:pPr>
              <w:pStyle w:val="GEBODYTEXT1"/>
            </w:pPr>
            <w:r>
              <w:t>ANNUAL REPORTS</w:t>
            </w:r>
          </w:p>
          <w:p w:rsidR="00B67CA6" w:rsidRDefault="00B67CA6" w:rsidP="00B67CA6">
            <w:pPr>
              <w:pStyle w:val="GEBODYTEXT1"/>
            </w:pPr>
            <w:r>
              <w:t>ANNUAL SUPPLY CONTRACTS</w:t>
            </w:r>
          </w:p>
          <w:p w:rsidR="00B67CA6" w:rsidRDefault="00B67CA6" w:rsidP="00B67CA6">
            <w:pPr>
              <w:pStyle w:val="GEBODYTEXT1"/>
            </w:pPr>
            <w:r>
              <w:t>APPLICATION DEVELOPMENT</w:t>
            </w:r>
          </w:p>
          <w:p w:rsidR="00B67CA6" w:rsidRDefault="00B67CA6" w:rsidP="00B67CA6">
            <w:pPr>
              <w:pStyle w:val="GEBODYTEXT1"/>
            </w:pPr>
            <w:r>
              <w:t>APPOINTMENTS</w:t>
            </w:r>
          </w:p>
          <w:p w:rsidR="00B67CA6" w:rsidRDefault="00B67CA6" w:rsidP="00B67CA6">
            <w:pPr>
              <w:pStyle w:val="GEBODYTEXT1"/>
            </w:pPr>
            <w:r>
              <w:t>APPRENTICESHIPS AND TRAINEESHIPS</w:t>
            </w:r>
          </w:p>
          <w:p w:rsidR="00B67CA6" w:rsidRDefault="00B67CA6" w:rsidP="00B67CA6">
            <w:pPr>
              <w:pStyle w:val="GEBODYTEXT1"/>
            </w:pPr>
            <w:r>
              <w:t>ASSEMBLY AGENDAS</w:t>
            </w:r>
          </w:p>
          <w:p w:rsidR="00B67CA6" w:rsidRDefault="00B67CA6" w:rsidP="00B67CA6">
            <w:pPr>
              <w:pStyle w:val="GEBODYTEXT1"/>
            </w:pPr>
            <w:r>
              <w:t>ASSET INSPECTION</w:t>
            </w:r>
          </w:p>
          <w:p w:rsidR="00B67CA6" w:rsidRDefault="00B67CA6" w:rsidP="00B67CA6">
            <w:pPr>
              <w:pStyle w:val="GEBODYTEXT1"/>
            </w:pPr>
            <w:r>
              <w:t>ASSET MANAGEMENT</w:t>
            </w:r>
          </w:p>
          <w:p w:rsidR="00B67CA6" w:rsidRDefault="00B67CA6" w:rsidP="00B67CA6">
            <w:pPr>
              <w:pStyle w:val="GEBODYTEXT1"/>
            </w:pPr>
            <w:r>
              <w:t>ASSET MANAGEMENT PLAN</w:t>
            </w:r>
          </w:p>
          <w:p w:rsidR="00B67CA6" w:rsidRDefault="00B67CA6" w:rsidP="00B67CA6">
            <w:pPr>
              <w:pStyle w:val="GEBODYTEXT1"/>
            </w:pPr>
            <w:r>
              <w:t>ASSET MANAGEMENT STEP PROGRAM</w:t>
            </w:r>
          </w:p>
          <w:p w:rsidR="00B67CA6" w:rsidRDefault="00B67CA6" w:rsidP="00B67CA6">
            <w:pPr>
              <w:pStyle w:val="GEBODYTEXT1"/>
            </w:pPr>
            <w:r>
              <w:t>ASSET MANAGEMENT SYSTEM</w:t>
            </w:r>
          </w:p>
          <w:p w:rsidR="00B67CA6" w:rsidRDefault="00B67CA6" w:rsidP="00B67CA6">
            <w:pPr>
              <w:pStyle w:val="GEBODYTEXT1"/>
            </w:pPr>
            <w:r>
              <w:t>ASSET PROTECTION</w:t>
            </w:r>
          </w:p>
          <w:p w:rsidR="00B67CA6" w:rsidRDefault="00B67CA6" w:rsidP="00B67CA6">
            <w:pPr>
              <w:pStyle w:val="GEBODYTEXT1"/>
            </w:pPr>
            <w:r>
              <w:t>ASSET REGISTER</w:t>
            </w:r>
          </w:p>
          <w:p w:rsidR="00B67CA6" w:rsidRDefault="00B67CA6" w:rsidP="00B67CA6">
            <w:pPr>
              <w:pStyle w:val="GEBODYTEXT1"/>
            </w:pPr>
            <w:r>
              <w:t>ASSET VALUATIONS</w:t>
            </w:r>
          </w:p>
          <w:p w:rsidR="00B67CA6" w:rsidRDefault="00B67CA6" w:rsidP="00B67CA6">
            <w:pPr>
              <w:pStyle w:val="GEBODYTEXT1"/>
            </w:pPr>
            <w:r>
              <w:t>ASSETS AND PLACES</w:t>
            </w:r>
          </w:p>
          <w:p w:rsidR="00B67CA6" w:rsidRDefault="00B67CA6" w:rsidP="00B67CA6">
            <w:pPr>
              <w:pStyle w:val="GEBODYTEXT1"/>
            </w:pPr>
            <w:r>
              <w:t>ASSIGNED DRIVER VEHICLE COST</w:t>
            </w:r>
          </w:p>
          <w:p w:rsidR="00B67CA6" w:rsidRDefault="00B67CA6" w:rsidP="00B67CA6">
            <w:pPr>
              <w:pStyle w:val="GEBODYTEXT1"/>
            </w:pPr>
            <w:r>
              <w:t>ATHLETICS CLUBS</w:t>
            </w:r>
          </w:p>
          <w:p w:rsidR="00B67CA6" w:rsidRDefault="00B67CA6" w:rsidP="00B67CA6">
            <w:pPr>
              <w:pStyle w:val="GEBODYTEXT1"/>
            </w:pPr>
            <w:r>
              <w:t>AUDIT</w:t>
            </w:r>
          </w:p>
          <w:p w:rsidR="00580B99" w:rsidRDefault="00B67CA6" w:rsidP="00B67CA6">
            <w:pPr>
              <w:pStyle w:val="GEBODYTEXT1"/>
            </w:pPr>
            <w:r>
              <w:t>AWARDS</w:t>
            </w:r>
          </w:p>
        </w:tc>
      </w:tr>
      <w:tr w:rsidR="00B67CA6" w:rsidTr="00B67CA6">
        <w:tc>
          <w:tcPr>
            <w:tcW w:w="9182" w:type="dxa"/>
            <w:gridSpan w:val="2"/>
            <w:shd w:val="clear" w:color="auto" w:fill="FFBE9E"/>
          </w:tcPr>
          <w:p w:rsidR="00B67CA6" w:rsidRPr="00B67CA6" w:rsidRDefault="00B67CA6" w:rsidP="00B67CA6">
            <w:pPr>
              <w:pStyle w:val="GEBODYTEXT1"/>
              <w:rPr>
                <w:b/>
              </w:rPr>
            </w:pPr>
            <w:r>
              <w:rPr>
                <w:b/>
              </w:rPr>
              <w:lastRenderedPageBreak/>
              <w:t>B</w:t>
            </w:r>
          </w:p>
        </w:tc>
      </w:tr>
      <w:tr w:rsidR="00B67CA6" w:rsidTr="00B67CA6">
        <w:trPr>
          <w:trHeight w:val="171"/>
        </w:trPr>
        <w:tc>
          <w:tcPr>
            <w:tcW w:w="4591" w:type="dxa"/>
            <w:tcBorders>
              <w:right w:val="nil"/>
            </w:tcBorders>
          </w:tcPr>
          <w:p w:rsidR="00B67CA6" w:rsidRDefault="00B67CA6" w:rsidP="00B67CA6">
            <w:pPr>
              <w:pStyle w:val="GEBODYTEXT1"/>
            </w:pPr>
            <w:r>
              <w:t>BABYTIME</w:t>
            </w:r>
          </w:p>
          <w:p w:rsidR="00B67CA6" w:rsidRDefault="00B67CA6" w:rsidP="00B67CA6">
            <w:pPr>
              <w:pStyle w:val="GEBODYTEXT1"/>
            </w:pPr>
            <w:r>
              <w:t>BAILEY RESERVE</w:t>
            </w:r>
          </w:p>
          <w:p w:rsidR="00B67CA6" w:rsidRDefault="00B67CA6" w:rsidP="00B67CA6">
            <w:pPr>
              <w:pStyle w:val="GEBODYTEXT1"/>
            </w:pPr>
            <w:r>
              <w:t>BALLOON</w:t>
            </w:r>
          </w:p>
          <w:p w:rsidR="00B67CA6" w:rsidRDefault="00B67CA6" w:rsidP="00B67CA6">
            <w:pPr>
              <w:pStyle w:val="GEBODYTEXT1"/>
            </w:pPr>
            <w:r>
              <w:t>BANK SUPPLEMENTARY</w:t>
            </w:r>
          </w:p>
          <w:p w:rsidR="00B67CA6" w:rsidRDefault="00B67CA6" w:rsidP="00B67CA6">
            <w:pPr>
              <w:pStyle w:val="GEBODYTEXT1"/>
            </w:pPr>
            <w:r>
              <w:t>BANK WESTPAC</w:t>
            </w:r>
          </w:p>
          <w:p w:rsidR="00B67CA6" w:rsidRDefault="00B67CA6" w:rsidP="00B67CA6">
            <w:pPr>
              <w:pStyle w:val="GEBODYTEXT1"/>
            </w:pPr>
            <w:r>
              <w:t>BANKING</w:t>
            </w:r>
          </w:p>
          <w:p w:rsidR="00B67CA6" w:rsidRDefault="00B67CA6" w:rsidP="00B67CA6">
            <w:pPr>
              <w:pStyle w:val="GEBODYTEXT1"/>
            </w:pPr>
            <w:r>
              <w:t>BARKING DOGS</w:t>
            </w:r>
          </w:p>
          <w:p w:rsidR="00B67CA6" w:rsidRDefault="00B67CA6" w:rsidP="00B67CA6">
            <w:pPr>
              <w:pStyle w:val="GEBODYTEXT1"/>
            </w:pPr>
            <w:r>
              <w:t>BASEBALL CLUBS</w:t>
            </w:r>
          </w:p>
          <w:p w:rsidR="00B67CA6" w:rsidRDefault="00B67CA6" w:rsidP="00B67CA6">
            <w:pPr>
              <w:pStyle w:val="GEBODYTEXT1"/>
            </w:pPr>
            <w:r>
              <w:t>BENCHMARKING</w:t>
            </w:r>
          </w:p>
          <w:p w:rsidR="00B67CA6" w:rsidRDefault="00B67CA6" w:rsidP="00B67CA6">
            <w:pPr>
              <w:pStyle w:val="GEBODYTEXT1"/>
            </w:pPr>
            <w:r>
              <w:t>BENCHMARKING AND REPORTING</w:t>
            </w:r>
          </w:p>
          <w:p w:rsidR="00B67CA6" w:rsidRDefault="00B67CA6" w:rsidP="00B67CA6">
            <w:pPr>
              <w:pStyle w:val="GEBODYTEXT1"/>
            </w:pPr>
            <w:r>
              <w:t>BENTLEIGH RESERVE</w:t>
            </w:r>
          </w:p>
          <w:p w:rsidR="00B67CA6" w:rsidRDefault="00B67CA6" w:rsidP="00B67CA6">
            <w:pPr>
              <w:pStyle w:val="GEBODYTEXT1"/>
            </w:pPr>
            <w:r>
              <w:t>BEQUESTS</w:t>
            </w:r>
          </w:p>
          <w:p w:rsidR="00B67CA6" w:rsidRDefault="00B67CA6" w:rsidP="00B67CA6">
            <w:pPr>
              <w:pStyle w:val="GEBODYTEXT1"/>
            </w:pPr>
            <w:r>
              <w:t>BEST VALUE</w:t>
            </w:r>
          </w:p>
          <w:p w:rsidR="00B67CA6" w:rsidRDefault="00B67CA6" w:rsidP="00B67CA6">
            <w:pPr>
              <w:pStyle w:val="GEBODYTEXT1"/>
            </w:pPr>
            <w:r>
              <w:t>BIENNIAL LAND AND BUILDING REVALUATIONS</w:t>
            </w:r>
          </w:p>
          <w:p w:rsidR="00B67CA6" w:rsidRDefault="00B67CA6" w:rsidP="00B67CA6">
            <w:pPr>
              <w:pStyle w:val="GEBODYTEXT1"/>
            </w:pPr>
            <w:r>
              <w:t>BIRDS AND POULTRY</w:t>
            </w:r>
          </w:p>
          <w:p w:rsidR="00B67CA6" w:rsidRDefault="00B67CA6" w:rsidP="00B67CA6">
            <w:pPr>
              <w:pStyle w:val="GEBODYTEXT1"/>
            </w:pPr>
            <w:r>
              <w:t>BIRTH NOTICES</w:t>
            </w:r>
          </w:p>
          <w:p w:rsidR="00B67CA6" w:rsidRDefault="00B67CA6" w:rsidP="00B67CA6">
            <w:pPr>
              <w:pStyle w:val="GEBODYTEXT1"/>
            </w:pPr>
            <w:r>
              <w:t>BIS</w:t>
            </w:r>
          </w:p>
          <w:p w:rsidR="00B67CA6" w:rsidRDefault="00B67CA6" w:rsidP="00B67CA6">
            <w:pPr>
              <w:pStyle w:val="GEBODYTEXT1"/>
            </w:pPr>
            <w:r>
              <w:t>BOND RETURNS</w:t>
            </w:r>
          </w:p>
          <w:p w:rsidR="00B67CA6" w:rsidRDefault="00B67CA6" w:rsidP="00B67CA6">
            <w:pPr>
              <w:pStyle w:val="GEBODYTEXT1"/>
            </w:pPr>
            <w:r>
              <w:t>BONUS ACCRUAL</w:t>
            </w:r>
          </w:p>
          <w:p w:rsidR="00B67CA6" w:rsidRDefault="00B67CA6" w:rsidP="00B67CA6">
            <w:pPr>
              <w:pStyle w:val="GEBODYTEXT1"/>
            </w:pPr>
            <w:r>
              <w:t>BOOKINGS</w:t>
            </w:r>
          </w:p>
          <w:p w:rsidR="00B67CA6" w:rsidRDefault="00B67CA6" w:rsidP="00B67CA6">
            <w:pPr>
              <w:pStyle w:val="GEBODYTEXT1"/>
            </w:pPr>
          </w:p>
        </w:tc>
        <w:tc>
          <w:tcPr>
            <w:tcW w:w="4591" w:type="dxa"/>
            <w:tcBorders>
              <w:left w:val="nil"/>
            </w:tcBorders>
          </w:tcPr>
          <w:p w:rsidR="00B67CA6" w:rsidRDefault="00B67CA6" w:rsidP="00B67CA6">
            <w:pPr>
              <w:pStyle w:val="GEBODYTEXT1"/>
            </w:pPr>
            <w:r>
              <w:t>BOORAN ROAD RESERVOIR RESERVE</w:t>
            </w:r>
          </w:p>
          <w:p w:rsidR="00B67CA6" w:rsidRDefault="00B67CA6" w:rsidP="00B67CA6">
            <w:pPr>
              <w:pStyle w:val="GEBODYTEXT1"/>
            </w:pPr>
            <w:r>
              <w:t>BOUNDARIES</w:t>
            </w:r>
          </w:p>
          <w:p w:rsidR="00B67CA6" w:rsidRDefault="00B67CA6" w:rsidP="00B67CA6">
            <w:pPr>
              <w:pStyle w:val="GEBODYTEXT1"/>
            </w:pPr>
            <w:r>
              <w:t>BOWLS CLUBS</w:t>
            </w:r>
          </w:p>
          <w:p w:rsidR="00B67CA6" w:rsidRDefault="00B67CA6" w:rsidP="00B67CA6">
            <w:pPr>
              <w:pStyle w:val="GEBODYTEXT1"/>
            </w:pPr>
            <w:r>
              <w:t>BOYD PARK</w:t>
            </w:r>
          </w:p>
          <w:p w:rsidR="00B67CA6" w:rsidRDefault="00B67CA6" w:rsidP="00B67CA6">
            <w:pPr>
              <w:pStyle w:val="GEBODYTEXT1"/>
            </w:pPr>
            <w:r>
              <w:t>BPAY</w:t>
            </w:r>
          </w:p>
          <w:p w:rsidR="00B67CA6" w:rsidRDefault="00B67CA6" w:rsidP="00B67CA6">
            <w:pPr>
              <w:pStyle w:val="GEBODYTEXT1"/>
            </w:pPr>
            <w:r>
              <w:t>BRENTWOOD STREET RESERVE</w:t>
            </w:r>
          </w:p>
          <w:p w:rsidR="00B67CA6" w:rsidRDefault="00B67CA6" w:rsidP="00B67CA6">
            <w:pPr>
              <w:pStyle w:val="GEBODYTEXT1"/>
            </w:pPr>
            <w:r>
              <w:t>BUDGET</w:t>
            </w:r>
          </w:p>
          <w:p w:rsidR="00B67CA6" w:rsidRDefault="00B67CA6" w:rsidP="00B67CA6">
            <w:pPr>
              <w:pStyle w:val="GEBODYTEXT1"/>
            </w:pPr>
            <w:r>
              <w:t>BUDGET HACC FUNDING</w:t>
            </w:r>
          </w:p>
          <w:p w:rsidR="00B67CA6" w:rsidRDefault="00B67CA6" w:rsidP="00B67CA6">
            <w:pPr>
              <w:pStyle w:val="GEBODYTEXT1"/>
            </w:pPr>
            <w:r>
              <w:t>BUDGETING</w:t>
            </w:r>
          </w:p>
          <w:p w:rsidR="00B67CA6" w:rsidRDefault="00B67CA6" w:rsidP="00B67CA6">
            <w:pPr>
              <w:pStyle w:val="GEBODYTEXT1"/>
            </w:pPr>
            <w:r>
              <w:t>BUILD PERMIT LEVY</w:t>
            </w:r>
          </w:p>
          <w:p w:rsidR="00B67CA6" w:rsidRDefault="00B67CA6" w:rsidP="00B67CA6">
            <w:pPr>
              <w:pStyle w:val="GEBODYTEXT1"/>
            </w:pPr>
            <w:r>
              <w:t>BUILDING PLANS</w:t>
            </w:r>
          </w:p>
          <w:p w:rsidR="00B67CA6" w:rsidRDefault="00B67CA6" w:rsidP="00B67CA6">
            <w:pPr>
              <w:pStyle w:val="GEBODYTEXT1"/>
            </w:pPr>
            <w:r>
              <w:t>BUILDING SITES</w:t>
            </w:r>
          </w:p>
          <w:p w:rsidR="00B67CA6" w:rsidRDefault="00B67CA6" w:rsidP="00B67CA6">
            <w:pPr>
              <w:pStyle w:val="GEBODYTEXT1"/>
            </w:pPr>
            <w:r>
              <w:t>BUILDINGS</w:t>
            </w:r>
          </w:p>
          <w:p w:rsidR="00B67CA6" w:rsidRDefault="00B67CA6" w:rsidP="00B67CA6">
            <w:pPr>
              <w:pStyle w:val="GEBODYTEXT1"/>
            </w:pPr>
            <w:r>
              <w:t>BUILDINGS AND PROPERTIES</w:t>
            </w:r>
          </w:p>
          <w:p w:rsidR="00B67CA6" w:rsidRDefault="00B67CA6" w:rsidP="00B67CA6">
            <w:pPr>
              <w:pStyle w:val="GEBODYTEXT1"/>
            </w:pPr>
            <w:r>
              <w:t>BUILDING SURVEYOR</w:t>
            </w:r>
          </w:p>
          <w:p w:rsidR="00B67CA6" w:rsidRDefault="00B67CA6" w:rsidP="00B67CA6">
            <w:pPr>
              <w:pStyle w:val="GEBODYTEXT1"/>
            </w:pPr>
            <w:r>
              <w:t>BURGESS STREET RESERVE</w:t>
            </w:r>
          </w:p>
          <w:p w:rsidR="00B67CA6" w:rsidRDefault="00B67CA6" w:rsidP="00B67CA6">
            <w:pPr>
              <w:pStyle w:val="GEBODYTEXT1"/>
            </w:pPr>
            <w:r>
              <w:t>BUSINESS CONCIERGE</w:t>
            </w:r>
          </w:p>
          <w:p w:rsidR="00B67CA6" w:rsidRDefault="00B67CA6" w:rsidP="00B67CA6">
            <w:pPr>
              <w:pStyle w:val="GEBODYTEXT1"/>
            </w:pPr>
            <w:r>
              <w:t>BUSINESS DEVELOPMENT</w:t>
            </w:r>
          </w:p>
          <w:p w:rsidR="00B67CA6" w:rsidRDefault="00B67CA6" w:rsidP="00B67CA6">
            <w:pPr>
              <w:pStyle w:val="GEBODYTEXT1"/>
            </w:pPr>
            <w:r>
              <w:t>BUSINESS EDUCATION</w:t>
            </w:r>
          </w:p>
          <w:p w:rsidR="00B67CA6" w:rsidRDefault="00B67CA6" w:rsidP="00B67CA6">
            <w:pPr>
              <w:pStyle w:val="GEBODYTEXT1"/>
            </w:pPr>
            <w:r>
              <w:t>BUSINESS INTELLIGENCE</w:t>
            </w:r>
          </w:p>
        </w:tc>
      </w:tr>
      <w:tr w:rsidR="00B67CA6" w:rsidTr="00B67CA6">
        <w:trPr>
          <w:trHeight w:val="171"/>
        </w:trPr>
        <w:tc>
          <w:tcPr>
            <w:tcW w:w="4591" w:type="dxa"/>
            <w:tcBorders>
              <w:right w:val="nil"/>
            </w:tcBorders>
            <w:shd w:val="clear" w:color="auto" w:fill="FFBE9E"/>
          </w:tcPr>
          <w:p w:rsidR="00B67CA6" w:rsidRPr="00B67CA6" w:rsidRDefault="00B67CA6" w:rsidP="00B67CA6">
            <w:pPr>
              <w:pStyle w:val="GEBODYTEXT1"/>
              <w:rPr>
                <w:b/>
              </w:rPr>
            </w:pPr>
            <w:r w:rsidRPr="00B67CA6">
              <w:rPr>
                <w:b/>
              </w:rPr>
              <w:t>C</w:t>
            </w:r>
          </w:p>
        </w:tc>
        <w:tc>
          <w:tcPr>
            <w:tcW w:w="4591" w:type="dxa"/>
            <w:tcBorders>
              <w:left w:val="nil"/>
            </w:tcBorders>
            <w:shd w:val="clear" w:color="auto" w:fill="FFBE9E"/>
          </w:tcPr>
          <w:p w:rsidR="00B67CA6" w:rsidRDefault="00B67CA6" w:rsidP="00B67CA6">
            <w:pPr>
              <w:pStyle w:val="GEBODYTEXT1"/>
            </w:pPr>
          </w:p>
        </w:tc>
      </w:tr>
      <w:tr w:rsidR="00B67CA6" w:rsidTr="00B67CA6">
        <w:trPr>
          <w:trHeight w:val="171"/>
        </w:trPr>
        <w:tc>
          <w:tcPr>
            <w:tcW w:w="4591" w:type="dxa"/>
            <w:tcBorders>
              <w:right w:val="nil"/>
            </w:tcBorders>
          </w:tcPr>
          <w:p w:rsidR="00B67CA6" w:rsidRDefault="00B67CA6" w:rsidP="00B67CA6">
            <w:pPr>
              <w:pStyle w:val="GEBODYTEXT1"/>
            </w:pPr>
            <w:r>
              <w:t>CADBY AVENUE RESERVE</w:t>
            </w:r>
          </w:p>
          <w:p w:rsidR="00B67CA6" w:rsidRDefault="00B67CA6" w:rsidP="00B67CA6">
            <w:pPr>
              <w:pStyle w:val="GEBODYTEXT1"/>
            </w:pPr>
            <w:r>
              <w:t>CALENDAR</w:t>
            </w:r>
          </w:p>
          <w:p w:rsidR="00B67CA6" w:rsidRDefault="00B67CA6" w:rsidP="00B67CA6">
            <w:pPr>
              <w:pStyle w:val="GEBODYTEXT1"/>
            </w:pPr>
            <w:r>
              <w:t>CAPITAL BIDS</w:t>
            </w:r>
          </w:p>
          <w:p w:rsidR="00B67CA6" w:rsidRDefault="00B67CA6" w:rsidP="00B67CA6">
            <w:pPr>
              <w:pStyle w:val="GEBODYTEXT1"/>
            </w:pPr>
            <w:r>
              <w:t>CAPITAL WORKS</w:t>
            </w:r>
          </w:p>
          <w:p w:rsidR="00B67CA6" w:rsidRDefault="00B67CA6" w:rsidP="00B67CA6">
            <w:pPr>
              <w:pStyle w:val="GEBODYTEXT1"/>
            </w:pPr>
            <w:r>
              <w:t>CARELINK</w:t>
            </w:r>
          </w:p>
          <w:p w:rsidR="00B67CA6" w:rsidRDefault="00B67CA6" w:rsidP="00B67CA6">
            <w:pPr>
              <w:pStyle w:val="GEBODYTEXT1"/>
            </w:pPr>
            <w:r>
              <w:t>CARETAKERS</w:t>
            </w:r>
          </w:p>
          <w:p w:rsidR="00B67CA6" w:rsidRDefault="00B67CA6" w:rsidP="00B67CA6">
            <w:pPr>
              <w:pStyle w:val="GEBODYTEXT1"/>
            </w:pPr>
            <w:r>
              <w:t>CARNEGIE STATION &amp; EASTERN CAR PARK DEVELOPMENT</w:t>
            </w:r>
          </w:p>
          <w:p w:rsidR="00B67CA6" w:rsidRDefault="00B67CA6" w:rsidP="00B67CA6">
            <w:pPr>
              <w:pStyle w:val="GEBODYTEXT1"/>
            </w:pPr>
            <w:r>
              <w:t>CARPARKS</w:t>
            </w:r>
          </w:p>
          <w:p w:rsidR="00B67CA6" w:rsidRDefault="00B67CA6" w:rsidP="00B67CA6">
            <w:pPr>
              <w:pStyle w:val="GEBODYTEXT1"/>
            </w:pPr>
            <w:r>
              <w:t>CASE MANAGEMENT</w:t>
            </w:r>
          </w:p>
          <w:p w:rsidR="00B67CA6" w:rsidRDefault="00B67CA6" w:rsidP="00B67CA6">
            <w:pPr>
              <w:pStyle w:val="GEBODYTEXT1"/>
            </w:pPr>
            <w:r>
              <w:t>CASH PERFORMANCE</w:t>
            </w:r>
          </w:p>
          <w:p w:rsidR="00B67CA6" w:rsidRDefault="00B67CA6" w:rsidP="00B67CA6">
            <w:pPr>
              <w:pStyle w:val="GEBODYTEXT1"/>
            </w:pPr>
            <w:r>
              <w:t>CASH RECONCILIATION</w:t>
            </w:r>
          </w:p>
          <w:p w:rsidR="00B67CA6" w:rsidRDefault="00B67CA6" w:rsidP="00B67CA6">
            <w:pPr>
              <w:pStyle w:val="GEBODYTEXT1"/>
            </w:pPr>
            <w:r>
              <w:lastRenderedPageBreak/>
              <w:t>CATEGORY MANAGEMENT</w:t>
            </w:r>
          </w:p>
          <w:p w:rsidR="00B67CA6" w:rsidRDefault="00B67CA6" w:rsidP="00B67CA6">
            <w:pPr>
              <w:pStyle w:val="GEBODYTEXT1"/>
            </w:pPr>
            <w:r>
              <w:t>CATERING</w:t>
            </w:r>
          </w:p>
          <w:p w:rsidR="00B67CA6" w:rsidRDefault="00B67CA6" w:rsidP="00B67CA6">
            <w:pPr>
              <w:pStyle w:val="GEBODYTEXT1"/>
            </w:pPr>
            <w:r>
              <w:t>CATS</w:t>
            </w:r>
          </w:p>
          <w:p w:rsidR="00B67CA6" w:rsidRDefault="00B67CA6" w:rsidP="00B67CA6">
            <w:pPr>
              <w:pStyle w:val="GEBODYTEXT1"/>
            </w:pPr>
            <w:r>
              <w:t>CAULFIELD PARK</w:t>
            </w:r>
          </w:p>
          <w:p w:rsidR="00B67CA6" w:rsidRDefault="00B67CA6" w:rsidP="00B67CA6">
            <w:pPr>
              <w:pStyle w:val="GEBODYTEXT1"/>
            </w:pPr>
            <w:r>
              <w:t>CAULFIELD PLANTATION RESERVE</w:t>
            </w:r>
          </w:p>
          <w:p w:rsidR="00B67CA6" w:rsidRDefault="00B67CA6" w:rsidP="00B67CA6">
            <w:pPr>
              <w:pStyle w:val="GEBODYTEXT1"/>
            </w:pPr>
            <w:r>
              <w:t>CAULFIELD TO DANDENONG</w:t>
            </w:r>
          </w:p>
          <w:p w:rsidR="00B67CA6" w:rsidRDefault="00B67CA6" w:rsidP="00B67CA6">
            <w:pPr>
              <w:pStyle w:val="GEBODYTEXT1"/>
            </w:pPr>
            <w:r>
              <w:t>CCTV</w:t>
            </w:r>
          </w:p>
          <w:p w:rsidR="00B67CA6" w:rsidRDefault="00B67CA6" w:rsidP="00B67CA6">
            <w:pPr>
              <w:pStyle w:val="GEBODYTEXT1"/>
            </w:pPr>
            <w:r>
              <w:t>CENTENARY PARK</w:t>
            </w:r>
          </w:p>
          <w:p w:rsidR="00B67CA6" w:rsidRDefault="00B67CA6" w:rsidP="00B67CA6">
            <w:pPr>
              <w:pStyle w:val="GEBODYTEXT1"/>
            </w:pPr>
            <w:r>
              <w:t>CEO</w:t>
            </w:r>
          </w:p>
          <w:p w:rsidR="00B67CA6" w:rsidRDefault="00B67CA6" w:rsidP="00B67CA6">
            <w:pPr>
              <w:pStyle w:val="GEBODYTEXT1"/>
            </w:pPr>
            <w:r>
              <w:t>CEO REQUESTS</w:t>
            </w:r>
          </w:p>
          <w:p w:rsidR="00B67CA6" w:rsidRDefault="00B67CA6" w:rsidP="00B67CA6">
            <w:pPr>
              <w:pStyle w:val="GEBODYTEXT1"/>
            </w:pPr>
            <w:r>
              <w:t>CERTIFICATES</w:t>
            </w:r>
          </w:p>
          <w:p w:rsidR="00B67CA6" w:rsidRDefault="00B67CA6" w:rsidP="00B67CA6">
            <w:pPr>
              <w:pStyle w:val="GEBODYTEXT1"/>
            </w:pPr>
            <w:r>
              <w:t>CHAMELEON</w:t>
            </w:r>
          </w:p>
          <w:p w:rsidR="00B67CA6" w:rsidRDefault="00B67CA6" w:rsidP="00B67CA6">
            <w:pPr>
              <w:pStyle w:val="GEBODYTEXT1"/>
            </w:pPr>
            <w:r>
              <w:t>CHARGES AND SUMMONS</w:t>
            </w:r>
          </w:p>
          <w:p w:rsidR="00B67CA6" w:rsidRDefault="00B67CA6" w:rsidP="00B67CA6">
            <w:pPr>
              <w:pStyle w:val="GEBODYTEXT1"/>
            </w:pPr>
            <w:r>
              <w:t>CHARITY BINS</w:t>
            </w:r>
          </w:p>
          <w:p w:rsidR="00B67CA6" w:rsidRDefault="00B67CA6" w:rsidP="00B67CA6">
            <w:pPr>
              <w:pStyle w:val="GEBODYTEXT1"/>
            </w:pPr>
            <w:r>
              <w:t>CHARTS</w:t>
            </w:r>
          </w:p>
          <w:p w:rsidR="00B67CA6" w:rsidRDefault="00B67CA6" w:rsidP="00B67CA6">
            <w:pPr>
              <w:pStyle w:val="GEBODYTEXT1"/>
            </w:pPr>
            <w:r>
              <w:t>CHILDRENS PROGRAMS</w:t>
            </w:r>
          </w:p>
          <w:p w:rsidR="00B67CA6" w:rsidRDefault="00B67CA6" w:rsidP="00B67CA6">
            <w:pPr>
              <w:pStyle w:val="GEBODYTEXT1"/>
            </w:pPr>
            <w:r>
              <w:t>CIRCULARS</w:t>
            </w:r>
          </w:p>
          <w:p w:rsidR="00B67CA6" w:rsidRDefault="00B67CA6" w:rsidP="00B67CA6">
            <w:pPr>
              <w:pStyle w:val="GEBODYTEXT1"/>
            </w:pPr>
            <w:r>
              <w:t>CITIZENSHIP CEREMONIES</w:t>
            </w:r>
          </w:p>
          <w:p w:rsidR="00B67CA6" w:rsidRDefault="00B67CA6" w:rsidP="00B67CA6">
            <w:pPr>
              <w:pStyle w:val="GEBODYTEXT1"/>
            </w:pPr>
            <w:r>
              <w:t>CITY MANAGEMENT</w:t>
            </w:r>
          </w:p>
          <w:p w:rsidR="00B67CA6" w:rsidRDefault="00B67CA6" w:rsidP="00B67CA6">
            <w:pPr>
              <w:pStyle w:val="GEBODYTEXT1"/>
            </w:pPr>
            <w:r>
              <w:t>CIVIC GUIDES</w:t>
            </w:r>
          </w:p>
          <w:p w:rsidR="00B67CA6" w:rsidRDefault="00B67CA6" w:rsidP="00B67CA6">
            <w:pPr>
              <w:pStyle w:val="GEBODYTEXT1"/>
            </w:pPr>
            <w:r>
              <w:t>CLAIMS</w:t>
            </w:r>
          </w:p>
          <w:p w:rsidR="00B67CA6" w:rsidRDefault="00B67CA6" w:rsidP="00B67CA6">
            <w:pPr>
              <w:pStyle w:val="GEBODYTEXT1"/>
            </w:pPr>
            <w:r>
              <w:t>CLAIMS MANAGEMENT</w:t>
            </w:r>
          </w:p>
          <w:p w:rsidR="00B67CA6" w:rsidRDefault="00B67CA6" w:rsidP="00B67CA6">
            <w:pPr>
              <w:pStyle w:val="GEBODYTEXT1"/>
            </w:pPr>
            <w:r>
              <w:t>CLAPPERTON STREET PARK</w:t>
            </w:r>
          </w:p>
          <w:p w:rsidR="00B67CA6" w:rsidRDefault="00B67CA6" w:rsidP="00B67CA6">
            <w:pPr>
              <w:pStyle w:val="GEBODYTEXT1"/>
            </w:pPr>
            <w:r>
              <w:t>CLEANING</w:t>
            </w:r>
          </w:p>
          <w:p w:rsidR="00B67CA6" w:rsidRDefault="00B67CA6" w:rsidP="00B67CA6">
            <w:pPr>
              <w:pStyle w:val="GEBODYTEXT1"/>
            </w:pPr>
            <w:r>
              <w:t>CLEE STREET PARK</w:t>
            </w:r>
          </w:p>
          <w:p w:rsidR="00B67CA6" w:rsidRDefault="00B67CA6" w:rsidP="00B67CA6">
            <w:pPr>
              <w:pStyle w:val="GEBODYTEXT1"/>
            </w:pPr>
            <w:r>
              <w:t>CLIENT INFORMATION</w:t>
            </w:r>
          </w:p>
          <w:p w:rsidR="00B67CA6" w:rsidRDefault="00B67CA6" w:rsidP="00B67CA6">
            <w:pPr>
              <w:pStyle w:val="GEBODYTEXT1"/>
            </w:pPr>
            <w:r>
              <w:t>CLIENT SERVICES</w:t>
            </w:r>
          </w:p>
          <w:p w:rsidR="00B67CA6" w:rsidRDefault="00B67CA6" w:rsidP="00B67CA6">
            <w:pPr>
              <w:pStyle w:val="GEBODYTEXT1"/>
            </w:pPr>
            <w:r>
              <w:t>COLIN STREET PARK</w:t>
            </w:r>
          </w:p>
          <w:p w:rsidR="00B67CA6" w:rsidRDefault="00B67CA6" w:rsidP="00B67CA6">
            <w:pPr>
              <w:pStyle w:val="GEBODYTEXT1"/>
            </w:pPr>
            <w:r>
              <w:t>COLLECTION MANAGEMENT</w:t>
            </w:r>
          </w:p>
          <w:p w:rsidR="00B67CA6" w:rsidRDefault="00B67CA6" w:rsidP="00B67CA6">
            <w:pPr>
              <w:pStyle w:val="GEBODYTEXT1"/>
            </w:pPr>
            <w:r>
              <w:t>COMMERCIAL STRATEGY</w:t>
            </w:r>
          </w:p>
          <w:p w:rsidR="00B67CA6" w:rsidRDefault="00B67CA6" w:rsidP="00B67CA6">
            <w:pPr>
              <w:pStyle w:val="GEBODYTEXT1"/>
            </w:pPr>
            <w:r>
              <w:t>COMMISSION</w:t>
            </w:r>
          </w:p>
          <w:p w:rsidR="00B67CA6" w:rsidRDefault="00B67CA6" w:rsidP="00B67CA6">
            <w:pPr>
              <w:pStyle w:val="GEBODYTEXT1"/>
            </w:pPr>
            <w:r>
              <w:t>COMMITTEE</w:t>
            </w:r>
          </w:p>
          <w:p w:rsidR="00B67CA6" w:rsidRDefault="00B67CA6" w:rsidP="00B67CA6">
            <w:pPr>
              <w:pStyle w:val="GEBODYTEXT1"/>
            </w:pPr>
            <w:r>
              <w:t>COMMITTEES</w:t>
            </w:r>
          </w:p>
          <w:p w:rsidR="00B67CA6" w:rsidRDefault="00B67CA6" w:rsidP="00B67CA6">
            <w:pPr>
              <w:pStyle w:val="GEBODYTEXT1"/>
            </w:pPr>
            <w:r>
              <w:t>COMMITTEES ADVISORY TERMS OF REFERENCE</w:t>
            </w:r>
          </w:p>
          <w:p w:rsidR="00B67CA6" w:rsidRDefault="00B67CA6" w:rsidP="00B67CA6">
            <w:pPr>
              <w:pStyle w:val="GEBODYTEXT1"/>
            </w:pPr>
            <w:r>
              <w:t xml:space="preserve">COMMONWEALTH HOME SUPPORT </w:t>
            </w:r>
            <w:r>
              <w:lastRenderedPageBreak/>
              <w:t>PROGRAM</w:t>
            </w:r>
          </w:p>
          <w:p w:rsidR="00B67CA6" w:rsidRDefault="00B67CA6" w:rsidP="00B67CA6">
            <w:pPr>
              <w:pStyle w:val="GEBODYTEXT1"/>
            </w:pPr>
            <w:r>
              <w:t>COMMUNICATION</w:t>
            </w:r>
          </w:p>
          <w:p w:rsidR="00B67CA6" w:rsidRDefault="00B67CA6" w:rsidP="00B67CA6">
            <w:pPr>
              <w:pStyle w:val="GEBODYTEXT1"/>
            </w:pPr>
            <w:r>
              <w:t>COMMUNITY CONSULTATION</w:t>
            </w:r>
          </w:p>
          <w:p w:rsidR="00B67CA6" w:rsidRDefault="00B67CA6" w:rsidP="00B67CA6">
            <w:pPr>
              <w:pStyle w:val="GEBODYTEXT1"/>
            </w:pPr>
            <w:r>
              <w:t>COMMUNITY DEVELOPMENT</w:t>
            </w:r>
          </w:p>
          <w:p w:rsidR="00B67CA6" w:rsidRDefault="00B67CA6" w:rsidP="00B67CA6">
            <w:pPr>
              <w:pStyle w:val="GEBODYTEXT1"/>
            </w:pPr>
            <w:r>
              <w:t>COMMUNITY DIARY</w:t>
            </w:r>
          </w:p>
          <w:p w:rsidR="00B67CA6" w:rsidRDefault="00B67CA6" w:rsidP="00B67CA6">
            <w:pPr>
              <w:pStyle w:val="GEBODYTEXT1"/>
            </w:pPr>
            <w:r>
              <w:t>COMMUNITY GRANTS</w:t>
            </w:r>
          </w:p>
          <w:p w:rsidR="00B67CA6" w:rsidRDefault="00B67CA6" w:rsidP="00B67CA6">
            <w:pPr>
              <w:pStyle w:val="GEBODYTEXT1"/>
            </w:pPr>
            <w:r>
              <w:t>COMMUNITY INFORMATION GLEN EIRA CIGE</w:t>
            </w:r>
          </w:p>
          <w:p w:rsidR="00B67CA6" w:rsidRDefault="00B67CA6" w:rsidP="00B67CA6">
            <w:pPr>
              <w:pStyle w:val="GEBODYTEXT1"/>
            </w:pPr>
            <w:r>
              <w:t>COMMUNITY ORGANISATIONS</w:t>
            </w:r>
          </w:p>
          <w:p w:rsidR="00B67CA6" w:rsidRDefault="00B67CA6" w:rsidP="00B67CA6">
            <w:pPr>
              <w:pStyle w:val="GEBODYTEXT1"/>
            </w:pPr>
            <w:r>
              <w:t>COMMUNITY RELATIONS OLD</w:t>
            </w:r>
          </w:p>
          <w:p w:rsidR="00B67CA6" w:rsidRDefault="00B67CA6" w:rsidP="00B67CA6">
            <w:pPr>
              <w:pStyle w:val="GEBODYTEXT1"/>
            </w:pPr>
            <w:r>
              <w:t>COMMUNITY WELLBEING</w:t>
            </w:r>
          </w:p>
          <w:p w:rsidR="00B67CA6" w:rsidRDefault="00B67CA6" w:rsidP="00B67CA6">
            <w:pPr>
              <w:pStyle w:val="GEBODYTEXT1"/>
            </w:pPr>
          </w:p>
        </w:tc>
        <w:tc>
          <w:tcPr>
            <w:tcW w:w="4591" w:type="dxa"/>
            <w:tcBorders>
              <w:left w:val="nil"/>
            </w:tcBorders>
          </w:tcPr>
          <w:p w:rsidR="00B67CA6" w:rsidRDefault="00B67CA6" w:rsidP="00B67CA6">
            <w:pPr>
              <w:pStyle w:val="GEBODYTEXT1"/>
            </w:pPr>
            <w:r>
              <w:lastRenderedPageBreak/>
              <w:t xml:space="preserve">COMPETITIONS </w:t>
            </w:r>
          </w:p>
          <w:p w:rsidR="00B67CA6" w:rsidRDefault="00B67CA6" w:rsidP="00B67CA6">
            <w:pPr>
              <w:pStyle w:val="GEBODYTEXT1"/>
            </w:pPr>
            <w:r>
              <w:t>COMPLIANCE</w:t>
            </w:r>
          </w:p>
          <w:p w:rsidR="00B67CA6" w:rsidRDefault="00B67CA6" w:rsidP="00B67CA6">
            <w:pPr>
              <w:pStyle w:val="GEBODYTEXT1"/>
            </w:pPr>
            <w:r>
              <w:t>COMPUTER AND INTERNET SERVICES</w:t>
            </w:r>
          </w:p>
          <w:p w:rsidR="00B67CA6" w:rsidRDefault="00B67CA6" w:rsidP="00B67CA6">
            <w:pPr>
              <w:pStyle w:val="GEBODYTEXT1"/>
            </w:pPr>
            <w:r>
              <w:t>COMPUTER AND LAPTOP REPLACEMENTS</w:t>
            </w:r>
          </w:p>
          <w:p w:rsidR="00B67CA6" w:rsidRDefault="00B67CA6" w:rsidP="00B67CA6">
            <w:pPr>
              <w:pStyle w:val="GEBODYTEXT1"/>
            </w:pPr>
            <w:r>
              <w:t>COMPUTRON</w:t>
            </w:r>
          </w:p>
          <w:p w:rsidR="00B67CA6" w:rsidRDefault="00B67CA6" w:rsidP="00B67CA6">
            <w:pPr>
              <w:pStyle w:val="GEBODYTEXT1"/>
            </w:pPr>
            <w:r>
              <w:t>CONFERENCES</w:t>
            </w:r>
          </w:p>
          <w:p w:rsidR="00B67CA6" w:rsidRDefault="00B67CA6" w:rsidP="00B67CA6">
            <w:pPr>
              <w:pStyle w:val="GEBODYTEXT1"/>
            </w:pPr>
            <w:r>
              <w:t>CONFIDENTIAL</w:t>
            </w:r>
          </w:p>
          <w:p w:rsidR="00B67CA6" w:rsidRDefault="00B67CA6" w:rsidP="00B67CA6">
            <w:pPr>
              <w:pStyle w:val="GEBODYTEXT1"/>
            </w:pPr>
            <w:r>
              <w:t>CONFIDENTIAL AND SUBJECT TO LEGAL PROFESSIONAL PRIVILEGE ROYAL COMMISSION</w:t>
            </w:r>
          </w:p>
          <w:p w:rsidR="00B67CA6" w:rsidRDefault="00B67CA6" w:rsidP="00B67CA6">
            <w:pPr>
              <w:pStyle w:val="GEBODYTEXT1"/>
            </w:pPr>
            <w:r>
              <w:t>CONFIRMCONSERVATION</w:t>
            </w:r>
          </w:p>
          <w:p w:rsidR="00B67CA6" w:rsidRDefault="00B67CA6" w:rsidP="00B67CA6">
            <w:pPr>
              <w:pStyle w:val="GEBODYTEXT1"/>
            </w:pPr>
            <w:r>
              <w:t>CONSULTANT REPORTS</w:t>
            </w:r>
          </w:p>
          <w:p w:rsidR="00B67CA6" w:rsidRDefault="00B67CA6" w:rsidP="00B67CA6">
            <w:pPr>
              <w:pStyle w:val="GEBODYTEXT1"/>
            </w:pPr>
            <w:r>
              <w:lastRenderedPageBreak/>
              <w:t>CONSULTANTS AND CONTRACTORS</w:t>
            </w:r>
          </w:p>
          <w:p w:rsidR="00B67CA6" w:rsidRDefault="00B67CA6" w:rsidP="00B67CA6">
            <w:pPr>
              <w:pStyle w:val="GEBODYTEXT1"/>
            </w:pPr>
            <w:r>
              <w:t>CONSULTATION</w:t>
            </w:r>
          </w:p>
          <w:p w:rsidR="00B67CA6" w:rsidRDefault="00B67CA6" w:rsidP="00B67CA6">
            <w:pPr>
              <w:pStyle w:val="GEBODYTEXT1"/>
            </w:pPr>
            <w:r>
              <w:t>CONTAMINATION INFORMATION</w:t>
            </w:r>
          </w:p>
          <w:p w:rsidR="00B67CA6" w:rsidRDefault="00B67CA6" w:rsidP="00B67CA6">
            <w:pPr>
              <w:pStyle w:val="GEBODYTEXT1"/>
            </w:pPr>
            <w:r>
              <w:t>CONTINUOUS IMPROVEMENT</w:t>
            </w:r>
          </w:p>
          <w:p w:rsidR="00B67CA6" w:rsidRDefault="00B67CA6" w:rsidP="00B67CA6">
            <w:pPr>
              <w:pStyle w:val="GEBODYTEXT1"/>
            </w:pPr>
            <w:r>
              <w:t>CONTRACT VALUERS</w:t>
            </w:r>
          </w:p>
          <w:p w:rsidR="00B67CA6" w:rsidRDefault="00B67CA6" w:rsidP="00B67CA6">
            <w:pPr>
              <w:pStyle w:val="GEBODYTEXT1"/>
            </w:pPr>
            <w:r>
              <w:t>CONTRACTOR MANAGMENT</w:t>
            </w:r>
          </w:p>
          <w:p w:rsidR="00B67CA6" w:rsidRDefault="00B67CA6" w:rsidP="00B67CA6">
            <w:pPr>
              <w:pStyle w:val="GEBODYTEXT1"/>
            </w:pPr>
            <w:r>
              <w:t>CONTRACTORS</w:t>
            </w:r>
          </w:p>
          <w:p w:rsidR="00B67CA6" w:rsidRDefault="00B67CA6" w:rsidP="00B67CA6">
            <w:pPr>
              <w:pStyle w:val="GEBODYTEXT1"/>
            </w:pPr>
            <w:r>
              <w:t>CONTRACTS</w:t>
            </w:r>
          </w:p>
          <w:p w:rsidR="00B67CA6" w:rsidRDefault="00B67CA6" w:rsidP="00B67CA6">
            <w:pPr>
              <w:pStyle w:val="GEBODYTEXT1"/>
            </w:pPr>
            <w:r>
              <w:t>CONTRACTS (ARCHIVED)</w:t>
            </w:r>
          </w:p>
          <w:p w:rsidR="00B67CA6" w:rsidRDefault="00B67CA6" w:rsidP="00B67CA6">
            <w:pPr>
              <w:pStyle w:val="GEBODYTEXT1"/>
            </w:pPr>
            <w:r>
              <w:t>CONTRACTS (SUB CONTRACTS)</w:t>
            </w:r>
          </w:p>
          <w:p w:rsidR="00B67CA6" w:rsidRDefault="00B67CA6" w:rsidP="00B67CA6">
            <w:pPr>
              <w:pStyle w:val="GEBODYTEXT1"/>
            </w:pPr>
            <w:r>
              <w:t>CONTRACTS AND TENDERS</w:t>
            </w:r>
          </w:p>
          <w:p w:rsidR="00B67CA6" w:rsidRDefault="00B67CA6" w:rsidP="00B67CA6">
            <w:pPr>
              <w:pStyle w:val="GEBODYTEXT1"/>
            </w:pPr>
            <w:r>
              <w:t>CONTRACTS, QUOTES AND TENDERS</w:t>
            </w:r>
          </w:p>
          <w:p w:rsidR="00B67CA6" w:rsidRDefault="00B67CA6" w:rsidP="00B67CA6">
            <w:pPr>
              <w:pStyle w:val="GEBODYTEXT1"/>
            </w:pPr>
            <w:r>
              <w:t>CONTROL</w:t>
            </w:r>
          </w:p>
          <w:p w:rsidR="00B67CA6" w:rsidRDefault="00B67CA6" w:rsidP="00B67CA6">
            <w:pPr>
              <w:pStyle w:val="GEBODYTEXT1"/>
            </w:pPr>
            <w:r>
              <w:t>COORDINATOR</w:t>
            </w:r>
          </w:p>
          <w:p w:rsidR="00B67CA6" w:rsidRDefault="00B67CA6" w:rsidP="00B67CA6">
            <w:pPr>
              <w:pStyle w:val="GEBODYTEXT1"/>
            </w:pPr>
            <w:r>
              <w:t>CORMICK STREET RESERVE</w:t>
            </w:r>
          </w:p>
          <w:p w:rsidR="00B67CA6" w:rsidRDefault="00B67CA6" w:rsidP="00B67CA6">
            <w:pPr>
              <w:pStyle w:val="GEBODYTEXT1"/>
            </w:pPr>
            <w:r>
              <w:t>CORPORATE IMAGE</w:t>
            </w:r>
          </w:p>
          <w:p w:rsidR="00B67CA6" w:rsidRDefault="00B67CA6" w:rsidP="00B67CA6">
            <w:pPr>
              <w:pStyle w:val="GEBODYTEXT1"/>
            </w:pPr>
            <w:r>
              <w:t>CORPORATE INVESTIGATIONS</w:t>
            </w:r>
          </w:p>
          <w:p w:rsidR="00B67CA6" w:rsidRDefault="00B67CA6" w:rsidP="00B67CA6">
            <w:pPr>
              <w:pStyle w:val="GEBODYTEXT1"/>
            </w:pPr>
            <w:r>
              <w:t>CORPORATE SERVICES</w:t>
            </w:r>
          </w:p>
          <w:p w:rsidR="00B67CA6" w:rsidRDefault="00B67CA6" w:rsidP="00B67CA6">
            <w:pPr>
              <w:pStyle w:val="GEBODYTEXT1"/>
            </w:pPr>
            <w:r>
              <w:t>CORRESPONDENCE</w:t>
            </w:r>
          </w:p>
          <w:p w:rsidR="00B67CA6" w:rsidRDefault="00B67CA6" w:rsidP="00B67CA6">
            <w:pPr>
              <w:pStyle w:val="GEBODYTEXT1"/>
            </w:pPr>
            <w:r>
              <w:t>CORRESPONDENCE CONFIDENTIAL</w:t>
            </w:r>
          </w:p>
          <w:p w:rsidR="00B67CA6" w:rsidRDefault="00B67CA6" w:rsidP="00B67CA6">
            <w:pPr>
              <w:pStyle w:val="GEBODYTEXT1"/>
            </w:pPr>
            <w:r>
              <w:t>COUNCIL AGENDAS AND MINUTES</w:t>
            </w:r>
          </w:p>
          <w:p w:rsidR="00B67CA6" w:rsidRDefault="00B67CA6" w:rsidP="00B67CA6">
            <w:pPr>
              <w:pStyle w:val="GEBODYTEXT1"/>
            </w:pPr>
            <w:r>
              <w:t>COUNCIL MEETINGS</w:t>
            </w:r>
          </w:p>
          <w:p w:rsidR="00B67CA6" w:rsidRDefault="00B67CA6" w:rsidP="00B67CA6">
            <w:pPr>
              <w:pStyle w:val="GEBODYTEXT1"/>
            </w:pPr>
            <w:r>
              <w:t>COUNCIL MINUTES</w:t>
            </w:r>
          </w:p>
          <w:p w:rsidR="00B67CA6" w:rsidRDefault="00B67CA6" w:rsidP="00B67CA6">
            <w:pPr>
              <w:pStyle w:val="GEBODYTEXT1"/>
            </w:pPr>
            <w:r>
              <w:t>COUNCIL PLANNING</w:t>
            </w:r>
          </w:p>
          <w:p w:rsidR="00B67CA6" w:rsidRDefault="00B67CA6" w:rsidP="00B67CA6">
            <w:pPr>
              <w:pStyle w:val="GEBODYTEXT1"/>
            </w:pPr>
            <w:r>
              <w:t>COUNCIL POLICIES</w:t>
            </w:r>
          </w:p>
          <w:p w:rsidR="00B67CA6" w:rsidRDefault="00B67CA6" w:rsidP="00B67CA6">
            <w:pPr>
              <w:pStyle w:val="GEBODYTEXT1"/>
            </w:pPr>
            <w:r>
              <w:t>COUNCIL PUBLIC QUESTIONS</w:t>
            </w:r>
          </w:p>
          <w:p w:rsidR="00B67CA6" w:rsidRDefault="00B67CA6" w:rsidP="00B67CA6">
            <w:pPr>
              <w:pStyle w:val="GEBODYTEXT1"/>
            </w:pPr>
            <w:r>
              <w:t>COUNCIL REPORTS</w:t>
            </w:r>
          </w:p>
          <w:p w:rsidR="00B67CA6" w:rsidRDefault="00B67CA6" w:rsidP="00B67CA6">
            <w:pPr>
              <w:pStyle w:val="GEBODYTEXT1"/>
            </w:pPr>
            <w:r>
              <w:t>COUNCIL SEAL</w:t>
            </w:r>
          </w:p>
          <w:p w:rsidR="00B67CA6" w:rsidRDefault="00B67CA6" w:rsidP="00B67CA6">
            <w:pPr>
              <w:pStyle w:val="GEBODYTEXT1"/>
            </w:pPr>
            <w:r>
              <w:t>COUNCILLOR CLAIMS AND EXPENSES</w:t>
            </w:r>
          </w:p>
          <w:p w:rsidR="00B67CA6" w:rsidRDefault="00B67CA6" w:rsidP="00B67CA6">
            <w:pPr>
              <w:pStyle w:val="GEBODYTEXT1"/>
            </w:pPr>
            <w:r>
              <w:t>COUNCILLOR CONTACT</w:t>
            </w:r>
          </w:p>
          <w:p w:rsidR="00B67CA6" w:rsidRDefault="00B67CA6" w:rsidP="00B67CA6">
            <w:pPr>
              <w:pStyle w:val="GEBODYTEXT1"/>
            </w:pPr>
            <w:r>
              <w:t>COUNCILLOR INDUCTION</w:t>
            </w:r>
          </w:p>
          <w:p w:rsidR="00B67CA6" w:rsidRDefault="00B67CA6" w:rsidP="00B67CA6">
            <w:pPr>
              <w:pStyle w:val="GEBODYTEXT1"/>
            </w:pPr>
            <w:r>
              <w:t>COUNCILLOR INFORMATION</w:t>
            </w:r>
          </w:p>
          <w:p w:rsidR="00B67CA6" w:rsidRDefault="00B67CA6" w:rsidP="00B67CA6">
            <w:pPr>
              <w:pStyle w:val="GEBODYTEXT1"/>
            </w:pPr>
            <w:r>
              <w:t>COUNCILLOR REQUESTS</w:t>
            </w:r>
          </w:p>
          <w:p w:rsidR="00B67CA6" w:rsidRDefault="00B67CA6" w:rsidP="00B67CA6">
            <w:pPr>
              <w:pStyle w:val="GEBODYTEXT1"/>
            </w:pPr>
            <w:r>
              <w:t>COUNCILLOR REQUESTS AND CURRENT ISSUES</w:t>
            </w:r>
          </w:p>
          <w:p w:rsidR="00B67CA6" w:rsidRDefault="00B67CA6" w:rsidP="00B67CA6">
            <w:pPr>
              <w:pStyle w:val="GEBODYTEXT1"/>
            </w:pPr>
            <w:r>
              <w:t>COUNCILLORS</w:t>
            </w:r>
          </w:p>
          <w:p w:rsidR="00B67CA6" w:rsidRDefault="00B67CA6" w:rsidP="00B67CA6">
            <w:pPr>
              <w:pStyle w:val="GEBODYTEXT1"/>
            </w:pPr>
            <w:r>
              <w:lastRenderedPageBreak/>
              <w:t>CREDIT RATING</w:t>
            </w:r>
          </w:p>
          <w:p w:rsidR="00B67CA6" w:rsidRDefault="00B67CA6" w:rsidP="00B67CA6">
            <w:pPr>
              <w:pStyle w:val="GEBODYTEXT1"/>
            </w:pPr>
            <w:r>
              <w:t>CRICKET CLUBS</w:t>
            </w:r>
          </w:p>
          <w:p w:rsidR="00B67CA6" w:rsidRDefault="00B67CA6" w:rsidP="00B67CA6">
            <w:pPr>
              <w:pStyle w:val="GEBODYTEXT1"/>
            </w:pPr>
            <w:r>
              <w:t>CRITICAL ISSUES</w:t>
            </w:r>
          </w:p>
          <w:p w:rsidR="00B67CA6" w:rsidRDefault="00B67CA6" w:rsidP="00B67CA6">
            <w:pPr>
              <w:pStyle w:val="GEBODYTEXT1"/>
            </w:pPr>
            <w:r>
              <w:t>CROWN LAND</w:t>
            </w:r>
          </w:p>
          <w:p w:rsidR="00B67CA6" w:rsidRDefault="00B67CA6" w:rsidP="00B67CA6">
            <w:pPr>
              <w:pStyle w:val="GEBODYTEXT1"/>
            </w:pPr>
            <w:r>
              <w:t>CURRENT ISSUES</w:t>
            </w:r>
          </w:p>
          <w:p w:rsidR="00B67CA6" w:rsidRDefault="00B67CA6" w:rsidP="00B67CA6">
            <w:pPr>
              <w:pStyle w:val="GEBODYTEXT1"/>
            </w:pPr>
            <w:r>
              <w:t>CURRENT WEEKLY EARNINGS TO GALLAGHER BASSETT</w:t>
            </w:r>
          </w:p>
          <w:p w:rsidR="00B67CA6" w:rsidRDefault="00B67CA6" w:rsidP="00B67CA6">
            <w:pPr>
              <w:pStyle w:val="GEBODYTEXT1"/>
            </w:pPr>
            <w:r>
              <w:t>CUSTOMER CONTACT</w:t>
            </w:r>
          </w:p>
          <w:p w:rsidR="00B67CA6" w:rsidRDefault="00B67CA6" w:rsidP="00B67CA6">
            <w:pPr>
              <w:pStyle w:val="GEBODYTEXT1"/>
            </w:pPr>
            <w:r>
              <w:t>CUSTOMER CONTACT ARCHIVE</w:t>
            </w:r>
          </w:p>
          <w:p w:rsidR="00B67CA6" w:rsidRDefault="00B67CA6" w:rsidP="00B67CA6">
            <w:pPr>
              <w:pStyle w:val="GEBODYTEXT1"/>
            </w:pPr>
            <w:r>
              <w:t>CUSTOMER FIRST</w:t>
            </w:r>
          </w:p>
          <w:p w:rsidR="00B67CA6" w:rsidRDefault="00B67CA6" w:rsidP="00B67CA6">
            <w:pPr>
              <w:pStyle w:val="GEBODYTEXT1"/>
            </w:pPr>
            <w:r>
              <w:t>CYCLING CLUBS</w:t>
            </w:r>
          </w:p>
        </w:tc>
      </w:tr>
      <w:tr w:rsidR="00B67CA6" w:rsidTr="00B67CA6">
        <w:trPr>
          <w:trHeight w:val="171"/>
        </w:trPr>
        <w:tc>
          <w:tcPr>
            <w:tcW w:w="4591" w:type="dxa"/>
            <w:tcBorders>
              <w:right w:val="nil"/>
            </w:tcBorders>
            <w:shd w:val="clear" w:color="auto" w:fill="FFBE9E"/>
          </w:tcPr>
          <w:p w:rsidR="00B67CA6" w:rsidRPr="00B67CA6" w:rsidRDefault="00B67CA6" w:rsidP="00B67CA6">
            <w:pPr>
              <w:pStyle w:val="GEBODYTEXT1"/>
              <w:rPr>
                <w:b/>
              </w:rPr>
            </w:pPr>
            <w:r>
              <w:rPr>
                <w:b/>
              </w:rPr>
              <w:lastRenderedPageBreak/>
              <w:t>D</w:t>
            </w:r>
          </w:p>
        </w:tc>
        <w:tc>
          <w:tcPr>
            <w:tcW w:w="4591" w:type="dxa"/>
            <w:tcBorders>
              <w:left w:val="nil"/>
            </w:tcBorders>
            <w:shd w:val="clear" w:color="auto" w:fill="FFBE9E"/>
          </w:tcPr>
          <w:p w:rsidR="00B67CA6" w:rsidRDefault="00B67CA6" w:rsidP="00B67CA6">
            <w:pPr>
              <w:pStyle w:val="GEBODYTEXT1"/>
            </w:pPr>
          </w:p>
        </w:tc>
      </w:tr>
      <w:tr w:rsidR="00B67CA6" w:rsidTr="00B67CA6">
        <w:trPr>
          <w:trHeight w:val="171"/>
        </w:trPr>
        <w:tc>
          <w:tcPr>
            <w:tcW w:w="4591" w:type="dxa"/>
            <w:tcBorders>
              <w:right w:val="nil"/>
            </w:tcBorders>
          </w:tcPr>
          <w:p w:rsidR="00B67CA6" w:rsidRDefault="00B67CA6" w:rsidP="00B67CA6">
            <w:pPr>
              <w:pStyle w:val="GEBODYTEXT1"/>
            </w:pPr>
            <w:r>
              <w:t>DALY STREET MALL</w:t>
            </w:r>
          </w:p>
          <w:p w:rsidR="00B67CA6" w:rsidRDefault="00B67CA6" w:rsidP="00B67CA6">
            <w:pPr>
              <w:pStyle w:val="GEBODYTEXT1"/>
            </w:pPr>
            <w:r>
              <w:t>DAMS</w:t>
            </w:r>
          </w:p>
          <w:p w:rsidR="00B67CA6" w:rsidRDefault="00B67CA6" w:rsidP="00B67CA6">
            <w:pPr>
              <w:pStyle w:val="GEBODYTEXT1"/>
            </w:pPr>
            <w:r>
              <w:t>DANGEROUS GOOD AND HAZARDOUS SUBSTANCES</w:t>
            </w:r>
          </w:p>
          <w:p w:rsidR="00B67CA6" w:rsidRDefault="00B67CA6" w:rsidP="00B67CA6">
            <w:pPr>
              <w:pStyle w:val="GEBODYTEXT1"/>
            </w:pPr>
            <w:r>
              <w:t>DANGEROUS, MENACING AND RESTRICTED BREEDS</w:t>
            </w:r>
          </w:p>
          <w:p w:rsidR="00B67CA6" w:rsidRDefault="00B67CA6" w:rsidP="00B67CA6">
            <w:pPr>
              <w:pStyle w:val="GEBODYTEXT1"/>
            </w:pPr>
            <w:r>
              <w:t>DATA MANAGEMENT</w:t>
            </w:r>
          </w:p>
          <w:p w:rsidR="00B67CA6" w:rsidRDefault="00B67CA6" w:rsidP="00B67CA6">
            <w:pPr>
              <w:pStyle w:val="GEBODYTEXT1"/>
            </w:pPr>
            <w:r>
              <w:t>DATA MANAGMENT</w:t>
            </w:r>
          </w:p>
          <w:p w:rsidR="00B67CA6" w:rsidRDefault="00B67CA6" w:rsidP="00B67CA6">
            <w:pPr>
              <w:pStyle w:val="GEBODYTEXT1"/>
            </w:pPr>
            <w:r>
              <w:t>DATABASES AND DIRECTORIES</w:t>
            </w:r>
          </w:p>
          <w:p w:rsidR="00B67CA6" w:rsidRDefault="00B67CA6" w:rsidP="00B67CA6">
            <w:pPr>
              <w:pStyle w:val="GEBODYTEXT1"/>
            </w:pPr>
            <w:r>
              <w:t>DEBT COLLECTION</w:t>
            </w:r>
          </w:p>
          <w:p w:rsidR="00B67CA6" w:rsidRDefault="00B67CA6" w:rsidP="00B67CA6">
            <w:pPr>
              <w:pStyle w:val="GEBODYTEXT1"/>
            </w:pPr>
            <w:r>
              <w:t>DECEASED CLIENTS</w:t>
            </w:r>
          </w:p>
          <w:p w:rsidR="00B67CA6" w:rsidRDefault="00B67CA6" w:rsidP="00B67CA6">
            <w:pPr>
              <w:pStyle w:val="GEBODYTEXT1"/>
            </w:pPr>
            <w:r>
              <w:t>DECLARATIONS</w:t>
            </w:r>
          </w:p>
          <w:p w:rsidR="00B67CA6" w:rsidRDefault="00B67CA6" w:rsidP="00B67CA6">
            <w:pPr>
              <w:pStyle w:val="GEBODYTEXT1"/>
            </w:pPr>
            <w:r>
              <w:t>DEEDS AND TITLES</w:t>
            </w:r>
          </w:p>
          <w:p w:rsidR="00B67CA6" w:rsidRDefault="00B67CA6" w:rsidP="00B67CA6">
            <w:pPr>
              <w:pStyle w:val="GEBODYTEXT1"/>
            </w:pPr>
            <w:r>
              <w:t>DEGA AVENUE PARK</w:t>
            </w:r>
          </w:p>
          <w:p w:rsidR="00B67CA6" w:rsidRDefault="00B67CA6" w:rsidP="00B67CA6">
            <w:pPr>
              <w:pStyle w:val="GEBODYTEXT1"/>
            </w:pPr>
            <w:r>
              <w:t>DELEGATED PLANNING COMMITTEE DPC</w:t>
            </w:r>
          </w:p>
          <w:p w:rsidR="00B67CA6" w:rsidRDefault="00B67CA6" w:rsidP="00B67CA6">
            <w:pPr>
              <w:pStyle w:val="GEBODYTEXT1"/>
            </w:pPr>
            <w:r>
              <w:t>DELEGATION AND AUTHORISATION</w:t>
            </w:r>
          </w:p>
          <w:p w:rsidR="00B67CA6" w:rsidRDefault="00B67CA6" w:rsidP="00B67CA6">
            <w:pPr>
              <w:pStyle w:val="GEBODYTEXT1"/>
            </w:pPr>
            <w:r>
              <w:t>DELEGATIONS AND AUTHORISATIONS</w:t>
            </w:r>
          </w:p>
          <w:p w:rsidR="00B67CA6" w:rsidRDefault="00B67CA6" w:rsidP="00B67CA6">
            <w:pPr>
              <w:pStyle w:val="GEBODYTEXT1"/>
            </w:pPr>
            <w:r>
              <w:t>DELEGATIONS AND AUTHORISATIONS REVIEW</w:t>
            </w:r>
          </w:p>
          <w:p w:rsidR="00B67CA6" w:rsidRDefault="00B67CA6" w:rsidP="00B67CA6">
            <w:pPr>
              <w:pStyle w:val="GEBODYTEXT1"/>
            </w:pPr>
            <w:r>
              <w:t>DELEGATIONS INSTRUMENTS</w:t>
            </w:r>
          </w:p>
          <w:p w:rsidR="00B67CA6" w:rsidRDefault="00B67CA6" w:rsidP="00B67CA6">
            <w:pPr>
              <w:pStyle w:val="GEBODYTEXT1"/>
            </w:pPr>
            <w:r>
              <w:t>DEPARTMENT OF SOCIAL SERVICES</w:t>
            </w:r>
          </w:p>
          <w:p w:rsidR="00B67CA6" w:rsidRDefault="00B67CA6" w:rsidP="00B67CA6">
            <w:pPr>
              <w:pStyle w:val="GEBODYTEXT1"/>
            </w:pPr>
            <w:r>
              <w:t>DEPRECIATION DERELICT VEHICLES</w:t>
            </w:r>
          </w:p>
          <w:p w:rsidR="00B67CA6" w:rsidRDefault="00B67CA6" w:rsidP="00B67CA6">
            <w:pPr>
              <w:pStyle w:val="GEBODYTEXT1"/>
            </w:pPr>
            <w:r>
              <w:t>DESEXING VOUCHER</w:t>
            </w:r>
          </w:p>
          <w:p w:rsidR="00B67CA6" w:rsidRDefault="00B67CA6" w:rsidP="00B67CA6">
            <w:pPr>
              <w:pStyle w:val="GEBODYTEXT1"/>
            </w:pPr>
            <w:r>
              <w:t>DESIGN AND CONSTRUCTION</w:t>
            </w:r>
          </w:p>
        </w:tc>
        <w:tc>
          <w:tcPr>
            <w:tcW w:w="4591" w:type="dxa"/>
            <w:tcBorders>
              <w:left w:val="nil"/>
            </w:tcBorders>
          </w:tcPr>
          <w:p w:rsidR="00B67CA6" w:rsidRDefault="00B67CA6" w:rsidP="00B67CA6">
            <w:pPr>
              <w:pStyle w:val="GEBODYTEXT1"/>
            </w:pPr>
            <w:r>
              <w:t>DESTRUCTION ORDERS</w:t>
            </w:r>
          </w:p>
          <w:p w:rsidR="00B67CA6" w:rsidRDefault="00B67CA6" w:rsidP="00B67CA6">
            <w:pPr>
              <w:pStyle w:val="GEBODYTEXT1"/>
            </w:pPr>
            <w:r>
              <w:t>DEVELOPMENT PLAN</w:t>
            </w:r>
          </w:p>
          <w:p w:rsidR="00B67CA6" w:rsidRDefault="00B67CA6" w:rsidP="00B67CA6">
            <w:pPr>
              <w:pStyle w:val="GEBODYTEXT1"/>
            </w:pPr>
            <w:r>
              <w:t>DIGITAL BY DEFAULT</w:t>
            </w:r>
          </w:p>
          <w:p w:rsidR="00B67CA6" w:rsidRDefault="00B67CA6" w:rsidP="00B67CA6">
            <w:pPr>
              <w:pStyle w:val="GEBODYTEXT1"/>
            </w:pPr>
            <w:r>
              <w:t>DINGOS</w:t>
            </w:r>
          </w:p>
          <w:p w:rsidR="00B67CA6" w:rsidRDefault="00B67CA6" w:rsidP="00B67CA6">
            <w:pPr>
              <w:pStyle w:val="GEBODYTEXT1"/>
            </w:pPr>
            <w:r>
              <w:t>DIRECT CREDIT</w:t>
            </w:r>
          </w:p>
          <w:p w:rsidR="00B67CA6" w:rsidRDefault="00B67CA6" w:rsidP="00B67CA6">
            <w:pPr>
              <w:pStyle w:val="GEBODYTEXT1"/>
            </w:pPr>
            <w:r>
              <w:t>DIRECT DEBITS</w:t>
            </w:r>
          </w:p>
          <w:p w:rsidR="00B67CA6" w:rsidRDefault="00B67CA6" w:rsidP="00B67CA6">
            <w:pPr>
              <w:pStyle w:val="GEBODYTEXT1"/>
            </w:pPr>
            <w:r>
              <w:t>DISABILITY ACTION PLAN</w:t>
            </w:r>
          </w:p>
          <w:p w:rsidR="00B67CA6" w:rsidRDefault="00B67CA6" w:rsidP="00B67CA6">
            <w:pPr>
              <w:pStyle w:val="GEBODYTEXT1"/>
            </w:pPr>
            <w:r>
              <w:t>DISABILITY SUPPORT</w:t>
            </w:r>
          </w:p>
          <w:p w:rsidR="00B67CA6" w:rsidRDefault="00B67CA6" w:rsidP="00B67CA6">
            <w:pPr>
              <w:pStyle w:val="GEBODYTEXT1"/>
            </w:pPr>
            <w:r>
              <w:t>DISCHARGED CLIENTS</w:t>
            </w:r>
          </w:p>
          <w:p w:rsidR="00B67CA6" w:rsidRDefault="00B67CA6" w:rsidP="00B67CA6">
            <w:pPr>
              <w:pStyle w:val="GEBODYTEXT1"/>
            </w:pPr>
            <w:r>
              <w:t>DISPOSITION</w:t>
            </w:r>
          </w:p>
          <w:p w:rsidR="00B67CA6" w:rsidRDefault="00B67CA6" w:rsidP="00B67CA6">
            <w:pPr>
              <w:pStyle w:val="GEBODYTEXT1"/>
            </w:pPr>
            <w:r>
              <w:t>DOG ATTACKS / RUSH</w:t>
            </w:r>
          </w:p>
          <w:p w:rsidR="00B67CA6" w:rsidRDefault="00B67CA6" w:rsidP="00B67CA6">
            <w:pPr>
              <w:pStyle w:val="GEBODYTEXT1"/>
            </w:pPr>
            <w:r>
              <w:t>DOG OFF LEASH</w:t>
            </w:r>
          </w:p>
          <w:p w:rsidR="00B67CA6" w:rsidRDefault="00B67CA6" w:rsidP="00B67CA6">
            <w:pPr>
              <w:pStyle w:val="GEBODYTEXT1"/>
            </w:pPr>
            <w:r>
              <w:t>DOGS</w:t>
            </w:r>
          </w:p>
          <w:p w:rsidR="00B67CA6" w:rsidRDefault="00B67CA6" w:rsidP="00B67CA6">
            <w:pPr>
              <w:pStyle w:val="GEBODYTEXT1"/>
            </w:pPr>
            <w:r>
              <w:t>DOGS AT LARGE</w:t>
            </w:r>
          </w:p>
          <w:p w:rsidR="00B67CA6" w:rsidRDefault="00B67CA6" w:rsidP="00B67CA6">
            <w:pPr>
              <w:pStyle w:val="GEBODYTEXT1"/>
            </w:pPr>
            <w:r>
              <w:t>DOMESTIC ANIMAL BUSINESS DAB</w:t>
            </w:r>
          </w:p>
          <w:p w:rsidR="00B67CA6" w:rsidRDefault="00B67CA6" w:rsidP="00B67CA6">
            <w:pPr>
              <w:pStyle w:val="GEBODYTEXT1"/>
            </w:pPr>
            <w:r>
              <w:t>DOMESTIC ANIMAL MANAGEMENT PLAN DAMP</w:t>
            </w:r>
          </w:p>
          <w:p w:rsidR="00B67CA6" w:rsidRDefault="00B67CA6" w:rsidP="00B67CA6">
            <w:pPr>
              <w:pStyle w:val="GEBODYTEXT1"/>
            </w:pPr>
            <w:r>
              <w:t>DONATIONS AND GIFTS</w:t>
            </w:r>
          </w:p>
          <w:p w:rsidR="00B67CA6" w:rsidRDefault="00B67CA6" w:rsidP="00B67CA6">
            <w:pPr>
              <w:pStyle w:val="GEBODYTEXT1"/>
            </w:pPr>
            <w:r>
              <w:t>DOOR KNOCK RENEWAL FOLLOW UPS</w:t>
            </w:r>
          </w:p>
          <w:p w:rsidR="00B67CA6" w:rsidRDefault="00B67CA6" w:rsidP="00B67CA6">
            <w:pPr>
              <w:pStyle w:val="GEBODYTEXT1"/>
            </w:pPr>
            <w:r>
              <w:t>DPI</w:t>
            </w:r>
          </w:p>
          <w:p w:rsidR="00B67CA6" w:rsidRDefault="00B67CA6" w:rsidP="00B67CA6">
            <w:pPr>
              <w:pStyle w:val="GEBODYTEXT1"/>
            </w:pPr>
            <w:r>
              <w:t>DRAINAGE</w:t>
            </w:r>
          </w:p>
          <w:p w:rsidR="00B67CA6" w:rsidRDefault="00B67CA6" w:rsidP="00B67CA6">
            <w:pPr>
              <w:pStyle w:val="GEBODYTEXT1"/>
            </w:pPr>
            <w:r>
              <w:t>DRAWINGS</w:t>
            </w:r>
          </w:p>
          <w:p w:rsidR="00B67CA6" w:rsidRDefault="00B67CA6" w:rsidP="00B67CA6">
            <w:pPr>
              <w:pStyle w:val="GEBODYTEXT1"/>
            </w:pPr>
            <w:r>
              <w:t>DRUPAL</w:t>
            </w:r>
          </w:p>
          <w:p w:rsidR="00B67CA6" w:rsidRDefault="00B67CA6" w:rsidP="00B67CA6">
            <w:pPr>
              <w:pStyle w:val="GEBODYTEXT1"/>
            </w:pPr>
            <w:r w:rsidRPr="00B67CA6">
              <w:lastRenderedPageBreak/>
              <w:t>DUNCAN MACKINNON RESERVE</w:t>
            </w:r>
          </w:p>
        </w:tc>
      </w:tr>
      <w:tr w:rsidR="00B67CA6" w:rsidTr="00B67CA6">
        <w:trPr>
          <w:trHeight w:val="171"/>
        </w:trPr>
        <w:tc>
          <w:tcPr>
            <w:tcW w:w="4591" w:type="dxa"/>
            <w:tcBorders>
              <w:right w:val="nil"/>
            </w:tcBorders>
            <w:shd w:val="clear" w:color="auto" w:fill="FFBE9E"/>
          </w:tcPr>
          <w:p w:rsidR="00B67CA6" w:rsidRPr="00B67CA6" w:rsidRDefault="00B67CA6" w:rsidP="00B67CA6">
            <w:pPr>
              <w:pStyle w:val="GEBODYTEXT1"/>
              <w:rPr>
                <w:b/>
              </w:rPr>
            </w:pPr>
            <w:r>
              <w:rPr>
                <w:b/>
              </w:rPr>
              <w:lastRenderedPageBreak/>
              <w:t>E</w:t>
            </w:r>
          </w:p>
        </w:tc>
        <w:tc>
          <w:tcPr>
            <w:tcW w:w="4591" w:type="dxa"/>
            <w:tcBorders>
              <w:left w:val="nil"/>
            </w:tcBorders>
            <w:shd w:val="clear" w:color="auto" w:fill="FFBE9E"/>
          </w:tcPr>
          <w:p w:rsidR="00B67CA6" w:rsidRPr="00B67CA6" w:rsidRDefault="00B67CA6" w:rsidP="00B67CA6">
            <w:pPr>
              <w:pStyle w:val="GEBODYTEXT1"/>
              <w:rPr>
                <w:b/>
              </w:rPr>
            </w:pPr>
          </w:p>
        </w:tc>
      </w:tr>
      <w:tr w:rsidR="00B67CA6" w:rsidTr="00B67CA6">
        <w:trPr>
          <w:trHeight w:val="171"/>
        </w:trPr>
        <w:tc>
          <w:tcPr>
            <w:tcW w:w="4591" w:type="dxa"/>
            <w:tcBorders>
              <w:right w:val="nil"/>
            </w:tcBorders>
          </w:tcPr>
          <w:p w:rsidR="00B67CA6" w:rsidRDefault="00B67CA6" w:rsidP="00B67CA6">
            <w:pPr>
              <w:pStyle w:val="GEBODYTEXT1"/>
            </w:pPr>
            <w:r>
              <w:t>EARLY WORKS</w:t>
            </w:r>
          </w:p>
          <w:p w:rsidR="00B67CA6" w:rsidRDefault="00B67CA6" w:rsidP="00B67CA6">
            <w:pPr>
              <w:pStyle w:val="GEBODYTEXT1"/>
            </w:pPr>
            <w:r>
              <w:t>EAST CAULFIELD RESERVE</w:t>
            </w:r>
          </w:p>
          <w:p w:rsidR="00B67CA6" w:rsidRDefault="00B67CA6" w:rsidP="00B67CA6">
            <w:pPr>
              <w:pStyle w:val="GEBODYTEXT1"/>
            </w:pPr>
            <w:r>
              <w:t>EAST VILLAGE</w:t>
            </w:r>
          </w:p>
          <w:p w:rsidR="00B67CA6" w:rsidRDefault="00B67CA6" w:rsidP="00B67CA6">
            <w:pPr>
              <w:pStyle w:val="GEBODYTEXT1"/>
            </w:pPr>
            <w:r>
              <w:t>ECOBUY</w:t>
            </w:r>
          </w:p>
          <w:p w:rsidR="00B67CA6" w:rsidRDefault="00B67CA6" w:rsidP="00B67CA6">
            <w:pPr>
              <w:pStyle w:val="GEBODYTEXT1"/>
            </w:pPr>
            <w:r>
              <w:t>EDUCATION AND TRAINING</w:t>
            </w:r>
          </w:p>
          <w:p w:rsidR="00B67CA6" w:rsidRDefault="00B67CA6" w:rsidP="00B67CA6">
            <w:pPr>
              <w:pStyle w:val="GEBODYTEXT1"/>
            </w:pPr>
            <w:r>
              <w:t>EE GUNN RESERVE</w:t>
            </w:r>
          </w:p>
          <w:p w:rsidR="00B67CA6" w:rsidRDefault="00B67CA6" w:rsidP="00B67CA6">
            <w:pPr>
              <w:pStyle w:val="GEBODYTEXT1"/>
            </w:pPr>
            <w:r>
              <w:t>E-LEARNING AND LMS</w:t>
            </w:r>
          </w:p>
          <w:p w:rsidR="00B67CA6" w:rsidRDefault="00B67CA6" w:rsidP="00B67CA6">
            <w:pPr>
              <w:pStyle w:val="GEBODYTEXT1"/>
            </w:pPr>
            <w:r>
              <w:t>ELECTIONS</w:t>
            </w:r>
          </w:p>
          <w:p w:rsidR="00B67CA6" w:rsidRDefault="00B67CA6" w:rsidP="00B67CA6">
            <w:pPr>
              <w:pStyle w:val="GEBODYTEXT1"/>
            </w:pPr>
            <w:r>
              <w:t>ELECTIONS LOCAL GOVERNMENT</w:t>
            </w:r>
          </w:p>
          <w:p w:rsidR="00B67CA6" w:rsidRDefault="00B67CA6" w:rsidP="00B67CA6">
            <w:pPr>
              <w:pStyle w:val="GEBODYTEXT1"/>
            </w:pPr>
            <w:r>
              <w:t>ELECTIONS STATE</w:t>
            </w:r>
          </w:p>
          <w:p w:rsidR="00B67CA6" w:rsidRDefault="00B67CA6" w:rsidP="00B67CA6">
            <w:pPr>
              <w:pStyle w:val="GEBODYTEXT1"/>
            </w:pPr>
            <w:r>
              <w:t>ELECTRICAL</w:t>
            </w:r>
          </w:p>
          <w:p w:rsidR="00B67CA6" w:rsidRDefault="00B67CA6" w:rsidP="00B67CA6">
            <w:pPr>
              <w:pStyle w:val="GEBODYTEXT1"/>
            </w:pPr>
            <w:r>
              <w:t>ELSTER CREEK TRAIL</w:t>
            </w:r>
          </w:p>
          <w:p w:rsidR="00B67CA6" w:rsidRDefault="00B67CA6" w:rsidP="00B67CA6">
            <w:pPr>
              <w:pStyle w:val="GEBODYTEXT1"/>
            </w:pPr>
            <w:r>
              <w:t>ELSTERNWICK PLAZA</w:t>
            </w:r>
          </w:p>
          <w:p w:rsidR="00B67CA6" w:rsidRDefault="00B67CA6" w:rsidP="00B67CA6">
            <w:pPr>
              <w:pStyle w:val="GEBODYTEXT1"/>
            </w:pPr>
            <w:r>
              <w:t>ELUMINA</w:t>
            </w:r>
          </w:p>
          <w:p w:rsidR="00B67CA6" w:rsidRDefault="00B67CA6" w:rsidP="00B67CA6">
            <w:pPr>
              <w:pStyle w:val="GEBODYTEXT1"/>
            </w:pPr>
            <w:r>
              <w:t>EMERGENCY MANAGEMENT</w:t>
            </w:r>
          </w:p>
          <w:p w:rsidR="00B67CA6" w:rsidRDefault="00B67CA6" w:rsidP="00B67CA6">
            <w:pPr>
              <w:pStyle w:val="GEBODYTEXT1"/>
            </w:pPr>
            <w:r>
              <w:t>EMERGENCY RELIEF</w:t>
            </w:r>
          </w:p>
          <w:p w:rsidR="00B67CA6" w:rsidRDefault="00B67CA6" w:rsidP="00B67CA6">
            <w:pPr>
              <w:pStyle w:val="GEBODYTEXT1"/>
            </w:pPr>
            <w:r>
              <w:t>EMPLOYEE BENEFITS</w:t>
            </w:r>
          </w:p>
          <w:p w:rsidR="00B67CA6" w:rsidRDefault="00B67CA6" w:rsidP="00B67CA6">
            <w:pPr>
              <w:pStyle w:val="GEBODYTEXT1"/>
            </w:pPr>
            <w:r>
              <w:t>EMPLOYMENT ASSISTANCE PROGRAM</w:t>
            </w:r>
          </w:p>
          <w:p w:rsidR="00B67CA6" w:rsidRDefault="00B67CA6" w:rsidP="00B67CA6">
            <w:pPr>
              <w:pStyle w:val="GEBODYTEXT1"/>
            </w:pPr>
            <w:r>
              <w:t>END OF FINANCIAL YEAR</w:t>
            </w:r>
          </w:p>
          <w:p w:rsidR="00B67CA6" w:rsidRDefault="00B67CA6" w:rsidP="00B67CA6">
            <w:pPr>
              <w:pStyle w:val="GEBODYTEXT1"/>
            </w:pPr>
            <w:r>
              <w:t>END OF MONTH</w:t>
            </w:r>
          </w:p>
          <w:p w:rsidR="00B67CA6" w:rsidRDefault="00B67CA6" w:rsidP="00B67CA6">
            <w:pPr>
              <w:pStyle w:val="GEBODYTEXT1"/>
            </w:pPr>
            <w:r>
              <w:t>ENROLMENTS</w:t>
            </w:r>
          </w:p>
          <w:p w:rsidR="00B67CA6" w:rsidRDefault="00B67CA6" w:rsidP="00B67CA6">
            <w:pPr>
              <w:pStyle w:val="GEBODYTEXT1"/>
            </w:pPr>
            <w:r>
              <w:t>ENVIRONMENTAL STRATEGY AND SERVICES</w:t>
            </w:r>
          </w:p>
          <w:p w:rsidR="00B67CA6" w:rsidRDefault="00B67CA6" w:rsidP="00B67CA6">
            <w:pPr>
              <w:pStyle w:val="GEBODYTEXT1"/>
            </w:pPr>
            <w:r>
              <w:t>ENVIRONMENTAL SUSTAINABILITY STRATEGY</w:t>
            </w:r>
          </w:p>
          <w:p w:rsidR="00B67CA6" w:rsidRDefault="00B67CA6" w:rsidP="00B67CA6">
            <w:pPr>
              <w:pStyle w:val="GEBODYTEXT1"/>
            </w:pPr>
          </w:p>
        </w:tc>
        <w:tc>
          <w:tcPr>
            <w:tcW w:w="4591" w:type="dxa"/>
            <w:tcBorders>
              <w:left w:val="nil"/>
            </w:tcBorders>
          </w:tcPr>
          <w:p w:rsidR="00B67CA6" w:rsidRDefault="00B67CA6" w:rsidP="00B67CA6">
            <w:pPr>
              <w:pStyle w:val="GEBODYTEXT1"/>
            </w:pPr>
            <w:r>
              <w:t>EQUAL EMPLOYMENT OPPORTUNITY</w:t>
            </w:r>
          </w:p>
          <w:p w:rsidR="00B67CA6" w:rsidRDefault="00B67CA6" w:rsidP="00B67CA6">
            <w:pPr>
              <w:pStyle w:val="GEBODYTEXT1"/>
            </w:pPr>
            <w:r>
              <w:t>EQUIPMENT</w:t>
            </w:r>
          </w:p>
          <w:p w:rsidR="00B67CA6" w:rsidRDefault="00B67CA6" w:rsidP="00B67CA6">
            <w:pPr>
              <w:pStyle w:val="GEBODYTEXT1"/>
            </w:pPr>
            <w:r>
              <w:t>EQUIPMENT DISPOSAL</w:t>
            </w:r>
          </w:p>
          <w:p w:rsidR="00B67CA6" w:rsidRDefault="00B67CA6" w:rsidP="00B67CA6">
            <w:pPr>
              <w:pStyle w:val="GEBODYTEXT1"/>
            </w:pPr>
            <w:r>
              <w:t>ERGONOMIC ASSESSMENTS</w:t>
            </w:r>
          </w:p>
          <w:p w:rsidR="00B67CA6" w:rsidRDefault="00B67CA6" w:rsidP="00B67CA6">
            <w:pPr>
              <w:pStyle w:val="GEBODYTEXT1"/>
            </w:pPr>
            <w:r>
              <w:t>ESKDALE PARK</w:t>
            </w:r>
          </w:p>
          <w:p w:rsidR="00B67CA6" w:rsidRDefault="00B67CA6" w:rsidP="00B67CA6">
            <w:pPr>
              <w:pStyle w:val="GEBODYTEXT1"/>
            </w:pPr>
            <w:r>
              <w:t>ESSENTIAL SERVICES MEASURES</w:t>
            </w:r>
          </w:p>
          <w:p w:rsidR="00B67CA6" w:rsidRDefault="00B67CA6" w:rsidP="00B67CA6">
            <w:pPr>
              <w:pStyle w:val="GEBODYTEXT1"/>
            </w:pPr>
            <w:r>
              <w:t>ESTABLISHMENT</w:t>
            </w:r>
          </w:p>
          <w:p w:rsidR="00B67CA6" w:rsidRDefault="00B67CA6" w:rsidP="00B67CA6">
            <w:pPr>
              <w:pStyle w:val="GEBODYTEXT1"/>
            </w:pPr>
            <w:r>
              <w:t>EVALUATION</w:t>
            </w:r>
          </w:p>
          <w:p w:rsidR="00B67CA6" w:rsidRDefault="00B67CA6" w:rsidP="00B67CA6">
            <w:pPr>
              <w:pStyle w:val="GEBODYTEXT1"/>
            </w:pPr>
            <w:r>
              <w:t>EVAULATION</w:t>
            </w:r>
          </w:p>
          <w:p w:rsidR="00B67CA6" w:rsidRDefault="00B67CA6" w:rsidP="00B67CA6">
            <w:pPr>
              <w:pStyle w:val="GEBODYTEXT1"/>
            </w:pPr>
            <w:r>
              <w:t>EVENTS</w:t>
            </w:r>
          </w:p>
          <w:p w:rsidR="00B67CA6" w:rsidRDefault="00B67CA6" w:rsidP="00B67CA6">
            <w:pPr>
              <w:pStyle w:val="GEBODYTEXT1"/>
            </w:pPr>
            <w:r>
              <w:t>EVENTS AND FUNCTIONS</w:t>
            </w:r>
          </w:p>
          <w:p w:rsidR="00B67CA6" w:rsidRDefault="00B67CA6" w:rsidP="00B67CA6">
            <w:pPr>
              <w:pStyle w:val="GEBODYTEXT1"/>
            </w:pPr>
            <w:r>
              <w:t>EVENTS GRADUATIONS</w:t>
            </w:r>
          </w:p>
          <w:p w:rsidR="00B67CA6" w:rsidRDefault="00B67CA6" w:rsidP="00B67CA6">
            <w:pPr>
              <w:pStyle w:val="GEBODYTEXT1"/>
            </w:pPr>
            <w:r>
              <w:t>EVERY BIT COUNTS</w:t>
            </w:r>
          </w:p>
          <w:p w:rsidR="00B67CA6" w:rsidRDefault="00B67CA6" w:rsidP="00B67CA6">
            <w:pPr>
              <w:pStyle w:val="GEBODYTEXT1"/>
            </w:pPr>
            <w:r>
              <w:t>EXECUTIVE</w:t>
            </w:r>
          </w:p>
          <w:p w:rsidR="00B67CA6" w:rsidRDefault="00B67CA6" w:rsidP="00B67CA6">
            <w:pPr>
              <w:pStyle w:val="GEBODYTEXT1"/>
            </w:pPr>
            <w:r>
              <w:t>EXECUTIVE ASSISTANT</w:t>
            </w:r>
          </w:p>
          <w:p w:rsidR="00B67CA6" w:rsidRDefault="00B67CA6" w:rsidP="00B67CA6">
            <w:pPr>
              <w:pStyle w:val="GEBODYTEXT1"/>
            </w:pPr>
            <w:r>
              <w:t>EXERCISES</w:t>
            </w:r>
          </w:p>
          <w:p w:rsidR="00B67CA6" w:rsidRDefault="00B67CA6" w:rsidP="00B67CA6">
            <w:pPr>
              <w:pStyle w:val="GEBODYTEXT1"/>
            </w:pPr>
            <w:r>
              <w:t>EXHIBITION MANAGEMENT</w:t>
            </w:r>
          </w:p>
          <w:p w:rsidR="00B67CA6" w:rsidRDefault="00B67CA6" w:rsidP="00B67CA6">
            <w:pPr>
              <w:pStyle w:val="GEBODYTEXT1"/>
            </w:pPr>
            <w:r>
              <w:t>EXHIBITION MANAGEMENT ADMIN</w:t>
            </w:r>
          </w:p>
          <w:p w:rsidR="00B67CA6" w:rsidRDefault="00B67CA6" w:rsidP="00B67CA6">
            <w:pPr>
              <w:pStyle w:val="GEBODYTEXT1"/>
            </w:pPr>
            <w:r>
              <w:t>EXHIBITIONS</w:t>
            </w:r>
          </w:p>
          <w:p w:rsidR="00B67CA6" w:rsidRDefault="00B67CA6" w:rsidP="00B67CA6">
            <w:pPr>
              <w:pStyle w:val="GEBODYTEXT1"/>
            </w:pPr>
            <w:r>
              <w:t>EXPENDITURE</w:t>
            </w:r>
          </w:p>
          <w:p w:rsidR="00B67CA6" w:rsidRDefault="00B67CA6" w:rsidP="00B67CA6">
            <w:pPr>
              <w:pStyle w:val="GEBODYTEXT1"/>
            </w:pPr>
            <w:r>
              <w:t>EXPRESSION OF INTEREST</w:t>
            </w:r>
          </w:p>
          <w:p w:rsidR="00B67CA6" w:rsidRDefault="00B67CA6" w:rsidP="00B67CA6">
            <w:pPr>
              <w:pStyle w:val="GEBODYTEXT1"/>
            </w:pPr>
            <w:r>
              <w:t>EXTERNAL AUDIT</w:t>
            </w:r>
          </w:p>
        </w:tc>
      </w:tr>
      <w:tr w:rsidR="00B67CA6" w:rsidTr="00B67CA6">
        <w:trPr>
          <w:trHeight w:val="171"/>
        </w:trPr>
        <w:tc>
          <w:tcPr>
            <w:tcW w:w="4591" w:type="dxa"/>
            <w:tcBorders>
              <w:right w:val="nil"/>
            </w:tcBorders>
            <w:shd w:val="clear" w:color="auto" w:fill="FFBE9E"/>
          </w:tcPr>
          <w:p w:rsidR="00B67CA6" w:rsidRPr="00B67CA6" w:rsidRDefault="00B67CA6" w:rsidP="00B67CA6">
            <w:pPr>
              <w:pStyle w:val="GEBODYTEXT1"/>
              <w:rPr>
                <w:b/>
              </w:rPr>
            </w:pPr>
            <w:r>
              <w:rPr>
                <w:b/>
              </w:rPr>
              <w:t>F</w:t>
            </w:r>
          </w:p>
        </w:tc>
        <w:tc>
          <w:tcPr>
            <w:tcW w:w="4591" w:type="dxa"/>
            <w:tcBorders>
              <w:left w:val="nil"/>
            </w:tcBorders>
            <w:shd w:val="clear" w:color="auto" w:fill="FFBE9E"/>
          </w:tcPr>
          <w:p w:rsidR="00B67CA6" w:rsidRDefault="00B67CA6" w:rsidP="00B67CA6">
            <w:pPr>
              <w:pStyle w:val="GEBODYTEXT1"/>
            </w:pPr>
          </w:p>
        </w:tc>
      </w:tr>
      <w:tr w:rsidR="00B67CA6" w:rsidTr="00B67CA6">
        <w:trPr>
          <w:trHeight w:val="171"/>
        </w:trPr>
        <w:tc>
          <w:tcPr>
            <w:tcW w:w="4591" w:type="dxa"/>
            <w:tcBorders>
              <w:right w:val="nil"/>
            </w:tcBorders>
          </w:tcPr>
          <w:p w:rsidR="00B67CA6" w:rsidRDefault="00B67CA6" w:rsidP="00B67CA6">
            <w:pPr>
              <w:pStyle w:val="GEBODYTEXT1"/>
            </w:pPr>
            <w:r>
              <w:t>FACILITIES</w:t>
            </w:r>
          </w:p>
          <w:p w:rsidR="00B67CA6" w:rsidRDefault="00B67CA6" w:rsidP="00B67CA6">
            <w:pPr>
              <w:pStyle w:val="GEBODYTEXT1"/>
            </w:pPr>
            <w:r>
              <w:t>FACILITY DETAILS</w:t>
            </w:r>
          </w:p>
          <w:p w:rsidR="00B67CA6" w:rsidRDefault="00B67CA6" w:rsidP="00B67CA6">
            <w:pPr>
              <w:pStyle w:val="GEBODYTEXT1"/>
            </w:pPr>
            <w:r>
              <w:t>FACILITY SERVICES OFFICERS</w:t>
            </w:r>
          </w:p>
          <w:p w:rsidR="00B67CA6" w:rsidRDefault="00B67CA6" w:rsidP="00B67CA6">
            <w:pPr>
              <w:pStyle w:val="GEBODYTEXT1"/>
            </w:pPr>
            <w:r>
              <w:t>FAST TRACK</w:t>
            </w:r>
          </w:p>
          <w:p w:rsidR="00B67CA6" w:rsidRDefault="00B67CA6" w:rsidP="00B67CA6">
            <w:pPr>
              <w:pStyle w:val="GEBODYTEXT1"/>
            </w:pPr>
            <w:r>
              <w:t>FEES</w:t>
            </w:r>
          </w:p>
          <w:p w:rsidR="00B67CA6" w:rsidRDefault="00B67CA6" w:rsidP="00B67CA6">
            <w:pPr>
              <w:pStyle w:val="GEBODYTEXT1"/>
            </w:pPr>
            <w:r>
              <w:t>FEES AND CHARGES</w:t>
            </w:r>
          </w:p>
          <w:p w:rsidR="00B67CA6" w:rsidRDefault="00B67CA6" w:rsidP="00B67CA6">
            <w:pPr>
              <w:pStyle w:val="GEBODYTEXT1"/>
            </w:pPr>
            <w:r>
              <w:t>FEES, CHARGES AND REFUNDS</w:t>
            </w:r>
          </w:p>
          <w:p w:rsidR="00B67CA6" w:rsidRDefault="00B67CA6" w:rsidP="00B67CA6">
            <w:pPr>
              <w:pStyle w:val="GEBODYTEXT1"/>
            </w:pPr>
            <w:r>
              <w:lastRenderedPageBreak/>
              <w:t>FILE NOTES</w:t>
            </w:r>
          </w:p>
          <w:p w:rsidR="00B67CA6" w:rsidRDefault="00B67CA6" w:rsidP="00B67CA6">
            <w:pPr>
              <w:pStyle w:val="GEBODYTEXT1"/>
            </w:pPr>
            <w:r>
              <w:t>FINAL AUDIT</w:t>
            </w:r>
          </w:p>
          <w:p w:rsidR="00B67CA6" w:rsidRDefault="00B67CA6" w:rsidP="00B67CA6">
            <w:pPr>
              <w:pStyle w:val="GEBODYTEXT1"/>
            </w:pPr>
            <w:r>
              <w:t>FINANCE</w:t>
            </w:r>
          </w:p>
          <w:p w:rsidR="00B67CA6" w:rsidRDefault="00B67CA6" w:rsidP="00B67CA6">
            <w:pPr>
              <w:pStyle w:val="GEBODYTEXT1"/>
            </w:pPr>
            <w:r>
              <w:t>FINANCIAL REPORTING</w:t>
            </w:r>
          </w:p>
          <w:p w:rsidR="001F6299" w:rsidRPr="001F6299" w:rsidRDefault="001F6299" w:rsidP="001F6299">
            <w:pPr>
              <w:pStyle w:val="GEBODYTEXT1"/>
            </w:pPr>
            <w:r w:rsidRPr="001F6299">
              <w:t>FIRST AID</w:t>
            </w:r>
          </w:p>
          <w:p w:rsidR="001F6299" w:rsidRDefault="001F6299" w:rsidP="001F6299">
            <w:pPr>
              <w:pStyle w:val="GEBODYTEXT1"/>
            </w:pPr>
            <w:r w:rsidRPr="001F6299">
              <w:t xml:space="preserve">FIT-OUT </w:t>
            </w:r>
          </w:p>
          <w:p w:rsidR="00B67CA6" w:rsidRDefault="001F6299" w:rsidP="001F6299">
            <w:pPr>
              <w:pStyle w:val="GEBODYTEXT1"/>
            </w:pPr>
            <w:r w:rsidRPr="001F6299">
              <w:t>FIXED ASSETS</w:t>
            </w:r>
          </w:p>
        </w:tc>
        <w:tc>
          <w:tcPr>
            <w:tcW w:w="4591" w:type="dxa"/>
            <w:tcBorders>
              <w:left w:val="nil"/>
            </w:tcBorders>
          </w:tcPr>
          <w:p w:rsidR="001F6299" w:rsidRPr="001F6299" w:rsidRDefault="001F6299" w:rsidP="001F6299">
            <w:pPr>
              <w:pStyle w:val="GEBODYTEXT1"/>
            </w:pPr>
            <w:r w:rsidRPr="001F6299">
              <w:lastRenderedPageBreak/>
              <w:t>FLEET</w:t>
            </w:r>
          </w:p>
          <w:p w:rsidR="001F6299" w:rsidRPr="001F6299" w:rsidRDefault="001F6299" w:rsidP="001F6299">
            <w:pPr>
              <w:pStyle w:val="GEBODYTEXT1"/>
            </w:pPr>
            <w:r w:rsidRPr="001F6299">
              <w:t>FOOD RECALLS</w:t>
            </w:r>
          </w:p>
          <w:p w:rsidR="001F6299" w:rsidRPr="001F6299" w:rsidRDefault="001F6299" w:rsidP="001F6299">
            <w:pPr>
              <w:pStyle w:val="GEBODYTEXT1"/>
            </w:pPr>
            <w:r w:rsidRPr="001F6299">
              <w:t>FOOTBALL CLUBS</w:t>
            </w:r>
          </w:p>
          <w:p w:rsidR="001F6299" w:rsidRPr="001F6299" w:rsidRDefault="001F6299" w:rsidP="001F6299">
            <w:pPr>
              <w:pStyle w:val="GEBODYTEXT1"/>
            </w:pPr>
            <w:r w:rsidRPr="001F6299">
              <w:t>FORMAL INTERVENTION</w:t>
            </w:r>
          </w:p>
          <w:p w:rsidR="001F6299" w:rsidRPr="001F6299" w:rsidRDefault="001F6299" w:rsidP="001F6299">
            <w:pPr>
              <w:pStyle w:val="GEBODYTEXT1"/>
            </w:pPr>
            <w:r w:rsidRPr="001F6299">
              <w:t>FORMER ABC SITE (GORDON STREET)</w:t>
            </w:r>
          </w:p>
          <w:p w:rsidR="001F6299" w:rsidRPr="001F6299" w:rsidRDefault="001F6299" w:rsidP="001F6299">
            <w:pPr>
              <w:pStyle w:val="GEBODYTEXT1"/>
            </w:pPr>
            <w:r w:rsidRPr="001F6299">
              <w:t>FORMS AND TEMPLATES</w:t>
            </w:r>
          </w:p>
          <w:p w:rsidR="001F6299" w:rsidRPr="001F6299" w:rsidRDefault="001F6299" w:rsidP="001F6299">
            <w:pPr>
              <w:pStyle w:val="GEBODYTEXT1"/>
            </w:pPr>
            <w:r w:rsidRPr="001F6299">
              <w:t>FORMS LABELS AND DECALS</w:t>
            </w:r>
          </w:p>
          <w:p w:rsidR="001F6299" w:rsidRPr="001F6299" w:rsidRDefault="001F6299" w:rsidP="001F6299">
            <w:pPr>
              <w:pStyle w:val="GEBODYTEXT1"/>
            </w:pPr>
            <w:r w:rsidRPr="001F6299">
              <w:lastRenderedPageBreak/>
              <w:t>FOSTER CARERS</w:t>
            </w:r>
          </w:p>
          <w:p w:rsidR="001F6299" w:rsidRPr="001F6299" w:rsidRDefault="001F6299" w:rsidP="001F6299">
            <w:pPr>
              <w:pStyle w:val="GEBODYTEXT1"/>
            </w:pPr>
            <w:r w:rsidRPr="001F6299">
              <w:t>FOXES</w:t>
            </w:r>
          </w:p>
          <w:p w:rsidR="001F6299" w:rsidRPr="001F6299" w:rsidRDefault="001F6299" w:rsidP="001F6299">
            <w:pPr>
              <w:pStyle w:val="GEBODYTEXT1"/>
            </w:pPr>
            <w:r w:rsidRPr="001F6299">
              <w:t>FRAMEWORK</w:t>
            </w:r>
          </w:p>
          <w:p w:rsidR="001F6299" w:rsidRPr="001F6299" w:rsidRDefault="001F6299" w:rsidP="001F6299">
            <w:pPr>
              <w:pStyle w:val="GEBODYTEXT1"/>
            </w:pPr>
            <w:r w:rsidRPr="001F6299">
              <w:t>FRAUD</w:t>
            </w:r>
          </w:p>
          <w:p w:rsidR="001F6299" w:rsidRPr="001F6299" w:rsidRDefault="001F6299" w:rsidP="001F6299">
            <w:pPr>
              <w:pStyle w:val="GEBODYTEXT1"/>
            </w:pPr>
            <w:r w:rsidRPr="001F6299">
              <w:t>FREEDOM OF INFORMATION</w:t>
            </w:r>
          </w:p>
          <w:p w:rsidR="001F6299" w:rsidRPr="001F6299" w:rsidRDefault="001F6299" w:rsidP="001F6299">
            <w:pPr>
              <w:pStyle w:val="GEBODYTEXT1"/>
            </w:pPr>
            <w:r w:rsidRPr="001F6299">
              <w:t>FREEDOM OF INFORMATION REQUESTS</w:t>
            </w:r>
          </w:p>
          <w:p w:rsidR="00B67CA6" w:rsidRDefault="00B67CA6" w:rsidP="00B67CA6">
            <w:pPr>
              <w:pStyle w:val="GEBODYTEXT1"/>
            </w:pPr>
          </w:p>
        </w:tc>
      </w:tr>
      <w:tr w:rsidR="001F6299" w:rsidTr="001F6299">
        <w:trPr>
          <w:trHeight w:val="171"/>
        </w:trPr>
        <w:tc>
          <w:tcPr>
            <w:tcW w:w="4591" w:type="dxa"/>
            <w:tcBorders>
              <w:right w:val="nil"/>
            </w:tcBorders>
            <w:shd w:val="clear" w:color="auto" w:fill="FFBE9E"/>
          </w:tcPr>
          <w:p w:rsidR="001F6299" w:rsidRPr="001F6299" w:rsidRDefault="001F6299" w:rsidP="00B67CA6">
            <w:pPr>
              <w:pStyle w:val="GEBODYTEXT1"/>
              <w:rPr>
                <w:b/>
              </w:rPr>
            </w:pPr>
            <w:r>
              <w:rPr>
                <w:b/>
              </w:rPr>
              <w:lastRenderedPageBreak/>
              <w:t>G</w:t>
            </w:r>
          </w:p>
        </w:tc>
        <w:tc>
          <w:tcPr>
            <w:tcW w:w="4591" w:type="dxa"/>
            <w:tcBorders>
              <w:left w:val="nil"/>
            </w:tcBorders>
            <w:shd w:val="clear" w:color="auto" w:fill="FFBE9E"/>
          </w:tcPr>
          <w:p w:rsidR="001F6299" w:rsidRPr="001F6299" w:rsidRDefault="001F6299" w:rsidP="001F6299">
            <w:pPr>
              <w:pStyle w:val="GEBODYTEXT1"/>
              <w:rPr>
                <w:b/>
              </w:rPr>
            </w:pPr>
          </w:p>
        </w:tc>
      </w:tr>
      <w:tr w:rsidR="001F6299" w:rsidTr="00B67CA6">
        <w:trPr>
          <w:trHeight w:val="171"/>
        </w:trPr>
        <w:tc>
          <w:tcPr>
            <w:tcW w:w="4591" w:type="dxa"/>
            <w:tcBorders>
              <w:right w:val="nil"/>
            </w:tcBorders>
          </w:tcPr>
          <w:p w:rsidR="001F6299" w:rsidRDefault="001F6299" w:rsidP="001F6299">
            <w:pPr>
              <w:pStyle w:val="GEBODYTEXT1"/>
            </w:pPr>
            <w:r>
              <w:t>GALLAGHER BASSETT</w:t>
            </w:r>
          </w:p>
          <w:p w:rsidR="001F6299" w:rsidRDefault="001F6299" w:rsidP="001F6299">
            <w:pPr>
              <w:pStyle w:val="GEBODYTEXT1"/>
            </w:pPr>
            <w:r>
              <w:t>GARDEN AVENUE RESERVE</w:t>
            </w:r>
          </w:p>
          <w:p w:rsidR="001F6299" w:rsidRDefault="001F6299" w:rsidP="001F6299">
            <w:pPr>
              <w:pStyle w:val="GEBODYTEXT1"/>
            </w:pPr>
            <w:r>
              <w:t>GARDENVALE PARK</w:t>
            </w:r>
          </w:p>
          <w:p w:rsidR="001F6299" w:rsidRDefault="001F6299" w:rsidP="001F6299">
            <w:pPr>
              <w:pStyle w:val="GEBODYTEXT1"/>
            </w:pPr>
            <w:r>
              <w:t>GEAC</w:t>
            </w:r>
          </w:p>
          <w:p w:rsidR="001F6299" w:rsidRDefault="001F6299" w:rsidP="001F6299">
            <w:pPr>
              <w:pStyle w:val="GEBODYTEXT1"/>
            </w:pPr>
            <w:r>
              <w:t>GECC ENTERPRISE AGREEMENT</w:t>
            </w:r>
          </w:p>
          <w:p w:rsidR="001F6299" w:rsidRDefault="001F6299" w:rsidP="001F6299">
            <w:pPr>
              <w:pStyle w:val="GEBODYTEXT1"/>
            </w:pPr>
            <w:r>
              <w:t>GESAC</w:t>
            </w:r>
          </w:p>
          <w:p w:rsidR="001F6299" w:rsidRDefault="001F6299" w:rsidP="001F6299">
            <w:pPr>
              <w:pStyle w:val="GEBODYTEXT1"/>
            </w:pPr>
            <w:r>
              <w:t>GESAC ACCOUNTS</w:t>
            </w:r>
          </w:p>
          <w:p w:rsidR="001F6299" w:rsidRDefault="001F6299" w:rsidP="001F6299">
            <w:pPr>
              <w:pStyle w:val="GEBODYTEXT1"/>
            </w:pPr>
            <w:r>
              <w:t>GESAC SHIFT SUMMARY</w:t>
            </w:r>
          </w:p>
          <w:p w:rsidR="001F6299" w:rsidRDefault="001F6299" w:rsidP="001F6299">
            <w:pPr>
              <w:pStyle w:val="GEBODYTEXT1"/>
            </w:pPr>
            <w:r>
              <w:t>GESAC SPORTING PULSE</w:t>
            </w:r>
          </w:p>
          <w:p w:rsidR="001F6299" w:rsidRDefault="001F6299" w:rsidP="001F6299">
            <w:pPr>
              <w:pStyle w:val="GEBODYTEXT1"/>
            </w:pPr>
            <w:r>
              <w:t>GESAC VOUCHER LIABILITY</w:t>
            </w:r>
          </w:p>
          <w:p w:rsidR="001F6299" w:rsidRDefault="001F6299" w:rsidP="001F6299">
            <w:pPr>
              <w:pStyle w:val="GEBODYTEXT1"/>
            </w:pPr>
            <w:r>
              <w:t>GETT</w:t>
            </w:r>
          </w:p>
          <w:p w:rsidR="001F6299" w:rsidRDefault="001F6299" w:rsidP="001F6299">
            <w:pPr>
              <w:pStyle w:val="GEBODYTEXT1"/>
            </w:pPr>
            <w:r>
              <w:t>GLEN EIRA LEISURE ENTERPRISE AGREEMENT</w:t>
            </w:r>
          </w:p>
          <w:p w:rsidR="001F6299" w:rsidRDefault="001F6299" w:rsidP="001F6299">
            <w:pPr>
              <w:pStyle w:val="GEBODYTEXT1"/>
            </w:pPr>
            <w:r>
              <w:t>GLEN HUNTLY PARK</w:t>
            </w:r>
          </w:p>
          <w:p w:rsidR="001F6299" w:rsidRDefault="001F6299" w:rsidP="001F6299">
            <w:pPr>
              <w:pStyle w:val="GEBODYTEXT1"/>
            </w:pPr>
            <w:r>
              <w:t>GLEN ORME AVENUE RESERVE</w:t>
            </w:r>
          </w:p>
          <w:p w:rsidR="001F6299" w:rsidRDefault="001F6299" w:rsidP="001F6299">
            <w:pPr>
              <w:pStyle w:val="GEBODYTEXT1"/>
            </w:pPr>
            <w:r>
              <w:t>GLEN RIGNEY MEMORIAL RESERVE</w:t>
            </w:r>
          </w:p>
          <w:p w:rsidR="001F6299" w:rsidRDefault="001F6299" w:rsidP="001F6299">
            <w:pPr>
              <w:pStyle w:val="GEBODYTEXT1"/>
            </w:pPr>
            <w:r>
              <w:t>GLENWORKS</w:t>
            </w:r>
          </w:p>
          <w:p w:rsidR="001F6299" w:rsidRDefault="001F6299" w:rsidP="001F6299">
            <w:pPr>
              <w:pStyle w:val="GEBODYTEXT1"/>
            </w:pPr>
            <w:r>
              <w:t>GOVERNANCE</w:t>
            </w:r>
          </w:p>
          <w:p w:rsidR="001F6299" w:rsidRDefault="001F6299" w:rsidP="001F6299">
            <w:pPr>
              <w:pStyle w:val="GEBODYTEXT1"/>
            </w:pPr>
            <w:r>
              <w:t>GOVERNANCE DIGEST</w:t>
            </w:r>
          </w:p>
          <w:p w:rsidR="001F6299" w:rsidRDefault="001F6299" w:rsidP="001F6299">
            <w:pPr>
              <w:pStyle w:val="GEBODYTEXT1"/>
            </w:pPr>
            <w:r>
              <w:t>GOVERNMENT GRANTS</w:t>
            </w:r>
          </w:p>
          <w:p w:rsidR="001F6299" w:rsidRDefault="001F6299" w:rsidP="001F6299">
            <w:pPr>
              <w:pStyle w:val="GEBODYTEXT1"/>
            </w:pPr>
            <w:r>
              <w:t>GOVERNMENT LIAISON</w:t>
            </w:r>
          </w:p>
          <w:p w:rsidR="001F6299" w:rsidRDefault="001F6299" w:rsidP="001F6299">
            <w:pPr>
              <w:pStyle w:val="GEBODYTEXT1"/>
            </w:pPr>
            <w:r>
              <w:t>GOVERNMENT LIASION</w:t>
            </w:r>
          </w:p>
          <w:p w:rsidR="001F6299" w:rsidRDefault="001F6299" w:rsidP="001F6299">
            <w:pPr>
              <w:pStyle w:val="GEBODYTEXT1"/>
            </w:pPr>
            <w:r>
              <w:t>GOVERNMENT LIASON</w:t>
            </w:r>
          </w:p>
          <w:p w:rsidR="001F6299" w:rsidRDefault="001F6299" w:rsidP="001F6299">
            <w:pPr>
              <w:pStyle w:val="GEBODYTEXT1"/>
            </w:pPr>
          </w:p>
        </w:tc>
        <w:tc>
          <w:tcPr>
            <w:tcW w:w="4591" w:type="dxa"/>
            <w:tcBorders>
              <w:left w:val="nil"/>
            </w:tcBorders>
          </w:tcPr>
          <w:p w:rsidR="001F6299" w:rsidRDefault="001F6299" w:rsidP="001F6299">
            <w:pPr>
              <w:pStyle w:val="GEBODYTEXT1"/>
            </w:pPr>
            <w:r>
              <w:t>GOVERNMENT RELATIONS</w:t>
            </w:r>
          </w:p>
          <w:p w:rsidR="001F6299" w:rsidRDefault="001F6299" w:rsidP="001F6299">
            <w:pPr>
              <w:pStyle w:val="GEBODYTEXT1"/>
            </w:pPr>
            <w:r>
              <w:t>GRADE SEPARATION</w:t>
            </w:r>
          </w:p>
          <w:p w:rsidR="001F6299" w:rsidRDefault="001F6299" w:rsidP="001F6299">
            <w:pPr>
              <w:pStyle w:val="GEBODYTEXT1"/>
            </w:pPr>
            <w:r>
              <w:t>GRANT AND SUBSIDY APPLICATIONS</w:t>
            </w:r>
          </w:p>
          <w:p w:rsidR="001F6299" w:rsidRDefault="001F6299" w:rsidP="001F6299">
            <w:pPr>
              <w:pStyle w:val="GEBODYTEXT1"/>
            </w:pPr>
            <w:r>
              <w:t>GRANT AND SUBSIDY APPLICATIONS (BY COMMUNITY)</w:t>
            </w:r>
          </w:p>
          <w:p w:rsidR="001F6299" w:rsidRDefault="001F6299" w:rsidP="001F6299">
            <w:pPr>
              <w:pStyle w:val="GEBODYTEXT1"/>
            </w:pPr>
            <w:r>
              <w:t>GRANT AND SUBSIDY APPLICATIONS (BY COUNCIL)</w:t>
            </w:r>
          </w:p>
          <w:p w:rsidR="001F6299" w:rsidRDefault="001F6299" w:rsidP="001F6299">
            <w:pPr>
              <w:pStyle w:val="GEBODYTEXT1"/>
            </w:pPr>
            <w:r>
              <w:t>GRANTS AND SUBSIDIES</w:t>
            </w:r>
          </w:p>
          <w:p w:rsidR="001F6299" w:rsidRDefault="001F6299" w:rsidP="001F6299">
            <w:pPr>
              <w:pStyle w:val="GEBODYTEXT1"/>
            </w:pPr>
            <w:r>
              <w:t>GRANTS AND SUBSIDY APPLICATIONS (BY COMMUNITY)</w:t>
            </w:r>
          </w:p>
          <w:p w:rsidR="001F6299" w:rsidRDefault="001F6299" w:rsidP="001F6299">
            <w:pPr>
              <w:pStyle w:val="GEBODYTEXT1"/>
            </w:pPr>
            <w:r>
              <w:t>GRANTS AND SUBSIDY APPLICATIONS (BY COUNCIL)</w:t>
            </w:r>
          </w:p>
          <w:p w:rsidR="001F6299" w:rsidRDefault="001F6299" w:rsidP="001F6299">
            <w:pPr>
              <w:pStyle w:val="GEBODYTEXT1"/>
            </w:pPr>
            <w:r>
              <w:t>GRANTS GENERAL</w:t>
            </w:r>
          </w:p>
          <w:p w:rsidR="001F6299" w:rsidRDefault="001F6299" w:rsidP="001F6299">
            <w:pPr>
              <w:pStyle w:val="GEBODYTEXT1"/>
            </w:pPr>
            <w:r>
              <w:t>GRANTS SPORTS AND RECREATION VICTORIA</w:t>
            </w:r>
          </w:p>
          <w:p w:rsidR="001F6299" w:rsidRDefault="001F6299" w:rsidP="001F6299">
            <w:pPr>
              <w:pStyle w:val="GEBODYTEXT1"/>
            </w:pPr>
            <w:r>
              <w:t>GREASE TRAPS</w:t>
            </w:r>
          </w:p>
          <w:p w:rsidR="001F6299" w:rsidRDefault="001F6299" w:rsidP="001F6299">
            <w:pPr>
              <w:pStyle w:val="GEBODYTEXT1"/>
            </w:pPr>
            <w:r>
              <w:t>GREENMEADOWS GARDENS</w:t>
            </w:r>
          </w:p>
          <w:p w:rsidR="001F6299" w:rsidRDefault="001F6299" w:rsidP="001F6299">
            <w:pPr>
              <w:pStyle w:val="GEBODYTEXT1"/>
            </w:pPr>
            <w:r>
              <w:t>GREETINGS</w:t>
            </w:r>
          </w:p>
          <w:p w:rsidR="001F6299" w:rsidRDefault="001F6299" w:rsidP="001F6299">
            <w:pPr>
              <w:pStyle w:val="GEBODYTEXT1"/>
            </w:pPr>
            <w:r>
              <w:t>GREYHOUNDS</w:t>
            </w:r>
          </w:p>
          <w:p w:rsidR="001F6299" w:rsidRDefault="001F6299" w:rsidP="001F6299">
            <w:pPr>
              <w:pStyle w:val="GEBODYTEXT1"/>
            </w:pPr>
            <w:r>
              <w:t>GROUND ALLOCATIONS</w:t>
            </w:r>
          </w:p>
          <w:p w:rsidR="001F6299" w:rsidRDefault="001F6299" w:rsidP="001F6299">
            <w:pPr>
              <w:pStyle w:val="GEBODYTEXT1"/>
            </w:pPr>
            <w:r>
              <w:t>GUIDES</w:t>
            </w:r>
          </w:p>
          <w:p w:rsidR="001F6299" w:rsidRPr="001F6299" w:rsidRDefault="001F6299" w:rsidP="001F6299">
            <w:pPr>
              <w:pStyle w:val="GEBODYTEXT1"/>
            </w:pPr>
            <w:r>
              <w:t>GUTTER CLEANING</w:t>
            </w:r>
          </w:p>
        </w:tc>
      </w:tr>
      <w:tr w:rsidR="001F6299" w:rsidTr="001F6299">
        <w:trPr>
          <w:trHeight w:val="171"/>
        </w:trPr>
        <w:tc>
          <w:tcPr>
            <w:tcW w:w="4591" w:type="dxa"/>
            <w:tcBorders>
              <w:right w:val="nil"/>
            </w:tcBorders>
            <w:shd w:val="clear" w:color="auto" w:fill="FFBE9E"/>
          </w:tcPr>
          <w:p w:rsidR="001F6299" w:rsidRPr="001F6299" w:rsidRDefault="001F6299" w:rsidP="001F6299">
            <w:pPr>
              <w:pStyle w:val="GEBODYTEXT1"/>
              <w:rPr>
                <w:b/>
              </w:rPr>
            </w:pPr>
            <w:r>
              <w:rPr>
                <w:b/>
              </w:rPr>
              <w:t>H</w:t>
            </w:r>
          </w:p>
        </w:tc>
        <w:tc>
          <w:tcPr>
            <w:tcW w:w="4591" w:type="dxa"/>
            <w:tcBorders>
              <w:left w:val="nil"/>
            </w:tcBorders>
            <w:shd w:val="clear" w:color="auto" w:fill="FFBE9E"/>
          </w:tcPr>
          <w:p w:rsidR="001F6299" w:rsidRDefault="001F6299" w:rsidP="001F6299">
            <w:pPr>
              <w:pStyle w:val="GEBODYTEXT1"/>
            </w:pPr>
          </w:p>
        </w:tc>
      </w:tr>
      <w:tr w:rsidR="001F6299" w:rsidTr="00B67CA6">
        <w:trPr>
          <w:trHeight w:val="171"/>
        </w:trPr>
        <w:tc>
          <w:tcPr>
            <w:tcW w:w="4591" w:type="dxa"/>
            <w:tcBorders>
              <w:right w:val="nil"/>
            </w:tcBorders>
          </w:tcPr>
          <w:p w:rsidR="001F6299" w:rsidRDefault="001F6299" w:rsidP="001F6299">
            <w:pPr>
              <w:pStyle w:val="GEBODYTEXT1"/>
            </w:pPr>
            <w:r>
              <w:t>HACC LETTERS</w:t>
            </w:r>
          </w:p>
          <w:p w:rsidR="001F6299" w:rsidRDefault="001F6299" w:rsidP="001F6299">
            <w:pPr>
              <w:pStyle w:val="GEBODYTEXT1"/>
            </w:pPr>
            <w:r>
              <w:t>HAIGH / KERSHAW STREET PARK</w:t>
            </w:r>
          </w:p>
          <w:p w:rsidR="001F6299" w:rsidRDefault="001F6299" w:rsidP="001F6299">
            <w:pPr>
              <w:pStyle w:val="GEBODYTEXT1"/>
            </w:pPr>
            <w:r>
              <w:t>HALL STREET PARK</w:t>
            </w:r>
          </w:p>
          <w:p w:rsidR="001F6299" w:rsidRDefault="001F6299" w:rsidP="001F6299">
            <w:pPr>
              <w:pStyle w:val="GEBODYTEXT1"/>
            </w:pPr>
            <w:r>
              <w:lastRenderedPageBreak/>
              <w:t>HALLEY PARK</w:t>
            </w:r>
          </w:p>
          <w:p w:rsidR="001F6299" w:rsidRDefault="001F6299" w:rsidP="001F6299">
            <w:pPr>
              <w:pStyle w:val="GEBODYTEXT1"/>
            </w:pPr>
            <w:r>
              <w:t>HANDYMAN SERVICES</w:t>
            </w:r>
          </w:p>
          <w:p w:rsidR="001F6299" w:rsidRDefault="001F6299" w:rsidP="001F6299">
            <w:pPr>
              <w:pStyle w:val="GEBODYTEXT1"/>
            </w:pPr>
            <w:r>
              <w:t>HARLESTON PARK</w:t>
            </w:r>
          </w:p>
          <w:p w:rsidR="001F6299" w:rsidRDefault="001F6299" w:rsidP="001F6299">
            <w:pPr>
              <w:pStyle w:val="GEBODYTEXT1"/>
            </w:pPr>
            <w:r>
              <w:t>HAZMAT</w:t>
            </w:r>
          </w:p>
          <w:p w:rsidR="001F6299" w:rsidRDefault="001F6299" w:rsidP="001F6299">
            <w:pPr>
              <w:pStyle w:val="GEBODYTEXT1"/>
            </w:pPr>
            <w:r>
              <w:t>HEALTH AND WELLBEING</w:t>
            </w:r>
          </w:p>
          <w:p w:rsidR="001F6299" w:rsidRDefault="001F6299" w:rsidP="001F6299">
            <w:pPr>
              <w:pStyle w:val="GEBODYTEXT1"/>
            </w:pPr>
            <w:r>
              <w:t>HEALTH ASSESSMENTS</w:t>
            </w:r>
          </w:p>
          <w:p w:rsidR="001F6299" w:rsidRDefault="001F6299" w:rsidP="001F6299">
            <w:pPr>
              <w:pStyle w:val="GEBODYTEXT1"/>
            </w:pPr>
            <w:r>
              <w:t>HELPDESK</w:t>
            </w:r>
          </w:p>
          <w:p w:rsidR="001F6299" w:rsidRDefault="001F6299" w:rsidP="001F6299">
            <w:pPr>
              <w:pStyle w:val="GEBODYTEXT1"/>
            </w:pPr>
            <w:r>
              <w:t>HERITAGE</w:t>
            </w:r>
          </w:p>
          <w:p w:rsidR="001F6299" w:rsidRDefault="001F6299" w:rsidP="001F6299">
            <w:pPr>
              <w:pStyle w:val="GEBODYTEXT1"/>
            </w:pPr>
            <w:r>
              <w:t>HERITAGE REFERALS</w:t>
            </w:r>
          </w:p>
          <w:p w:rsidR="001F6299" w:rsidRDefault="001F6299" w:rsidP="001F6299">
            <w:pPr>
              <w:pStyle w:val="GEBODYTEXT1"/>
            </w:pPr>
          </w:p>
        </w:tc>
        <w:tc>
          <w:tcPr>
            <w:tcW w:w="4591" w:type="dxa"/>
            <w:tcBorders>
              <w:left w:val="nil"/>
            </w:tcBorders>
          </w:tcPr>
          <w:p w:rsidR="001F6299" w:rsidRDefault="001F6299" w:rsidP="001F6299">
            <w:pPr>
              <w:pStyle w:val="GEBODYTEXT1"/>
            </w:pPr>
            <w:r>
              <w:lastRenderedPageBreak/>
              <w:t>HEALTH PROMOTION</w:t>
            </w:r>
          </w:p>
          <w:p w:rsidR="001F6299" w:rsidRDefault="001F6299" w:rsidP="001F6299">
            <w:pPr>
              <w:pStyle w:val="GEBODYTEXT1"/>
            </w:pPr>
            <w:r>
              <w:t>HEATING, VENTILATION AND COOLING</w:t>
            </w:r>
          </w:p>
          <w:p w:rsidR="001F6299" w:rsidRDefault="001F6299" w:rsidP="001F6299">
            <w:pPr>
              <w:pStyle w:val="GEBODYTEXT1"/>
            </w:pPr>
            <w:r>
              <w:t>HELP DESK</w:t>
            </w:r>
          </w:p>
          <w:p w:rsidR="001F6299" w:rsidRDefault="001F6299" w:rsidP="001F6299">
            <w:pPr>
              <w:pStyle w:val="GEBODYTEXT1"/>
            </w:pPr>
            <w:r>
              <w:lastRenderedPageBreak/>
              <w:t>HERITAGE VICTORIA APPLICATIONS AND PERMITS</w:t>
            </w:r>
          </w:p>
          <w:p w:rsidR="001F6299" w:rsidRDefault="001F6299" w:rsidP="001F6299">
            <w:pPr>
              <w:pStyle w:val="GEBODYTEXT1"/>
            </w:pPr>
            <w:r>
              <w:t>HODGSON RESERVE</w:t>
            </w:r>
          </w:p>
          <w:p w:rsidR="001F6299" w:rsidRDefault="001F6299" w:rsidP="001F6299">
            <w:pPr>
              <w:pStyle w:val="GEBODYTEXT1"/>
            </w:pPr>
            <w:r>
              <w:t>HOME LIBRARY SERVICE</w:t>
            </w:r>
          </w:p>
          <w:p w:rsidR="001F6299" w:rsidRDefault="001F6299" w:rsidP="001F6299">
            <w:pPr>
              <w:pStyle w:val="GEBODYTEXT1"/>
            </w:pPr>
            <w:r>
              <w:t>HOME LIBRARY SERVICES</w:t>
            </w:r>
          </w:p>
          <w:p w:rsidR="001F6299" w:rsidRDefault="001F6299" w:rsidP="001F6299">
            <w:pPr>
              <w:pStyle w:val="GEBODYTEXT1"/>
            </w:pPr>
            <w:r>
              <w:t>HOPETOUN GARDENS</w:t>
            </w:r>
          </w:p>
          <w:p w:rsidR="001F6299" w:rsidRDefault="001F6299" w:rsidP="001F6299">
            <w:pPr>
              <w:pStyle w:val="GEBODYTEXT1"/>
            </w:pPr>
            <w:r>
              <w:t>HOUSING</w:t>
            </w:r>
          </w:p>
          <w:p w:rsidR="001F6299" w:rsidRDefault="001F6299" w:rsidP="001F6299">
            <w:pPr>
              <w:pStyle w:val="GEBODYTEXT1"/>
            </w:pPr>
            <w:r>
              <w:t>HOUSING ORGANISATIONS</w:t>
            </w:r>
          </w:p>
          <w:p w:rsidR="001F6299" w:rsidRDefault="001F6299" w:rsidP="001F6299">
            <w:pPr>
              <w:pStyle w:val="GEBODYTEXT1"/>
            </w:pPr>
            <w:r>
              <w:t>HUMAN RESOURCES</w:t>
            </w:r>
          </w:p>
          <w:p w:rsidR="001F6299" w:rsidRDefault="001F6299" w:rsidP="001F6299">
            <w:pPr>
              <w:pStyle w:val="GEBODYTEXT1"/>
            </w:pPr>
            <w:r>
              <w:t>HUMAN RIGHTS</w:t>
            </w:r>
          </w:p>
          <w:p w:rsidR="001F6299" w:rsidRDefault="001F6299" w:rsidP="001F6299">
            <w:pPr>
              <w:pStyle w:val="GEBODYTEXT1"/>
            </w:pPr>
            <w:r>
              <w:t>HUMAN RIGHTS AND EQUAL OPPORTUNITY</w:t>
            </w:r>
          </w:p>
        </w:tc>
      </w:tr>
      <w:tr w:rsidR="001F6299" w:rsidTr="001F6299">
        <w:trPr>
          <w:trHeight w:val="171"/>
        </w:trPr>
        <w:tc>
          <w:tcPr>
            <w:tcW w:w="4591" w:type="dxa"/>
            <w:tcBorders>
              <w:right w:val="nil"/>
            </w:tcBorders>
            <w:shd w:val="clear" w:color="auto" w:fill="FFBE9E"/>
          </w:tcPr>
          <w:p w:rsidR="001F6299" w:rsidRPr="001F6299" w:rsidRDefault="001F6299" w:rsidP="001F6299">
            <w:pPr>
              <w:pStyle w:val="GEBODYTEXT1"/>
              <w:rPr>
                <w:b/>
              </w:rPr>
            </w:pPr>
            <w:r>
              <w:rPr>
                <w:b/>
              </w:rPr>
              <w:lastRenderedPageBreak/>
              <w:t>I</w:t>
            </w:r>
          </w:p>
        </w:tc>
        <w:tc>
          <w:tcPr>
            <w:tcW w:w="4591" w:type="dxa"/>
            <w:tcBorders>
              <w:left w:val="nil"/>
            </w:tcBorders>
            <w:shd w:val="clear" w:color="auto" w:fill="FFBE9E"/>
          </w:tcPr>
          <w:p w:rsidR="001F6299" w:rsidRDefault="001F6299" w:rsidP="001F6299">
            <w:pPr>
              <w:pStyle w:val="GEBODYTEXT1"/>
            </w:pPr>
          </w:p>
        </w:tc>
      </w:tr>
      <w:tr w:rsidR="001F6299" w:rsidTr="00B67CA6">
        <w:trPr>
          <w:trHeight w:val="171"/>
        </w:trPr>
        <w:tc>
          <w:tcPr>
            <w:tcW w:w="4591" w:type="dxa"/>
            <w:tcBorders>
              <w:right w:val="nil"/>
            </w:tcBorders>
          </w:tcPr>
          <w:p w:rsidR="001F6299" w:rsidRDefault="001F6299" w:rsidP="001F6299">
            <w:pPr>
              <w:pStyle w:val="GEBODYTEXT1"/>
            </w:pPr>
            <w:r>
              <w:t>ILU'S</w:t>
            </w:r>
          </w:p>
          <w:p w:rsidR="001F6299" w:rsidRDefault="001F6299" w:rsidP="001F6299">
            <w:pPr>
              <w:pStyle w:val="GEBODYTEXT1"/>
            </w:pPr>
            <w:r>
              <w:t>IMMUNISATION MANAGEMENT</w:t>
            </w:r>
          </w:p>
          <w:p w:rsidR="001F6299" w:rsidRDefault="001F6299" w:rsidP="001F6299">
            <w:pPr>
              <w:pStyle w:val="GEBODYTEXT1"/>
            </w:pPr>
            <w:r>
              <w:t>IMMUNISATION SESSIONS</w:t>
            </w:r>
          </w:p>
          <w:p w:rsidR="001F6299" w:rsidRDefault="001F6299" w:rsidP="001F6299">
            <w:pPr>
              <w:pStyle w:val="GEBODYTEXT1"/>
            </w:pPr>
            <w:r>
              <w:t>IMPLEMENTATION</w:t>
            </w:r>
          </w:p>
          <w:p w:rsidR="001F6299" w:rsidRDefault="001F6299" w:rsidP="001F6299">
            <w:pPr>
              <w:pStyle w:val="GEBODYTEXT1"/>
            </w:pPr>
            <w:r>
              <w:t>IMPOUNDMENTS</w:t>
            </w:r>
          </w:p>
          <w:p w:rsidR="001F6299" w:rsidRDefault="001F6299" w:rsidP="001F6299">
            <w:pPr>
              <w:pStyle w:val="GEBODYTEXT1"/>
            </w:pPr>
            <w:r>
              <w:t>INCIDENTS</w:t>
            </w:r>
          </w:p>
          <w:p w:rsidR="001F6299" w:rsidRDefault="001F6299" w:rsidP="001F6299">
            <w:pPr>
              <w:pStyle w:val="GEBODYTEXT1"/>
            </w:pPr>
            <w:r>
              <w:t>INCIDENTS AND COMPLAINTS</w:t>
            </w:r>
          </w:p>
          <w:p w:rsidR="001F6299" w:rsidRDefault="001F6299" w:rsidP="001F6299">
            <w:pPr>
              <w:pStyle w:val="GEBODYTEXT1"/>
            </w:pPr>
            <w:r>
              <w:t>INDUCTION</w:t>
            </w:r>
          </w:p>
          <w:p w:rsidR="001F6299" w:rsidRDefault="001F6299" w:rsidP="001F6299">
            <w:pPr>
              <w:pStyle w:val="GEBODYTEXT1"/>
            </w:pPr>
            <w:r>
              <w:t>INDUCTION AND ORIENTATION</w:t>
            </w:r>
          </w:p>
          <w:p w:rsidR="001F6299" w:rsidRDefault="001F6299" w:rsidP="001F6299">
            <w:pPr>
              <w:pStyle w:val="GEBODYTEXT1"/>
            </w:pPr>
            <w:r>
              <w:t>INDUSTRIAL RELATIONS</w:t>
            </w:r>
          </w:p>
          <w:p w:rsidR="001F6299" w:rsidRDefault="001F6299" w:rsidP="001F6299">
            <w:pPr>
              <w:pStyle w:val="GEBODYTEXT1"/>
            </w:pPr>
            <w:r>
              <w:t>INFECTIOUS DISEASES MANAGEMENT</w:t>
            </w:r>
          </w:p>
          <w:p w:rsidR="001F6299" w:rsidRDefault="001F6299" w:rsidP="001F6299">
            <w:pPr>
              <w:pStyle w:val="GEBODYTEXT1"/>
            </w:pPr>
            <w:r>
              <w:t>INFORMATION FOR CLIENTS</w:t>
            </w:r>
          </w:p>
          <w:p w:rsidR="001F6299" w:rsidRDefault="001F6299" w:rsidP="001F6299">
            <w:pPr>
              <w:pStyle w:val="GEBODYTEXT1"/>
            </w:pPr>
            <w:r>
              <w:t>INFORMATION PRIVACY</w:t>
            </w:r>
          </w:p>
          <w:p w:rsidR="001F6299" w:rsidRDefault="001F6299" w:rsidP="001F6299">
            <w:pPr>
              <w:pStyle w:val="GEBODYTEXT1"/>
            </w:pPr>
            <w:r>
              <w:t>INFORMATION SERVICES</w:t>
            </w:r>
          </w:p>
          <w:p w:rsidR="001F6299" w:rsidRDefault="001F6299" w:rsidP="001F6299">
            <w:pPr>
              <w:pStyle w:val="GEBODYTEXT1"/>
            </w:pPr>
            <w:r>
              <w:t>INFRASTRUCTURE ASSETS</w:t>
            </w:r>
          </w:p>
          <w:p w:rsidR="001F6299" w:rsidRDefault="001F6299" w:rsidP="001F6299">
            <w:pPr>
              <w:pStyle w:val="GEBODYTEXT1"/>
            </w:pPr>
            <w:r>
              <w:t>INFRASTRUCTURE PLANNING AND ASSETS WORKS</w:t>
            </w:r>
          </w:p>
          <w:p w:rsidR="001F6299" w:rsidRDefault="001F6299" w:rsidP="001F6299">
            <w:pPr>
              <w:pStyle w:val="GEBODYTEXT1"/>
            </w:pPr>
            <w:r>
              <w:t>INFRASTRUCTURE, ENVIRONMENT AND LEISURE</w:t>
            </w:r>
          </w:p>
          <w:p w:rsidR="001F6299" w:rsidRDefault="001F6299" w:rsidP="001F6299">
            <w:pPr>
              <w:pStyle w:val="GEBODYTEXT1"/>
            </w:pPr>
          </w:p>
        </w:tc>
        <w:tc>
          <w:tcPr>
            <w:tcW w:w="4591" w:type="dxa"/>
            <w:tcBorders>
              <w:left w:val="nil"/>
            </w:tcBorders>
          </w:tcPr>
          <w:p w:rsidR="001F6299" w:rsidRDefault="001F6299" w:rsidP="001F6299">
            <w:pPr>
              <w:pStyle w:val="GEBODYTEXT1"/>
            </w:pPr>
            <w:r>
              <w:t>INFRINGEMENTS</w:t>
            </w:r>
          </w:p>
          <w:p w:rsidR="001F6299" w:rsidRDefault="001F6299" w:rsidP="001F6299">
            <w:pPr>
              <w:pStyle w:val="GEBODYTEXT1"/>
            </w:pPr>
            <w:r>
              <w:t>INQUIRIES</w:t>
            </w:r>
          </w:p>
          <w:p w:rsidR="001F6299" w:rsidRDefault="001F6299" w:rsidP="001F6299">
            <w:pPr>
              <w:pStyle w:val="GEBODYTEXT1"/>
            </w:pPr>
            <w:r>
              <w:t>INSPECTIONS</w:t>
            </w:r>
          </w:p>
          <w:p w:rsidR="001F6299" w:rsidRDefault="001F6299" w:rsidP="001F6299">
            <w:pPr>
              <w:pStyle w:val="GEBODYTEXT1"/>
            </w:pPr>
            <w:r>
              <w:t>INSURANCE</w:t>
            </w:r>
          </w:p>
          <w:p w:rsidR="001F6299" w:rsidRDefault="001F6299" w:rsidP="001F6299">
            <w:pPr>
              <w:pStyle w:val="GEBODYTEXT1"/>
            </w:pPr>
            <w:r>
              <w:t>INTAKE</w:t>
            </w:r>
          </w:p>
          <w:p w:rsidR="001F6299" w:rsidRDefault="001F6299" w:rsidP="001F6299">
            <w:pPr>
              <w:pStyle w:val="GEBODYTEXT1"/>
            </w:pPr>
            <w:r>
              <w:t>INTELLECTUAL PROPERTY</w:t>
            </w:r>
          </w:p>
          <w:p w:rsidR="001F6299" w:rsidRDefault="001F6299" w:rsidP="001F6299">
            <w:pPr>
              <w:pStyle w:val="GEBODYTEXT1"/>
            </w:pPr>
            <w:r>
              <w:t>INTERIM AUDIT</w:t>
            </w:r>
          </w:p>
          <w:p w:rsidR="001F6299" w:rsidRDefault="001F6299" w:rsidP="001F6299">
            <w:pPr>
              <w:pStyle w:val="GEBODYTEXT1"/>
            </w:pPr>
            <w:r>
              <w:t>INTERLIBRARY LOANS</w:t>
            </w:r>
          </w:p>
          <w:p w:rsidR="001F6299" w:rsidRDefault="001F6299" w:rsidP="001F6299">
            <w:pPr>
              <w:pStyle w:val="GEBODYTEXT1"/>
            </w:pPr>
            <w:r>
              <w:t>INTERNAL AUDIT</w:t>
            </w:r>
          </w:p>
          <w:p w:rsidR="001F6299" w:rsidRDefault="001F6299" w:rsidP="001F6299">
            <w:pPr>
              <w:pStyle w:val="GEBODYTEXT1"/>
            </w:pPr>
            <w:r>
              <w:t>INTERNAL AUDIT COUNCILLOR EXPENSES</w:t>
            </w:r>
          </w:p>
          <w:p w:rsidR="001F6299" w:rsidRDefault="001F6299" w:rsidP="001F6299">
            <w:pPr>
              <w:pStyle w:val="GEBODYTEXT1"/>
            </w:pPr>
            <w:r>
              <w:t>INTERNAL AUDIT TRANSACTIONAL ANALYSIS</w:t>
            </w:r>
          </w:p>
          <w:p w:rsidR="001F6299" w:rsidRDefault="001F6299" w:rsidP="001F6299">
            <w:pPr>
              <w:pStyle w:val="GEBODYTEXT1"/>
            </w:pPr>
            <w:r>
              <w:t>INTERVIEW QUESTIONS</w:t>
            </w:r>
          </w:p>
          <w:p w:rsidR="001F6299" w:rsidRDefault="001F6299" w:rsidP="001F6299">
            <w:pPr>
              <w:pStyle w:val="GEBODYTEXT1"/>
            </w:pPr>
            <w:r>
              <w:t>INVESTIGATIONS</w:t>
            </w:r>
          </w:p>
          <w:p w:rsidR="001F6299" w:rsidRDefault="001F6299" w:rsidP="001F6299">
            <w:pPr>
              <w:pStyle w:val="GEBODYTEXT1"/>
            </w:pPr>
            <w:r>
              <w:t>INVESTMENTS</w:t>
            </w:r>
          </w:p>
          <w:p w:rsidR="001F6299" w:rsidRDefault="001F6299" w:rsidP="001F6299">
            <w:pPr>
              <w:pStyle w:val="GEBODYTEXT1"/>
            </w:pPr>
            <w:r>
              <w:t>INVITATIONS</w:t>
            </w:r>
          </w:p>
          <w:p w:rsidR="001F6299" w:rsidRDefault="001F6299" w:rsidP="001F6299">
            <w:pPr>
              <w:pStyle w:val="GEBODYTEXT1"/>
            </w:pPr>
            <w:r>
              <w:t>INVOICES</w:t>
            </w:r>
          </w:p>
          <w:p w:rsidR="001F6299" w:rsidRDefault="001F6299" w:rsidP="001F6299">
            <w:pPr>
              <w:pStyle w:val="GEBODYTEXT1"/>
            </w:pPr>
            <w:r>
              <w:t>ISSUES AND FIXES</w:t>
            </w:r>
          </w:p>
        </w:tc>
      </w:tr>
      <w:tr w:rsidR="001F6299" w:rsidTr="001F6299">
        <w:trPr>
          <w:trHeight w:val="171"/>
        </w:trPr>
        <w:tc>
          <w:tcPr>
            <w:tcW w:w="4591" w:type="dxa"/>
            <w:tcBorders>
              <w:right w:val="nil"/>
            </w:tcBorders>
            <w:shd w:val="clear" w:color="auto" w:fill="FFBE9E"/>
          </w:tcPr>
          <w:p w:rsidR="001F6299" w:rsidRPr="001F6299" w:rsidRDefault="001F6299" w:rsidP="001F6299">
            <w:pPr>
              <w:pStyle w:val="GEBODYTEXT1"/>
              <w:rPr>
                <w:b/>
              </w:rPr>
            </w:pPr>
            <w:r>
              <w:rPr>
                <w:b/>
              </w:rPr>
              <w:t>J</w:t>
            </w:r>
          </w:p>
        </w:tc>
        <w:tc>
          <w:tcPr>
            <w:tcW w:w="4591" w:type="dxa"/>
            <w:tcBorders>
              <w:left w:val="nil"/>
            </w:tcBorders>
            <w:shd w:val="clear" w:color="auto" w:fill="FFBE9E"/>
          </w:tcPr>
          <w:p w:rsidR="001F6299" w:rsidRDefault="001F6299" w:rsidP="001F6299">
            <w:pPr>
              <w:pStyle w:val="GEBODYTEXT1"/>
            </w:pPr>
          </w:p>
        </w:tc>
      </w:tr>
      <w:tr w:rsidR="001F6299" w:rsidTr="00B67CA6">
        <w:trPr>
          <w:trHeight w:val="171"/>
        </w:trPr>
        <w:tc>
          <w:tcPr>
            <w:tcW w:w="4591" w:type="dxa"/>
            <w:tcBorders>
              <w:right w:val="nil"/>
            </w:tcBorders>
          </w:tcPr>
          <w:p w:rsidR="001F6299" w:rsidRDefault="001F6299" w:rsidP="001F6299">
            <w:pPr>
              <w:pStyle w:val="GEBODYTEXT1"/>
            </w:pPr>
            <w:r>
              <w:t>JERSEY PARADE RESERVE</w:t>
            </w:r>
          </w:p>
          <w:p w:rsidR="001F6299" w:rsidRDefault="001F6299" w:rsidP="001F6299">
            <w:pPr>
              <w:pStyle w:val="GEBODYTEXT1"/>
            </w:pPr>
            <w:r>
              <w:t>JOINT VENTURES</w:t>
            </w:r>
          </w:p>
        </w:tc>
        <w:tc>
          <w:tcPr>
            <w:tcW w:w="4591" w:type="dxa"/>
            <w:tcBorders>
              <w:left w:val="nil"/>
            </w:tcBorders>
          </w:tcPr>
          <w:p w:rsidR="001F6299" w:rsidRDefault="001F6299" w:rsidP="001F6299">
            <w:pPr>
              <w:pStyle w:val="GEBODYTEXT1"/>
            </w:pPr>
            <w:r>
              <w:t>JOURNALS</w:t>
            </w:r>
          </w:p>
          <w:p w:rsidR="001F6299" w:rsidRDefault="001F6299" w:rsidP="001F6299">
            <w:pPr>
              <w:pStyle w:val="GEBODYTEXT1"/>
            </w:pPr>
            <w:r>
              <w:t>JOYCE PARK</w:t>
            </w:r>
          </w:p>
          <w:p w:rsidR="001F6299" w:rsidRDefault="001F6299" w:rsidP="001F6299">
            <w:pPr>
              <w:pStyle w:val="GEBODYTEXT1"/>
            </w:pPr>
          </w:p>
        </w:tc>
      </w:tr>
      <w:tr w:rsidR="001F6299" w:rsidTr="001F6299">
        <w:trPr>
          <w:trHeight w:val="171"/>
        </w:trPr>
        <w:tc>
          <w:tcPr>
            <w:tcW w:w="4591" w:type="dxa"/>
            <w:tcBorders>
              <w:right w:val="nil"/>
            </w:tcBorders>
            <w:shd w:val="clear" w:color="auto" w:fill="FFBE9E"/>
          </w:tcPr>
          <w:p w:rsidR="001F6299" w:rsidRPr="001F6299" w:rsidRDefault="001F6299" w:rsidP="001F6299">
            <w:pPr>
              <w:pStyle w:val="GEBODYTEXT1"/>
              <w:rPr>
                <w:b/>
              </w:rPr>
            </w:pPr>
            <w:r>
              <w:rPr>
                <w:b/>
              </w:rPr>
              <w:lastRenderedPageBreak/>
              <w:t>K</w:t>
            </w:r>
          </w:p>
        </w:tc>
        <w:tc>
          <w:tcPr>
            <w:tcW w:w="4591" w:type="dxa"/>
            <w:tcBorders>
              <w:left w:val="nil"/>
            </w:tcBorders>
            <w:shd w:val="clear" w:color="auto" w:fill="FFBE9E"/>
          </w:tcPr>
          <w:p w:rsidR="001F6299" w:rsidRPr="001F6299" w:rsidRDefault="001F6299" w:rsidP="001F6299">
            <w:pPr>
              <w:pStyle w:val="GEBODYTEXT1"/>
              <w:rPr>
                <w:b/>
              </w:rPr>
            </w:pPr>
          </w:p>
        </w:tc>
      </w:tr>
      <w:tr w:rsidR="001F6299" w:rsidTr="00B67CA6">
        <w:trPr>
          <w:trHeight w:val="171"/>
        </w:trPr>
        <w:tc>
          <w:tcPr>
            <w:tcW w:w="4591" w:type="dxa"/>
            <w:tcBorders>
              <w:right w:val="nil"/>
            </w:tcBorders>
          </w:tcPr>
          <w:p w:rsidR="001F6299" w:rsidRPr="001F6299" w:rsidRDefault="001F6299" w:rsidP="001F6299">
            <w:pPr>
              <w:pStyle w:val="GEBODYTEXT1"/>
            </w:pPr>
            <w:r w:rsidRPr="001F6299">
              <w:t>KEYS, SWIPE CARDS AND ALARM CODES</w:t>
            </w:r>
          </w:p>
          <w:p w:rsidR="001F6299" w:rsidRPr="001F6299" w:rsidRDefault="001F6299" w:rsidP="001F6299">
            <w:pPr>
              <w:pStyle w:val="GEBODYTEXT1"/>
            </w:pPr>
            <w:r w:rsidRPr="001F6299">
              <w:t>KING GEORGE VI MEMORIAL RESERVE</w:t>
            </w:r>
          </w:p>
          <w:p w:rsidR="001F6299" w:rsidRDefault="001F6299" w:rsidP="001F6299">
            <w:pPr>
              <w:pStyle w:val="GEBODYTEXT1"/>
            </w:pPr>
          </w:p>
        </w:tc>
        <w:tc>
          <w:tcPr>
            <w:tcW w:w="4591" w:type="dxa"/>
            <w:tcBorders>
              <w:left w:val="nil"/>
            </w:tcBorders>
          </w:tcPr>
          <w:p w:rsidR="001F6299" w:rsidRPr="001F6299" w:rsidRDefault="001F6299" w:rsidP="001F6299">
            <w:pPr>
              <w:pStyle w:val="GEBODYTEXT1"/>
            </w:pPr>
            <w:r w:rsidRPr="001F6299">
              <w:t>KOORNANG PARK</w:t>
            </w:r>
          </w:p>
          <w:p w:rsidR="001F6299" w:rsidRDefault="001F6299" w:rsidP="001F6299">
            <w:pPr>
              <w:pStyle w:val="GEBODYTEXT1"/>
            </w:pPr>
          </w:p>
        </w:tc>
      </w:tr>
      <w:tr w:rsidR="001F6299" w:rsidTr="001F6299">
        <w:trPr>
          <w:trHeight w:val="171"/>
        </w:trPr>
        <w:tc>
          <w:tcPr>
            <w:tcW w:w="4591" w:type="dxa"/>
            <w:tcBorders>
              <w:right w:val="nil"/>
            </w:tcBorders>
            <w:shd w:val="clear" w:color="auto" w:fill="FFBE9E"/>
          </w:tcPr>
          <w:p w:rsidR="001F6299" w:rsidRPr="001F6299" w:rsidRDefault="001F6299" w:rsidP="001F6299">
            <w:pPr>
              <w:pStyle w:val="GEBODYTEXT1"/>
              <w:rPr>
                <w:b/>
              </w:rPr>
            </w:pPr>
            <w:r w:rsidRPr="001F6299">
              <w:rPr>
                <w:b/>
              </w:rPr>
              <w:t>L</w:t>
            </w:r>
          </w:p>
        </w:tc>
        <w:tc>
          <w:tcPr>
            <w:tcW w:w="4591" w:type="dxa"/>
            <w:tcBorders>
              <w:left w:val="nil"/>
            </w:tcBorders>
            <w:shd w:val="clear" w:color="auto" w:fill="FFBE9E"/>
          </w:tcPr>
          <w:p w:rsidR="001F6299" w:rsidRPr="001F6299" w:rsidRDefault="001F6299" w:rsidP="001F6299">
            <w:pPr>
              <w:pStyle w:val="GEBODYTEXT1"/>
            </w:pPr>
          </w:p>
        </w:tc>
      </w:tr>
      <w:tr w:rsidR="001F6299" w:rsidTr="00B67CA6">
        <w:trPr>
          <w:trHeight w:val="171"/>
        </w:trPr>
        <w:tc>
          <w:tcPr>
            <w:tcW w:w="4591" w:type="dxa"/>
            <w:tcBorders>
              <w:right w:val="nil"/>
            </w:tcBorders>
          </w:tcPr>
          <w:p w:rsidR="001F6299" w:rsidRDefault="001F6299" w:rsidP="001F6299">
            <w:pPr>
              <w:pStyle w:val="GEBODYTEXT1"/>
            </w:pPr>
            <w:r>
              <w:t>LACROSSE CLUBS</w:t>
            </w:r>
          </w:p>
          <w:p w:rsidR="001F6299" w:rsidRDefault="001F6299" w:rsidP="001F6299">
            <w:pPr>
              <w:pStyle w:val="GEBODYTEXT1"/>
            </w:pPr>
            <w:r>
              <w:t>LAND SURVEYS</w:t>
            </w:r>
          </w:p>
          <w:p w:rsidR="001F6299" w:rsidRDefault="001F6299" w:rsidP="001F6299">
            <w:pPr>
              <w:pStyle w:val="GEBODYTEXT1"/>
            </w:pPr>
            <w:r>
              <w:t>LAND TAX</w:t>
            </w:r>
          </w:p>
          <w:p w:rsidR="001F6299" w:rsidRDefault="001F6299" w:rsidP="001F6299">
            <w:pPr>
              <w:pStyle w:val="GEBODYTEXT1"/>
            </w:pPr>
            <w:r>
              <w:t>LANDFILL SITES WITHIN GLEN EIRA</w:t>
            </w:r>
          </w:p>
          <w:p w:rsidR="001F6299" w:rsidRDefault="001F6299" w:rsidP="001F6299">
            <w:pPr>
              <w:pStyle w:val="GEBODYTEXT1"/>
            </w:pPr>
            <w:r>
              <w:t>LANDSCAPING</w:t>
            </w:r>
          </w:p>
          <w:p w:rsidR="001F6299" w:rsidRDefault="001F6299" w:rsidP="001F6299">
            <w:pPr>
              <w:pStyle w:val="GEBODYTEXT1"/>
            </w:pPr>
            <w:r>
              <w:t>LAW MAKING</w:t>
            </w:r>
          </w:p>
          <w:p w:rsidR="001F6299" w:rsidRDefault="001F6299" w:rsidP="001F6299">
            <w:pPr>
              <w:pStyle w:val="GEBODYTEXT1"/>
            </w:pPr>
            <w:r>
              <w:t>LEADERSHIP GROUP</w:t>
            </w:r>
          </w:p>
          <w:p w:rsidR="001F6299" w:rsidRDefault="001F6299" w:rsidP="001F6299">
            <w:pPr>
              <w:pStyle w:val="GEBODYTEXT1"/>
            </w:pPr>
            <w:r>
              <w:t>LEAN</w:t>
            </w:r>
          </w:p>
          <w:p w:rsidR="001F6299" w:rsidRDefault="001F6299" w:rsidP="001F6299">
            <w:pPr>
              <w:pStyle w:val="GEBODYTEXT1"/>
            </w:pPr>
            <w:r>
              <w:t>LEARNING SEAT</w:t>
            </w:r>
          </w:p>
          <w:p w:rsidR="001F6299" w:rsidRDefault="001F6299" w:rsidP="001F6299">
            <w:pPr>
              <w:pStyle w:val="GEBODYTEXT1"/>
            </w:pPr>
            <w:r>
              <w:t>LEASING</w:t>
            </w:r>
          </w:p>
          <w:p w:rsidR="001F6299" w:rsidRDefault="001F6299" w:rsidP="001F6299">
            <w:pPr>
              <w:pStyle w:val="GEBODYTEXT1"/>
            </w:pPr>
            <w:r>
              <w:t>LEASING ADMINISTRATION</w:t>
            </w:r>
          </w:p>
          <w:p w:rsidR="001F6299" w:rsidRDefault="001F6299" w:rsidP="001F6299">
            <w:pPr>
              <w:pStyle w:val="GEBODYTEXT1"/>
            </w:pPr>
            <w:r>
              <w:t>LEASING-OUT</w:t>
            </w:r>
          </w:p>
          <w:p w:rsidR="001F6299" w:rsidRDefault="001F6299" w:rsidP="001F6299">
            <w:pPr>
              <w:pStyle w:val="GEBODYTEXT1"/>
            </w:pPr>
            <w:r>
              <w:t>LECKIE STREET RESERVE</w:t>
            </w:r>
          </w:p>
          <w:p w:rsidR="001F6299" w:rsidRDefault="001F6299" w:rsidP="001F6299">
            <w:pPr>
              <w:pStyle w:val="GEBODYTEXT1"/>
            </w:pPr>
            <w:r>
              <w:t>LEGACY DATA</w:t>
            </w:r>
          </w:p>
          <w:p w:rsidR="001F6299" w:rsidRDefault="001F6299" w:rsidP="001F6299">
            <w:pPr>
              <w:pStyle w:val="GEBODYTEXT1"/>
            </w:pPr>
            <w:r>
              <w:t>LEGAL ADVICE</w:t>
            </w:r>
          </w:p>
          <w:p w:rsidR="001F6299" w:rsidRDefault="001F6299" w:rsidP="001F6299">
            <w:pPr>
              <w:pStyle w:val="GEBODYTEXT1"/>
            </w:pPr>
            <w:r>
              <w:t>LEGAL AND REFERENCE</w:t>
            </w:r>
          </w:p>
          <w:p w:rsidR="001F6299" w:rsidRDefault="001F6299" w:rsidP="001F6299">
            <w:pPr>
              <w:pStyle w:val="GEBODYTEXT1"/>
            </w:pPr>
            <w:r>
              <w:t>LEGAL CLAIMS</w:t>
            </w:r>
          </w:p>
          <w:p w:rsidR="001F6299" w:rsidRDefault="001F6299" w:rsidP="001F6299">
            <w:pPr>
              <w:pStyle w:val="GEBODYTEXT1"/>
            </w:pPr>
            <w:r>
              <w:t>LEGAL INFORMATION</w:t>
            </w:r>
          </w:p>
          <w:p w:rsidR="001F6299" w:rsidRDefault="001F6299" w:rsidP="001F6299">
            <w:pPr>
              <w:pStyle w:val="GEBODYTEXT1"/>
            </w:pPr>
            <w:r>
              <w:t>LEGALS AND VALUATIONS</w:t>
            </w:r>
          </w:p>
          <w:p w:rsidR="001F6299" w:rsidRPr="001F6299" w:rsidRDefault="001F6299" w:rsidP="001F6299">
            <w:pPr>
              <w:pStyle w:val="GEBODYTEXT1"/>
            </w:pPr>
          </w:p>
        </w:tc>
        <w:tc>
          <w:tcPr>
            <w:tcW w:w="4591" w:type="dxa"/>
            <w:tcBorders>
              <w:left w:val="nil"/>
            </w:tcBorders>
          </w:tcPr>
          <w:p w:rsidR="001F6299" w:rsidRDefault="001F6299" w:rsidP="001F6299">
            <w:pPr>
              <w:pStyle w:val="GEBODYTEXT1"/>
            </w:pPr>
            <w:r>
              <w:t>LEGISLATION</w:t>
            </w:r>
          </w:p>
          <w:p w:rsidR="001F6299" w:rsidRDefault="001F6299" w:rsidP="001F6299">
            <w:pPr>
              <w:pStyle w:val="GEBODYTEXT1"/>
            </w:pPr>
            <w:r>
              <w:t>LEGISLATIVE UPDATES</w:t>
            </w:r>
          </w:p>
          <w:p w:rsidR="001F6299" w:rsidRDefault="001F6299" w:rsidP="001F6299">
            <w:pPr>
              <w:pStyle w:val="GEBODYTEXT1"/>
            </w:pPr>
            <w:r>
              <w:t>LETTERS</w:t>
            </w:r>
          </w:p>
          <w:p w:rsidR="001F6299" w:rsidRDefault="001F6299" w:rsidP="001F6299">
            <w:pPr>
              <w:pStyle w:val="GEBODYTEXT1"/>
            </w:pPr>
            <w:r>
              <w:t>LEVEL CROSSING REMOVAL</w:t>
            </w:r>
          </w:p>
          <w:p w:rsidR="001F6299" w:rsidRDefault="001F6299" w:rsidP="001F6299">
            <w:pPr>
              <w:pStyle w:val="GEBODYTEXT1"/>
            </w:pPr>
            <w:r>
              <w:t>LEVEL OF SERVICE</w:t>
            </w:r>
          </w:p>
          <w:p w:rsidR="001F6299" w:rsidRDefault="001F6299" w:rsidP="001F6299">
            <w:pPr>
              <w:pStyle w:val="GEBODYTEXT1"/>
            </w:pPr>
            <w:r>
              <w:t>LEVIES</w:t>
            </w:r>
          </w:p>
          <w:p w:rsidR="001F6299" w:rsidRDefault="001F6299" w:rsidP="001F6299">
            <w:pPr>
              <w:pStyle w:val="GEBODYTEXT1"/>
            </w:pPr>
            <w:r>
              <w:t>LGBTQI ADVISORY GROUP</w:t>
            </w:r>
          </w:p>
          <w:p w:rsidR="001F6299" w:rsidRDefault="001F6299" w:rsidP="001F6299">
            <w:pPr>
              <w:pStyle w:val="GEBODYTEXT1"/>
            </w:pPr>
            <w:r>
              <w:t>LIAISON</w:t>
            </w:r>
          </w:p>
          <w:p w:rsidR="001F6299" w:rsidRDefault="001F6299" w:rsidP="001F6299">
            <w:pPr>
              <w:pStyle w:val="GEBODYTEXT1"/>
            </w:pPr>
            <w:r>
              <w:t>LICENCES</w:t>
            </w:r>
          </w:p>
          <w:p w:rsidR="001F6299" w:rsidRDefault="001F6299" w:rsidP="001F6299">
            <w:pPr>
              <w:pStyle w:val="GEBODYTEXT1"/>
            </w:pPr>
            <w:r>
              <w:t>LIFESTYLE</w:t>
            </w:r>
          </w:p>
          <w:p w:rsidR="001F6299" w:rsidRDefault="001F6299" w:rsidP="001F6299">
            <w:pPr>
              <w:pStyle w:val="GEBODYTEXT1"/>
            </w:pPr>
            <w:r>
              <w:t>LIFTS</w:t>
            </w:r>
          </w:p>
          <w:p w:rsidR="001F6299" w:rsidRDefault="001F6299" w:rsidP="001F6299">
            <w:pPr>
              <w:pStyle w:val="GEBODYTEXT1"/>
            </w:pPr>
            <w:r>
              <w:t>LIRREWA GROVE RESERVE</w:t>
            </w:r>
          </w:p>
          <w:p w:rsidR="001F6299" w:rsidRDefault="001F6299" w:rsidP="001F6299">
            <w:pPr>
              <w:pStyle w:val="GEBODYTEXT1"/>
            </w:pPr>
            <w:r>
              <w:t>LITIGATION</w:t>
            </w:r>
          </w:p>
          <w:p w:rsidR="001F6299" w:rsidRDefault="001F6299" w:rsidP="001F6299">
            <w:pPr>
              <w:pStyle w:val="GEBODYTEXT1"/>
            </w:pPr>
            <w:r>
              <w:t>LITIGATION AND DISPUTES</w:t>
            </w:r>
          </w:p>
          <w:p w:rsidR="001F6299" w:rsidRDefault="001F6299" w:rsidP="001F6299">
            <w:pPr>
              <w:pStyle w:val="GEBODYTEXT1"/>
            </w:pPr>
            <w:r>
              <w:t>LOANS</w:t>
            </w:r>
          </w:p>
          <w:p w:rsidR="001F6299" w:rsidRDefault="001F6299" w:rsidP="001F6299">
            <w:pPr>
              <w:pStyle w:val="GEBODYTEXT1"/>
            </w:pPr>
            <w:r>
              <w:t>LOCAL GOVERNMENT</w:t>
            </w:r>
          </w:p>
          <w:p w:rsidR="001F6299" w:rsidRDefault="001F6299" w:rsidP="001F6299">
            <w:pPr>
              <w:pStyle w:val="GEBODYTEXT1"/>
            </w:pPr>
            <w:r>
              <w:t>LOCAL LAW</w:t>
            </w:r>
          </w:p>
          <w:p w:rsidR="001F6299" w:rsidRDefault="001F6299" w:rsidP="001F6299">
            <w:pPr>
              <w:pStyle w:val="GEBODYTEXT1"/>
            </w:pPr>
            <w:r>
              <w:t>LOCAL LAWS</w:t>
            </w:r>
          </w:p>
          <w:p w:rsidR="001F6299" w:rsidRDefault="001F6299" w:rsidP="001F6299">
            <w:pPr>
              <w:pStyle w:val="GEBODYTEXT1"/>
            </w:pPr>
            <w:r>
              <w:t>LOCAL LAWS APPLICATIONS</w:t>
            </w:r>
          </w:p>
          <w:p w:rsidR="001F6299" w:rsidRDefault="001F6299" w:rsidP="001F6299">
            <w:pPr>
              <w:pStyle w:val="GEBODYTEXT1"/>
            </w:pPr>
            <w:r>
              <w:t>LOG ON SCREENS</w:t>
            </w:r>
          </w:p>
          <w:p w:rsidR="001F6299" w:rsidRPr="001F6299" w:rsidRDefault="001F6299" w:rsidP="001F6299">
            <w:pPr>
              <w:pStyle w:val="GEBODYTEXT1"/>
            </w:pPr>
            <w:r>
              <w:t>LORD RESERVE</w:t>
            </w:r>
          </w:p>
        </w:tc>
      </w:tr>
      <w:tr w:rsidR="001F6299" w:rsidTr="001F6299">
        <w:trPr>
          <w:trHeight w:val="171"/>
        </w:trPr>
        <w:tc>
          <w:tcPr>
            <w:tcW w:w="4591" w:type="dxa"/>
            <w:tcBorders>
              <w:right w:val="nil"/>
            </w:tcBorders>
            <w:shd w:val="clear" w:color="auto" w:fill="FFBE9E"/>
          </w:tcPr>
          <w:p w:rsidR="001F6299" w:rsidRPr="001F6299" w:rsidRDefault="001F6299" w:rsidP="001F6299">
            <w:pPr>
              <w:pStyle w:val="GEBODYTEXT1"/>
              <w:rPr>
                <w:b/>
              </w:rPr>
            </w:pPr>
            <w:r>
              <w:rPr>
                <w:b/>
              </w:rPr>
              <w:t>M</w:t>
            </w:r>
          </w:p>
        </w:tc>
        <w:tc>
          <w:tcPr>
            <w:tcW w:w="4591" w:type="dxa"/>
            <w:tcBorders>
              <w:left w:val="nil"/>
            </w:tcBorders>
            <w:shd w:val="clear" w:color="auto" w:fill="FFBE9E"/>
          </w:tcPr>
          <w:p w:rsidR="001F6299" w:rsidRDefault="001F6299" w:rsidP="001F6299">
            <w:pPr>
              <w:pStyle w:val="GEBODYTEXT1"/>
            </w:pPr>
          </w:p>
        </w:tc>
      </w:tr>
      <w:tr w:rsidR="001F6299" w:rsidTr="00B67CA6">
        <w:trPr>
          <w:trHeight w:val="171"/>
        </w:trPr>
        <w:tc>
          <w:tcPr>
            <w:tcW w:w="4591" w:type="dxa"/>
            <w:tcBorders>
              <w:right w:val="nil"/>
            </w:tcBorders>
          </w:tcPr>
          <w:p w:rsidR="001F6299" w:rsidRDefault="001F6299" w:rsidP="001F6299">
            <w:pPr>
              <w:pStyle w:val="GEBODYTEXT1"/>
            </w:pPr>
            <w:r>
              <w:t>MACKIE ROAD RESERVE</w:t>
            </w:r>
          </w:p>
          <w:p w:rsidR="001F6299" w:rsidRDefault="001F6299" w:rsidP="001F6299">
            <w:pPr>
              <w:pStyle w:val="GEBODYTEXT1"/>
            </w:pPr>
            <w:r>
              <w:t>MAGIQ</w:t>
            </w:r>
          </w:p>
          <w:p w:rsidR="001F6299" w:rsidRDefault="001F6299" w:rsidP="001F6299">
            <w:pPr>
              <w:pStyle w:val="GEBODYTEXT1"/>
            </w:pPr>
            <w:r>
              <w:t>MAIL MANAGEMENT</w:t>
            </w:r>
          </w:p>
          <w:p w:rsidR="001F6299" w:rsidRDefault="001F6299" w:rsidP="001F6299">
            <w:pPr>
              <w:pStyle w:val="GEBODYTEXT1"/>
            </w:pPr>
            <w:r>
              <w:t>MAIL MANAGEMENT (AUBREY TO REVIEW)</w:t>
            </w:r>
          </w:p>
          <w:p w:rsidR="001F6299" w:rsidRDefault="001F6299" w:rsidP="001F6299">
            <w:pPr>
              <w:pStyle w:val="GEBODYTEXT1"/>
            </w:pPr>
            <w:r>
              <w:t>MAILOUTS</w:t>
            </w:r>
          </w:p>
          <w:p w:rsidR="001F6299" w:rsidRDefault="001F6299" w:rsidP="001F6299">
            <w:pPr>
              <w:pStyle w:val="GEBODYTEXT1"/>
            </w:pPr>
            <w:r>
              <w:t>MAINTENANCE</w:t>
            </w:r>
          </w:p>
          <w:p w:rsidR="001F6299" w:rsidRDefault="001F6299" w:rsidP="001F6299">
            <w:pPr>
              <w:pStyle w:val="GEBODYTEXT1"/>
            </w:pPr>
            <w:r>
              <w:t>MAINTENANCE AND FLOOR PLANS</w:t>
            </w:r>
          </w:p>
          <w:p w:rsidR="001F6299" w:rsidRDefault="001F6299" w:rsidP="001F6299">
            <w:pPr>
              <w:pStyle w:val="GEBODYTEXT1"/>
            </w:pPr>
            <w:r>
              <w:t>MAJOR PROJECT URBAN VILLAGES</w:t>
            </w:r>
          </w:p>
          <w:p w:rsidR="001F6299" w:rsidRDefault="001F6299" w:rsidP="001F6299">
            <w:pPr>
              <w:pStyle w:val="GEBODYTEXT1"/>
            </w:pPr>
            <w:r>
              <w:lastRenderedPageBreak/>
              <w:t>MAJOR PROJECTS AND INFRASTRUCTURE RENEWALS</w:t>
            </w:r>
          </w:p>
          <w:p w:rsidR="001F6299" w:rsidRDefault="001F6299" w:rsidP="001F6299">
            <w:pPr>
              <w:pStyle w:val="GEBODYTEXT1"/>
            </w:pPr>
            <w:r>
              <w:t>MALLANBOOL RESERVE</w:t>
            </w:r>
          </w:p>
          <w:p w:rsidR="001F6299" w:rsidRDefault="001F6299" w:rsidP="001F6299">
            <w:pPr>
              <w:pStyle w:val="GEBODYTEXT1"/>
            </w:pPr>
            <w:r>
              <w:t>MANAGEMENT TEAM</w:t>
            </w:r>
          </w:p>
          <w:p w:rsidR="001F6299" w:rsidRDefault="001F6299" w:rsidP="001F6299">
            <w:pPr>
              <w:pStyle w:val="GEBODYTEXT1"/>
            </w:pPr>
            <w:r>
              <w:t>MANAGER</w:t>
            </w:r>
          </w:p>
          <w:p w:rsidR="001F6299" w:rsidRDefault="001F6299" w:rsidP="001F6299">
            <w:pPr>
              <w:pStyle w:val="GEBODYTEXT1"/>
            </w:pPr>
            <w:r>
              <w:t>MANUAL</w:t>
            </w:r>
          </w:p>
          <w:p w:rsidR="001F6299" w:rsidRDefault="001F6299" w:rsidP="001F6299">
            <w:pPr>
              <w:pStyle w:val="GEBODYTEXT1"/>
            </w:pPr>
            <w:r>
              <w:t>MAPS</w:t>
            </w:r>
          </w:p>
          <w:p w:rsidR="001F6299" w:rsidRDefault="001F6299" w:rsidP="001F6299">
            <w:pPr>
              <w:pStyle w:val="GEBODYTEXT1"/>
            </w:pPr>
            <w:r>
              <w:t>MARARA ROAD RESERVE</w:t>
            </w:r>
          </w:p>
          <w:p w:rsidR="001F6299" w:rsidRDefault="001F6299" w:rsidP="001F6299">
            <w:pPr>
              <w:pStyle w:val="GEBODYTEXT1"/>
            </w:pPr>
            <w:r>
              <w:t>MARKETING &amp; PROMOTION</w:t>
            </w:r>
          </w:p>
          <w:p w:rsidR="001F6299" w:rsidRDefault="001F6299" w:rsidP="001F6299">
            <w:pPr>
              <w:pStyle w:val="GEBODYTEXT1"/>
            </w:pPr>
            <w:r>
              <w:t>MARKETING AND PROMOTION</w:t>
            </w:r>
          </w:p>
          <w:p w:rsidR="001F6299" w:rsidRDefault="001F6299" w:rsidP="001F6299">
            <w:pPr>
              <w:pStyle w:val="GEBODYTEXT1"/>
            </w:pPr>
            <w:r>
              <w:t>MARKETING AND PROMOTIONS</w:t>
            </w:r>
          </w:p>
          <w:p w:rsidR="001F6299" w:rsidRDefault="001F6299" w:rsidP="001F6299">
            <w:pPr>
              <w:pStyle w:val="GEBODYTEXT1"/>
            </w:pPr>
            <w:r>
              <w:t>MARKETING SCHEMES</w:t>
            </w:r>
          </w:p>
          <w:p w:rsidR="001F6299" w:rsidRDefault="001F6299" w:rsidP="001F6299">
            <w:pPr>
              <w:pStyle w:val="GEBODYTEXT1"/>
            </w:pPr>
            <w:r>
              <w:t>MARLBOROUGH STREET RESERVE</w:t>
            </w:r>
          </w:p>
          <w:p w:rsidR="001F6299" w:rsidRDefault="001F6299" w:rsidP="001F6299">
            <w:pPr>
              <w:pStyle w:val="GEBODYTEXT1"/>
            </w:pPr>
            <w:r>
              <w:t>MASTER PLANS</w:t>
            </w:r>
          </w:p>
          <w:p w:rsidR="001F6299" w:rsidRDefault="001F6299" w:rsidP="001F6299">
            <w:pPr>
              <w:pStyle w:val="GEBODYTEXT1"/>
            </w:pPr>
            <w:r>
              <w:t>MASTERCARD</w:t>
            </w:r>
          </w:p>
          <w:p w:rsidR="001F6299" w:rsidRDefault="001F6299" w:rsidP="001F6299">
            <w:pPr>
              <w:pStyle w:val="GEBODYTEXT1"/>
            </w:pPr>
            <w:r>
              <w:t>MAYORAL SPEECHES</w:t>
            </w:r>
          </w:p>
          <w:p w:rsidR="001F6299" w:rsidRDefault="001F6299" w:rsidP="001F6299">
            <w:pPr>
              <w:pStyle w:val="GEBODYTEXT1"/>
            </w:pPr>
            <w:r>
              <w:t>MCKINNON MEMORIAL GARDEN</w:t>
            </w:r>
          </w:p>
          <w:p w:rsidR="001F6299" w:rsidRDefault="001F6299" w:rsidP="001F6299">
            <w:pPr>
              <w:pStyle w:val="GEBODYTEXT1"/>
            </w:pPr>
          </w:p>
        </w:tc>
        <w:tc>
          <w:tcPr>
            <w:tcW w:w="4591" w:type="dxa"/>
            <w:tcBorders>
              <w:left w:val="nil"/>
            </w:tcBorders>
          </w:tcPr>
          <w:p w:rsidR="001F6299" w:rsidRDefault="001F6299" w:rsidP="001F6299">
            <w:pPr>
              <w:pStyle w:val="GEBODYTEXT1"/>
            </w:pPr>
            <w:r>
              <w:lastRenderedPageBreak/>
              <w:t>MCKINNON RESERVE</w:t>
            </w:r>
          </w:p>
          <w:p w:rsidR="001F6299" w:rsidRDefault="001F6299" w:rsidP="001F6299">
            <w:pPr>
              <w:pStyle w:val="GEBODYTEXT1"/>
            </w:pPr>
            <w:r>
              <w:t>MEDIA RELATIONS</w:t>
            </w:r>
          </w:p>
          <w:p w:rsidR="001F6299" w:rsidRDefault="001F6299" w:rsidP="001F6299">
            <w:pPr>
              <w:pStyle w:val="GEBODYTEXT1"/>
            </w:pPr>
            <w:r>
              <w:t>MEETING DOCUMENTS</w:t>
            </w:r>
          </w:p>
          <w:p w:rsidR="001F6299" w:rsidRDefault="001F6299" w:rsidP="001F6299">
            <w:pPr>
              <w:pStyle w:val="GEBODYTEXT1"/>
            </w:pPr>
            <w:r>
              <w:t>MEETINGS</w:t>
            </w:r>
          </w:p>
          <w:p w:rsidR="001F6299" w:rsidRDefault="001F6299" w:rsidP="001F6299">
            <w:pPr>
              <w:pStyle w:val="GEBODYTEXT1"/>
            </w:pPr>
            <w:r>
              <w:t>MEETINGS AND COMMITTEES (INTERNAL)</w:t>
            </w:r>
          </w:p>
          <w:p w:rsidR="001F6299" w:rsidRDefault="001F6299" w:rsidP="001F6299">
            <w:pPr>
              <w:pStyle w:val="GEBODYTEXT1"/>
            </w:pPr>
            <w:r>
              <w:t>MEETINGS PRE APPLICATION</w:t>
            </w:r>
          </w:p>
          <w:p w:rsidR="001F6299" w:rsidRDefault="001F6299" w:rsidP="001F6299">
            <w:pPr>
              <w:pStyle w:val="GEBODYTEXT1"/>
            </w:pPr>
            <w:r>
              <w:t>MEMBERSHIP</w:t>
            </w:r>
          </w:p>
          <w:p w:rsidR="001F6299" w:rsidRDefault="001F6299" w:rsidP="001F6299">
            <w:pPr>
              <w:pStyle w:val="GEBODYTEXT1"/>
            </w:pPr>
            <w:r>
              <w:t>MEMBERSHIP AND ENROLMENT</w:t>
            </w:r>
          </w:p>
          <w:p w:rsidR="001F6299" w:rsidRDefault="001F6299" w:rsidP="001F6299">
            <w:pPr>
              <w:pStyle w:val="GEBODYTEXT1"/>
            </w:pPr>
            <w:r>
              <w:lastRenderedPageBreak/>
              <w:t>MEMORANDUMS</w:t>
            </w:r>
          </w:p>
          <w:p w:rsidR="001F6299" w:rsidRDefault="001F6299" w:rsidP="001F6299">
            <w:pPr>
              <w:pStyle w:val="GEBODYTEXT1"/>
            </w:pPr>
            <w:r>
              <w:t>MEMORIAL PARK</w:t>
            </w:r>
          </w:p>
          <w:p w:rsidR="001F6299" w:rsidRDefault="001F6299" w:rsidP="001F6299">
            <w:pPr>
              <w:pStyle w:val="GEBODYTEXT1"/>
            </w:pPr>
            <w:r>
              <w:t>METRO ACCESS</w:t>
            </w:r>
          </w:p>
          <w:p w:rsidR="001F6299" w:rsidRDefault="001F6299" w:rsidP="001F6299">
            <w:pPr>
              <w:pStyle w:val="GEBODYTEXT1"/>
            </w:pPr>
            <w:r>
              <w:t>METRO TUNNEL</w:t>
            </w:r>
          </w:p>
          <w:p w:rsidR="001F6299" w:rsidRDefault="001F6299" w:rsidP="001F6299">
            <w:pPr>
              <w:pStyle w:val="GEBODYTEXT1"/>
            </w:pPr>
            <w:r>
              <w:t>MIGRATION TOOLS</w:t>
            </w:r>
          </w:p>
          <w:p w:rsidR="001F6299" w:rsidRDefault="001F6299" w:rsidP="001F6299">
            <w:pPr>
              <w:pStyle w:val="GEBODYTEXT1"/>
            </w:pPr>
            <w:r>
              <w:t>MINOR CAPITAL UNTIL 2017</w:t>
            </w:r>
          </w:p>
          <w:p w:rsidR="001F6299" w:rsidRDefault="001F6299" w:rsidP="001F6299">
            <w:pPr>
              <w:pStyle w:val="GEBODYTEXT1"/>
            </w:pPr>
            <w:r>
              <w:t>MINUTES</w:t>
            </w:r>
          </w:p>
          <w:p w:rsidR="001F6299" w:rsidRDefault="001F6299" w:rsidP="001F6299">
            <w:pPr>
              <w:pStyle w:val="GEBODYTEXT1"/>
            </w:pPr>
            <w:r>
              <w:t>MOORLEIGH COMMUNITY VILLAGE</w:t>
            </w:r>
          </w:p>
          <w:p w:rsidR="001F6299" w:rsidRDefault="001F6299" w:rsidP="001F6299">
            <w:pPr>
              <w:pStyle w:val="GEBODYTEXT1"/>
            </w:pPr>
            <w:r>
              <w:t>MULTIPLE PET PERMIT</w:t>
            </w:r>
          </w:p>
          <w:p w:rsidR="001F6299" w:rsidRDefault="001F6299" w:rsidP="001F6299">
            <w:pPr>
              <w:pStyle w:val="GEBODYTEXT1"/>
            </w:pPr>
            <w:r>
              <w:t>MUNICIPAL ASSOCIATION OF VICTORIA (MAV)</w:t>
            </w:r>
          </w:p>
          <w:p w:rsidR="001F6299" w:rsidRDefault="001F6299" w:rsidP="001F6299">
            <w:pPr>
              <w:pStyle w:val="GEBODYTEXT1"/>
            </w:pPr>
            <w:r>
              <w:t>MUNICIPAL ASSOCIATION OF VICTORIA MAV</w:t>
            </w:r>
          </w:p>
          <w:p w:rsidR="001F6299" w:rsidRDefault="001F6299" w:rsidP="001F6299">
            <w:pPr>
              <w:pStyle w:val="GEBODYTEXT1"/>
            </w:pPr>
            <w:r>
              <w:t>MURRUMBEENA PARK</w:t>
            </w:r>
          </w:p>
        </w:tc>
      </w:tr>
      <w:tr w:rsidR="001F6299" w:rsidTr="001F6299">
        <w:trPr>
          <w:trHeight w:val="171"/>
        </w:trPr>
        <w:tc>
          <w:tcPr>
            <w:tcW w:w="4591" w:type="dxa"/>
            <w:tcBorders>
              <w:right w:val="nil"/>
            </w:tcBorders>
            <w:shd w:val="clear" w:color="auto" w:fill="FFBE9E"/>
          </w:tcPr>
          <w:p w:rsidR="001F6299" w:rsidRPr="001F6299" w:rsidRDefault="001F6299" w:rsidP="001F6299">
            <w:pPr>
              <w:pStyle w:val="GEBODYTEXT1"/>
              <w:rPr>
                <w:b/>
              </w:rPr>
            </w:pPr>
            <w:r>
              <w:rPr>
                <w:b/>
              </w:rPr>
              <w:lastRenderedPageBreak/>
              <w:t>N</w:t>
            </w:r>
          </w:p>
        </w:tc>
        <w:tc>
          <w:tcPr>
            <w:tcW w:w="4591" w:type="dxa"/>
            <w:tcBorders>
              <w:left w:val="nil"/>
            </w:tcBorders>
            <w:shd w:val="clear" w:color="auto" w:fill="FFBE9E"/>
          </w:tcPr>
          <w:p w:rsidR="001F6299" w:rsidRDefault="001F6299" w:rsidP="001F6299">
            <w:pPr>
              <w:pStyle w:val="GEBODYTEXT1"/>
            </w:pPr>
          </w:p>
        </w:tc>
      </w:tr>
      <w:tr w:rsidR="001F6299" w:rsidTr="00B67CA6">
        <w:trPr>
          <w:trHeight w:val="171"/>
        </w:trPr>
        <w:tc>
          <w:tcPr>
            <w:tcW w:w="4591" w:type="dxa"/>
            <w:tcBorders>
              <w:right w:val="nil"/>
            </w:tcBorders>
          </w:tcPr>
          <w:p w:rsidR="001F6299" w:rsidRDefault="001F6299" w:rsidP="001F6299">
            <w:pPr>
              <w:pStyle w:val="GEBODYTEXT1"/>
            </w:pPr>
            <w:r>
              <w:t>NAMING</w:t>
            </w:r>
          </w:p>
          <w:p w:rsidR="001F6299" w:rsidRDefault="001F6299" w:rsidP="001F6299">
            <w:pPr>
              <w:pStyle w:val="GEBODYTEXT1"/>
            </w:pPr>
            <w:r>
              <w:t>NATIONAL BROADBAND NETWORK (NBN)</w:t>
            </w:r>
          </w:p>
          <w:p w:rsidR="001F6299" w:rsidRDefault="001F6299" w:rsidP="001F6299">
            <w:pPr>
              <w:pStyle w:val="GEBODYTEXT1"/>
            </w:pPr>
            <w:r>
              <w:t>NEIGHBOURHOOD CHARACTER OVERLAY REFERRALS</w:t>
            </w:r>
          </w:p>
          <w:p w:rsidR="001F6299" w:rsidRDefault="001F6299" w:rsidP="001F6299">
            <w:pPr>
              <w:pStyle w:val="GEBODYTEXT1"/>
            </w:pPr>
            <w:r>
              <w:t>NETBALL CLUBS</w:t>
            </w:r>
          </w:p>
          <w:p w:rsidR="001F6299" w:rsidRDefault="001F6299" w:rsidP="001F6299">
            <w:pPr>
              <w:pStyle w:val="GEBODYTEXT1"/>
            </w:pPr>
            <w:r>
              <w:t>NEWS IN BRIEF</w:t>
            </w:r>
          </w:p>
          <w:p w:rsidR="001F6299" w:rsidRDefault="001F6299" w:rsidP="001F6299">
            <w:pPr>
              <w:pStyle w:val="GEBODYTEXT1"/>
            </w:pPr>
          </w:p>
        </w:tc>
        <w:tc>
          <w:tcPr>
            <w:tcW w:w="4591" w:type="dxa"/>
            <w:tcBorders>
              <w:left w:val="nil"/>
            </w:tcBorders>
          </w:tcPr>
          <w:p w:rsidR="001F6299" w:rsidRDefault="001F6299" w:rsidP="001F6299">
            <w:pPr>
              <w:pStyle w:val="GEBODYTEXT1"/>
            </w:pPr>
            <w:r>
              <w:t>NICHOLSON STREET RESERVE</w:t>
            </w:r>
          </w:p>
          <w:p w:rsidR="001F6299" w:rsidRDefault="001F6299" w:rsidP="001F6299">
            <w:pPr>
              <w:pStyle w:val="GEBODYTEXT1"/>
            </w:pPr>
            <w:r>
              <w:t>NINA COURT RESERVE</w:t>
            </w:r>
          </w:p>
          <w:p w:rsidR="001F6299" w:rsidRDefault="001F6299" w:rsidP="001F6299">
            <w:pPr>
              <w:pStyle w:val="GEBODYTEXT1"/>
            </w:pPr>
            <w:r>
              <w:t>NORTH AVENUE PARK</w:t>
            </w:r>
          </w:p>
          <w:p w:rsidR="001F6299" w:rsidRDefault="001F6299" w:rsidP="001F6299">
            <w:pPr>
              <w:pStyle w:val="GEBODYTEXT1"/>
            </w:pPr>
            <w:r>
              <w:t>NORTH, MCKINNON, CENTRE</w:t>
            </w:r>
          </w:p>
          <w:p w:rsidR="001F6299" w:rsidRDefault="001F6299" w:rsidP="001F6299">
            <w:pPr>
              <w:pStyle w:val="GEBODYTEXT1"/>
            </w:pPr>
            <w:r>
              <w:t>NOTIFICATIONS</w:t>
            </w:r>
          </w:p>
        </w:tc>
      </w:tr>
      <w:tr w:rsidR="001F6299" w:rsidTr="001F6299">
        <w:trPr>
          <w:trHeight w:val="171"/>
        </w:trPr>
        <w:tc>
          <w:tcPr>
            <w:tcW w:w="4591" w:type="dxa"/>
            <w:tcBorders>
              <w:right w:val="nil"/>
            </w:tcBorders>
            <w:shd w:val="clear" w:color="auto" w:fill="FFBE9E"/>
          </w:tcPr>
          <w:p w:rsidR="001F6299" w:rsidRPr="001F6299" w:rsidRDefault="001F6299" w:rsidP="001F6299">
            <w:pPr>
              <w:pStyle w:val="GEBODYTEXT1"/>
              <w:rPr>
                <w:b/>
              </w:rPr>
            </w:pPr>
            <w:r w:rsidRPr="001F6299">
              <w:rPr>
                <w:b/>
              </w:rPr>
              <w:t>O</w:t>
            </w:r>
          </w:p>
        </w:tc>
        <w:tc>
          <w:tcPr>
            <w:tcW w:w="4591" w:type="dxa"/>
            <w:tcBorders>
              <w:left w:val="nil"/>
            </w:tcBorders>
            <w:shd w:val="clear" w:color="auto" w:fill="FFBE9E"/>
          </w:tcPr>
          <w:p w:rsidR="001F6299" w:rsidRDefault="001F6299" w:rsidP="001F6299">
            <w:pPr>
              <w:pStyle w:val="GEBODYTEXT1"/>
            </w:pPr>
          </w:p>
        </w:tc>
      </w:tr>
      <w:tr w:rsidR="001F6299" w:rsidTr="00B67CA6">
        <w:trPr>
          <w:trHeight w:val="171"/>
        </w:trPr>
        <w:tc>
          <w:tcPr>
            <w:tcW w:w="4591" w:type="dxa"/>
            <w:tcBorders>
              <w:right w:val="nil"/>
            </w:tcBorders>
          </w:tcPr>
          <w:p w:rsidR="001F6299" w:rsidRDefault="001F6299" w:rsidP="001F6299">
            <w:pPr>
              <w:pStyle w:val="GEBODYTEXT1"/>
            </w:pPr>
            <w:r>
              <w:t>OAKLEIGH ROAD RESERVE</w:t>
            </w:r>
          </w:p>
          <w:p w:rsidR="001F6299" w:rsidRDefault="001F6299" w:rsidP="001F6299">
            <w:pPr>
              <w:pStyle w:val="GEBODYTEXT1"/>
            </w:pPr>
            <w:r>
              <w:t>OFFICER STATEMENTS</w:t>
            </w:r>
          </w:p>
          <w:p w:rsidR="001F6299" w:rsidRDefault="001F6299" w:rsidP="001F6299">
            <w:pPr>
              <w:pStyle w:val="GEBODYTEXT1"/>
            </w:pPr>
            <w:r>
              <w:t>OH&amp;S</w:t>
            </w:r>
          </w:p>
          <w:p w:rsidR="001F6299" w:rsidRDefault="001F6299" w:rsidP="001F6299">
            <w:pPr>
              <w:pStyle w:val="GEBODYTEXT1"/>
            </w:pPr>
            <w:r>
              <w:t>OLDER ADULTS RECREATION</w:t>
            </w:r>
          </w:p>
          <w:p w:rsidR="001F6299" w:rsidRDefault="001F6299" w:rsidP="001F6299">
            <w:pPr>
              <w:pStyle w:val="GEBODYTEXT1"/>
            </w:pPr>
            <w:r>
              <w:t>OMBUDSMAN</w:t>
            </w:r>
          </w:p>
          <w:p w:rsidR="001F6299" w:rsidRDefault="001F6299" w:rsidP="001F6299">
            <w:pPr>
              <w:pStyle w:val="GEBODYTEXT1"/>
            </w:pPr>
            <w:r>
              <w:t>ONELAN</w:t>
            </w:r>
          </w:p>
          <w:p w:rsidR="001F6299" w:rsidRDefault="001F6299" w:rsidP="001F6299">
            <w:pPr>
              <w:pStyle w:val="GEBODYTEXT1"/>
            </w:pPr>
            <w:r>
              <w:t>ONLINE FORMS</w:t>
            </w:r>
          </w:p>
          <w:p w:rsidR="001F6299" w:rsidRDefault="001F6299" w:rsidP="001F6299">
            <w:pPr>
              <w:pStyle w:val="GEBODYTEXT1"/>
            </w:pPr>
            <w:r>
              <w:t>OPEN SPACE</w:t>
            </w:r>
          </w:p>
          <w:p w:rsidR="001F6299" w:rsidRDefault="001F6299" w:rsidP="001F6299">
            <w:pPr>
              <w:pStyle w:val="GEBODYTEXT1"/>
            </w:pPr>
            <w:r>
              <w:t>OPEN SPACE PROJECTS</w:t>
            </w:r>
          </w:p>
          <w:p w:rsidR="001F6299" w:rsidRDefault="001F6299" w:rsidP="001F6299">
            <w:pPr>
              <w:pStyle w:val="GEBODYTEXT1"/>
            </w:pPr>
            <w:r>
              <w:lastRenderedPageBreak/>
              <w:t>OPEN SPACE STRATEGY</w:t>
            </w:r>
          </w:p>
          <w:p w:rsidR="001F6299" w:rsidRDefault="001F6299" w:rsidP="001F6299">
            <w:pPr>
              <w:pStyle w:val="GEBODYTEXT1"/>
            </w:pPr>
            <w:r>
              <w:t>OPEN SPACE STRATEGY MANAGEMENT</w:t>
            </w:r>
          </w:p>
          <w:p w:rsidR="001F6299" w:rsidRDefault="001F6299" w:rsidP="001F6299">
            <w:pPr>
              <w:pStyle w:val="GEBODYTEXT1"/>
            </w:pPr>
          </w:p>
        </w:tc>
        <w:tc>
          <w:tcPr>
            <w:tcW w:w="4591" w:type="dxa"/>
            <w:tcBorders>
              <w:left w:val="nil"/>
            </w:tcBorders>
          </w:tcPr>
          <w:p w:rsidR="001F6299" w:rsidRDefault="001F6299" w:rsidP="001F6299">
            <w:pPr>
              <w:pStyle w:val="GEBODYTEXT1"/>
            </w:pPr>
            <w:r>
              <w:lastRenderedPageBreak/>
              <w:t>OPEN WINDOWS</w:t>
            </w:r>
          </w:p>
          <w:p w:rsidR="001F6299" w:rsidRDefault="001F6299" w:rsidP="001F6299">
            <w:pPr>
              <w:pStyle w:val="GEBODYTEXT1"/>
            </w:pPr>
            <w:r>
              <w:t>OPERABLE WALLS</w:t>
            </w:r>
          </w:p>
          <w:p w:rsidR="001F6299" w:rsidRDefault="001F6299" w:rsidP="001F6299">
            <w:pPr>
              <w:pStyle w:val="GEBODYTEXT1"/>
            </w:pPr>
            <w:r>
              <w:t>OPERATIONAL ACTIVITY</w:t>
            </w:r>
          </w:p>
          <w:p w:rsidR="001F6299" w:rsidRDefault="001F6299" w:rsidP="001F6299">
            <w:pPr>
              <w:pStyle w:val="GEBODYTEXT1"/>
            </w:pPr>
            <w:r>
              <w:t>ORAL HISTORY</w:t>
            </w:r>
          </w:p>
          <w:p w:rsidR="001F6299" w:rsidRDefault="001F6299" w:rsidP="001F6299">
            <w:pPr>
              <w:pStyle w:val="GEBODYTEXT1"/>
            </w:pPr>
            <w:r>
              <w:t>ORGANISATIONAL DEVELOPMENT</w:t>
            </w:r>
          </w:p>
          <w:p w:rsidR="001F6299" w:rsidRDefault="001F6299" w:rsidP="001F6299">
            <w:pPr>
              <w:pStyle w:val="GEBODYTEXT1"/>
            </w:pPr>
            <w:r>
              <w:t>OUR PEOPLE</w:t>
            </w:r>
          </w:p>
          <w:p w:rsidR="001F6299" w:rsidRDefault="001F6299" w:rsidP="001F6299">
            <w:pPr>
              <w:pStyle w:val="GEBODYTEXT1"/>
            </w:pPr>
            <w:r>
              <w:t>OUTBREAKS</w:t>
            </w:r>
          </w:p>
          <w:p w:rsidR="001F6299" w:rsidRDefault="001F6299" w:rsidP="001F6299">
            <w:pPr>
              <w:pStyle w:val="GEBODYTEXT1"/>
            </w:pPr>
            <w:r>
              <w:t>OUTDOOR FITNESS TRAINING</w:t>
            </w:r>
          </w:p>
          <w:p w:rsidR="001F6299" w:rsidRDefault="001F6299" w:rsidP="001F6299">
            <w:pPr>
              <w:pStyle w:val="GEBODYTEXT1"/>
            </w:pPr>
            <w:r>
              <w:t>OVERVIEW</w:t>
            </w:r>
          </w:p>
        </w:tc>
      </w:tr>
      <w:tr w:rsidR="00445C7D" w:rsidTr="00445C7D">
        <w:trPr>
          <w:trHeight w:val="171"/>
        </w:trPr>
        <w:tc>
          <w:tcPr>
            <w:tcW w:w="4591" w:type="dxa"/>
            <w:tcBorders>
              <w:right w:val="nil"/>
            </w:tcBorders>
            <w:shd w:val="clear" w:color="auto" w:fill="FFBE9E"/>
          </w:tcPr>
          <w:p w:rsidR="00445C7D" w:rsidRPr="00445C7D" w:rsidRDefault="00445C7D" w:rsidP="001F6299">
            <w:pPr>
              <w:pStyle w:val="GEBODYTEXT1"/>
              <w:rPr>
                <w:b/>
              </w:rPr>
            </w:pPr>
            <w:r>
              <w:rPr>
                <w:b/>
              </w:rPr>
              <w:lastRenderedPageBreak/>
              <w:t>P</w:t>
            </w:r>
          </w:p>
        </w:tc>
        <w:tc>
          <w:tcPr>
            <w:tcW w:w="4591" w:type="dxa"/>
            <w:tcBorders>
              <w:left w:val="nil"/>
            </w:tcBorders>
            <w:shd w:val="clear" w:color="auto" w:fill="FFBE9E"/>
          </w:tcPr>
          <w:p w:rsidR="00445C7D" w:rsidRDefault="00445C7D" w:rsidP="001F6299">
            <w:pPr>
              <w:pStyle w:val="GEBODYTEXT1"/>
            </w:pPr>
          </w:p>
        </w:tc>
      </w:tr>
      <w:tr w:rsidR="00445C7D" w:rsidTr="00B67CA6">
        <w:trPr>
          <w:trHeight w:val="171"/>
        </w:trPr>
        <w:tc>
          <w:tcPr>
            <w:tcW w:w="4591" w:type="dxa"/>
            <w:tcBorders>
              <w:right w:val="nil"/>
            </w:tcBorders>
          </w:tcPr>
          <w:p w:rsidR="00445C7D" w:rsidRDefault="00445C7D" w:rsidP="00445C7D">
            <w:pPr>
              <w:pStyle w:val="GEBODYTEXT1"/>
            </w:pPr>
            <w:r>
              <w:t>PA</w:t>
            </w:r>
          </w:p>
          <w:p w:rsidR="00445C7D" w:rsidRDefault="00445C7D" w:rsidP="00445C7D">
            <w:pPr>
              <w:pStyle w:val="GEBODYTEXT1"/>
            </w:pPr>
            <w:r>
              <w:t>PACKER PARK</w:t>
            </w:r>
          </w:p>
          <w:p w:rsidR="00445C7D" w:rsidRDefault="00445C7D" w:rsidP="00445C7D">
            <w:pPr>
              <w:pStyle w:val="GEBODYTEXT1"/>
            </w:pPr>
            <w:r>
              <w:t>PAINTING</w:t>
            </w:r>
          </w:p>
          <w:p w:rsidR="00445C7D" w:rsidRDefault="00445C7D" w:rsidP="00445C7D">
            <w:pPr>
              <w:pStyle w:val="GEBODYTEXT1"/>
            </w:pPr>
            <w:r>
              <w:t>PANEL</w:t>
            </w:r>
          </w:p>
          <w:p w:rsidR="00445C7D" w:rsidRDefault="00445C7D" w:rsidP="00445C7D">
            <w:pPr>
              <w:pStyle w:val="GEBODYTEXT1"/>
            </w:pPr>
            <w:r>
              <w:t>PAPER FILES</w:t>
            </w:r>
          </w:p>
          <w:p w:rsidR="00445C7D" w:rsidRDefault="00445C7D" w:rsidP="00445C7D">
            <w:pPr>
              <w:pStyle w:val="GEBODYTEXT1"/>
            </w:pPr>
            <w:r>
              <w:t>PARK PATROLS</w:t>
            </w:r>
          </w:p>
          <w:p w:rsidR="00445C7D" w:rsidRDefault="00445C7D" w:rsidP="00445C7D">
            <w:pPr>
              <w:pStyle w:val="GEBODYTEXT1"/>
            </w:pPr>
            <w:r>
              <w:t>PARK SERVICES</w:t>
            </w:r>
          </w:p>
          <w:p w:rsidR="00445C7D" w:rsidRDefault="00445C7D" w:rsidP="00445C7D">
            <w:pPr>
              <w:pStyle w:val="GEBODYTEXT1"/>
            </w:pPr>
            <w:r>
              <w:t>PARKING</w:t>
            </w:r>
          </w:p>
          <w:p w:rsidR="00445C7D" w:rsidRDefault="00445C7D" w:rsidP="00445C7D">
            <w:pPr>
              <w:pStyle w:val="GEBODYTEXT1"/>
            </w:pPr>
            <w:r>
              <w:t>PARKING INFRINGEMENT REFERRALS</w:t>
            </w:r>
          </w:p>
          <w:p w:rsidR="00445C7D" w:rsidRDefault="00445C7D" w:rsidP="00445C7D">
            <w:pPr>
              <w:pStyle w:val="GEBODYTEXT1"/>
            </w:pPr>
            <w:r>
              <w:t>PARKS AND RESERVES</w:t>
            </w:r>
          </w:p>
          <w:p w:rsidR="00445C7D" w:rsidRDefault="00445C7D" w:rsidP="00445C7D">
            <w:pPr>
              <w:pStyle w:val="GEBODYTEXT1"/>
            </w:pPr>
            <w:r>
              <w:t>PARKS AND RESERVES (GENERAL)</w:t>
            </w:r>
          </w:p>
          <w:p w:rsidR="00445C7D" w:rsidRDefault="00445C7D" w:rsidP="00445C7D">
            <w:pPr>
              <w:pStyle w:val="GEBODYTEXT1"/>
            </w:pPr>
            <w:r>
              <w:t>PATHWAY</w:t>
            </w:r>
          </w:p>
          <w:p w:rsidR="00445C7D" w:rsidRDefault="00445C7D" w:rsidP="00445C7D">
            <w:pPr>
              <w:pStyle w:val="GEBODYTEXT1"/>
            </w:pPr>
            <w:r>
              <w:t>PATHWAY TESTING</w:t>
            </w:r>
          </w:p>
          <w:p w:rsidR="00445C7D" w:rsidRDefault="00445C7D" w:rsidP="00445C7D">
            <w:pPr>
              <w:pStyle w:val="GEBODYTEXT1"/>
            </w:pPr>
            <w:r>
              <w:t>PAVILIONS</w:t>
            </w:r>
          </w:p>
          <w:p w:rsidR="00445C7D" w:rsidRDefault="00445C7D" w:rsidP="00445C7D">
            <w:pPr>
              <w:pStyle w:val="GEBODYTEXT1"/>
            </w:pPr>
            <w:r>
              <w:t>PAVILIONS INSPECTIONS</w:t>
            </w:r>
          </w:p>
          <w:p w:rsidR="00445C7D" w:rsidRDefault="00445C7D" w:rsidP="00445C7D">
            <w:pPr>
              <w:pStyle w:val="GEBODYTEXT1"/>
            </w:pPr>
            <w:r>
              <w:t>PAY GLOBAL</w:t>
            </w:r>
          </w:p>
          <w:p w:rsidR="00445C7D" w:rsidRDefault="00445C7D" w:rsidP="00445C7D">
            <w:pPr>
              <w:pStyle w:val="GEBODYTEXT1"/>
            </w:pPr>
            <w:r>
              <w:t>PAYMENTS</w:t>
            </w:r>
          </w:p>
          <w:p w:rsidR="00445C7D" w:rsidRDefault="00445C7D" w:rsidP="00445C7D">
            <w:pPr>
              <w:pStyle w:val="GEBODYTEXT1"/>
            </w:pPr>
            <w:r>
              <w:t>PAYROLL</w:t>
            </w:r>
          </w:p>
          <w:p w:rsidR="00445C7D" w:rsidRDefault="00445C7D" w:rsidP="00445C7D">
            <w:pPr>
              <w:pStyle w:val="GEBODYTEXT1"/>
            </w:pPr>
            <w:r>
              <w:t>PCI DSS</w:t>
            </w:r>
          </w:p>
          <w:p w:rsidR="00445C7D" w:rsidRDefault="00445C7D" w:rsidP="00445C7D">
            <w:pPr>
              <w:pStyle w:val="GEBODYTEXT1"/>
            </w:pPr>
            <w:r>
              <w:t>PECUNIARY INTERESTS</w:t>
            </w:r>
          </w:p>
          <w:p w:rsidR="00445C7D" w:rsidRDefault="00445C7D" w:rsidP="00445C7D">
            <w:pPr>
              <w:pStyle w:val="GEBODYTEXT1"/>
            </w:pPr>
            <w:r>
              <w:t>PELL STREET RESERVE</w:t>
            </w:r>
          </w:p>
          <w:p w:rsidR="00445C7D" w:rsidRDefault="00445C7D" w:rsidP="00445C7D">
            <w:pPr>
              <w:pStyle w:val="GEBODYTEXT1"/>
            </w:pPr>
            <w:r>
              <w:t>PENETRATION TESTS</w:t>
            </w:r>
          </w:p>
          <w:p w:rsidR="00445C7D" w:rsidRDefault="00445C7D" w:rsidP="00445C7D">
            <w:pPr>
              <w:pStyle w:val="GEBODYTEXT1"/>
            </w:pPr>
            <w:r>
              <w:t>PEOPLE AND CULTURE</w:t>
            </w:r>
          </w:p>
          <w:p w:rsidR="00445C7D" w:rsidRDefault="00445C7D" w:rsidP="00445C7D">
            <w:pPr>
              <w:pStyle w:val="GEBODYTEXT1"/>
            </w:pPr>
            <w:r>
              <w:t>PERFORMANCE MANAGEMENT</w:t>
            </w:r>
          </w:p>
          <w:p w:rsidR="00445C7D" w:rsidRDefault="00445C7D" w:rsidP="00445C7D">
            <w:pPr>
              <w:pStyle w:val="GEBODYTEXT1"/>
            </w:pPr>
            <w:r>
              <w:t>PERFORMANCE MEASUREMENT SURVEYS</w:t>
            </w:r>
          </w:p>
          <w:p w:rsidR="00445C7D" w:rsidRDefault="00445C7D" w:rsidP="00445C7D">
            <w:pPr>
              <w:pStyle w:val="GEBODYTEXT1"/>
            </w:pPr>
            <w:r>
              <w:t>PERFORMANCE REVIEW</w:t>
            </w:r>
          </w:p>
          <w:p w:rsidR="00445C7D" w:rsidRDefault="00445C7D" w:rsidP="00445C7D">
            <w:pPr>
              <w:pStyle w:val="GEBODYTEXT1"/>
            </w:pPr>
            <w:r>
              <w:t>PERMITS</w:t>
            </w:r>
          </w:p>
          <w:p w:rsidR="00445C7D" w:rsidRDefault="00445C7D" w:rsidP="00445C7D">
            <w:pPr>
              <w:pStyle w:val="GEBODYTEXT1"/>
            </w:pPr>
            <w:r>
              <w:t>PERMITS AND ASSETS</w:t>
            </w:r>
          </w:p>
          <w:p w:rsidR="00445C7D" w:rsidRDefault="00445C7D" w:rsidP="00445C7D">
            <w:pPr>
              <w:pStyle w:val="GEBODYTEXT1"/>
            </w:pPr>
            <w:r>
              <w:t>PERSONAL</w:t>
            </w:r>
          </w:p>
          <w:p w:rsidR="00445C7D" w:rsidRDefault="00445C7D" w:rsidP="00445C7D">
            <w:pPr>
              <w:pStyle w:val="GEBODYTEXT1"/>
            </w:pPr>
            <w:r>
              <w:t>PERSONNEL</w:t>
            </w:r>
          </w:p>
          <w:p w:rsidR="00445C7D" w:rsidRDefault="00445C7D" w:rsidP="00445C7D">
            <w:pPr>
              <w:pStyle w:val="GEBODYTEXT1"/>
            </w:pPr>
            <w:r>
              <w:t xml:space="preserve">PEST CONTROL </w:t>
            </w:r>
          </w:p>
          <w:p w:rsidR="00445C7D" w:rsidRDefault="00445C7D" w:rsidP="00445C7D">
            <w:pPr>
              <w:pStyle w:val="GEBODYTEXT1"/>
            </w:pPr>
            <w:r>
              <w:lastRenderedPageBreak/>
              <w:t>PET EXPO</w:t>
            </w:r>
          </w:p>
          <w:p w:rsidR="00445C7D" w:rsidRDefault="00445C7D" w:rsidP="00445C7D">
            <w:pPr>
              <w:pStyle w:val="GEBODYTEXT1"/>
            </w:pPr>
            <w:r>
              <w:t>PHONE DIRECTORY</w:t>
            </w:r>
          </w:p>
          <w:p w:rsidR="00445C7D" w:rsidRDefault="00445C7D" w:rsidP="00445C7D">
            <w:pPr>
              <w:pStyle w:val="GEBODYTEXT1"/>
            </w:pPr>
            <w:r>
              <w:t>PHOTOCOPIERS</w:t>
            </w:r>
          </w:p>
          <w:p w:rsidR="00445C7D" w:rsidRDefault="00445C7D" w:rsidP="00445C7D">
            <w:pPr>
              <w:pStyle w:val="GEBODYTEXT1"/>
            </w:pPr>
            <w:r>
              <w:t>PHOTOGRAPHS</w:t>
            </w:r>
          </w:p>
          <w:p w:rsidR="00445C7D" w:rsidRDefault="00445C7D" w:rsidP="00445C7D">
            <w:pPr>
              <w:pStyle w:val="GEBODYTEXT1"/>
            </w:pPr>
            <w:r>
              <w:t>PHOTOS</w:t>
            </w:r>
          </w:p>
          <w:p w:rsidR="00445C7D" w:rsidRDefault="00445C7D" w:rsidP="00445C7D">
            <w:pPr>
              <w:pStyle w:val="GEBODYTEXT1"/>
            </w:pPr>
            <w:r>
              <w:t>PHOTOS STREET DIRECTORY</w:t>
            </w:r>
          </w:p>
          <w:p w:rsidR="00445C7D" w:rsidRDefault="00445C7D" w:rsidP="00445C7D">
            <w:pPr>
              <w:pStyle w:val="GEBODYTEXT1"/>
            </w:pPr>
            <w:r>
              <w:t>PLAN CHECKING REFERRALS CMP</w:t>
            </w:r>
          </w:p>
          <w:p w:rsidR="00445C7D" w:rsidRDefault="00445C7D" w:rsidP="00445C7D">
            <w:pPr>
              <w:pStyle w:val="GEBODYTEXT1"/>
            </w:pPr>
            <w:r>
              <w:t>PLANNING</w:t>
            </w:r>
          </w:p>
          <w:p w:rsidR="00445C7D" w:rsidRDefault="00445C7D" w:rsidP="00445C7D">
            <w:pPr>
              <w:pStyle w:val="GEBODYTEXT1"/>
            </w:pPr>
            <w:r>
              <w:t>PLANNING AND PLACE</w:t>
            </w:r>
          </w:p>
          <w:p w:rsidR="00445C7D" w:rsidRDefault="00445C7D" w:rsidP="00445C7D">
            <w:pPr>
              <w:pStyle w:val="GEBODYTEXT1"/>
            </w:pPr>
            <w:r>
              <w:t>PLANNING AUDIT</w:t>
            </w:r>
          </w:p>
          <w:p w:rsidR="00445C7D" w:rsidRDefault="00445C7D" w:rsidP="00445C7D">
            <w:pPr>
              <w:pStyle w:val="GEBODYTEXT1"/>
            </w:pPr>
            <w:r>
              <w:t>PLANNING CONFERENCES</w:t>
            </w:r>
          </w:p>
          <w:p w:rsidR="00445C7D" w:rsidRDefault="00445C7D" w:rsidP="00445C7D">
            <w:pPr>
              <w:pStyle w:val="GEBODYTEXT1"/>
            </w:pPr>
            <w:r>
              <w:t>PLANNING SCHEME</w:t>
            </w:r>
          </w:p>
          <w:p w:rsidR="00445C7D" w:rsidRDefault="00445C7D" w:rsidP="00445C7D">
            <w:pPr>
              <w:pStyle w:val="GEBODYTEXT1"/>
            </w:pPr>
            <w:r>
              <w:t>PLANNING SCHEME REVIEW</w:t>
            </w:r>
          </w:p>
          <w:p w:rsidR="00445C7D" w:rsidRDefault="00445C7D" w:rsidP="00445C7D">
            <w:pPr>
              <w:pStyle w:val="GEBODYTEXT1"/>
            </w:pPr>
            <w:r>
              <w:t>PLANS</w:t>
            </w:r>
          </w:p>
          <w:p w:rsidR="00445C7D" w:rsidRDefault="00445C7D" w:rsidP="00445C7D">
            <w:pPr>
              <w:pStyle w:val="GEBODYTEXT1"/>
            </w:pPr>
            <w:r>
              <w:t>PLAYGROUND AUDITS</w:t>
            </w:r>
          </w:p>
          <w:p w:rsidR="00445C7D" w:rsidRDefault="00445C7D" w:rsidP="00445C7D">
            <w:pPr>
              <w:pStyle w:val="GEBODYTEXT1"/>
            </w:pPr>
            <w:r>
              <w:t>PLUMBING</w:t>
            </w:r>
          </w:p>
          <w:p w:rsidR="00445C7D" w:rsidRDefault="00445C7D" w:rsidP="00445C7D">
            <w:pPr>
              <w:pStyle w:val="GEBODYTEXT1"/>
            </w:pPr>
            <w:r>
              <w:t>POLICE REQUESTS</w:t>
            </w:r>
          </w:p>
          <w:p w:rsidR="00445C7D" w:rsidRDefault="00445C7D" w:rsidP="00445C7D">
            <w:pPr>
              <w:pStyle w:val="GEBODYTEXT1"/>
            </w:pPr>
            <w:r>
              <w:t>POLICY</w:t>
            </w:r>
          </w:p>
          <w:p w:rsidR="00445C7D" w:rsidRDefault="00445C7D" w:rsidP="00445C7D">
            <w:pPr>
              <w:pStyle w:val="GEBODYTEXT1"/>
            </w:pPr>
            <w:r>
              <w:t>POLICY AND PROCEDURE</w:t>
            </w:r>
          </w:p>
          <w:p w:rsidR="00445C7D" w:rsidRDefault="00445C7D" w:rsidP="00445C7D">
            <w:pPr>
              <w:pStyle w:val="GEBODYTEXT1"/>
            </w:pPr>
            <w:r>
              <w:t>POLICY AND STRATEGY</w:t>
            </w:r>
          </w:p>
          <w:p w:rsidR="00445C7D" w:rsidRDefault="00445C7D" w:rsidP="00445C7D">
            <w:pPr>
              <w:pStyle w:val="GEBODYTEXT1"/>
            </w:pPr>
            <w:r>
              <w:t>POLITICAL PARTY LIAISON</w:t>
            </w:r>
          </w:p>
          <w:p w:rsidR="00445C7D" w:rsidRDefault="00445C7D" w:rsidP="00445C7D">
            <w:pPr>
              <w:pStyle w:val="GEBODYTEXT1"/>
            </w:pPr>
            <w:r>
              <w:t>POSITION DESCRIPTIONS</w:t>
            </w:r>
          </w:p>
          <w:p w:rsidR="00445C7D" w:rsidRDefault="00445C7D" w:rsidP="00445C7D">
            <w:pPr>
              <w:pStyle w:val="GEBODYTEXT1"/>
            </w:pPr>
            <w:r>
              <w:t>POSITION DOCUMENTS</w:t>
            </w:r>
          </w:p>
          <w:p w:rsidR="001920AD" w:rsidRDefault="001920AD" w:rsidP="001920AD">
            <w:pPr>
              <w:pStyle w:val="GEBODYTEXT1"/>
            </w:pPr>
            <w:r>
              <w:t>POSITIONS</w:t>
            </w:r>
          </w:p>
          <w:p w:rsidR="00445C7D" w:rsidRDefault="00445C7D" w:rsidP="001920AD">
            <w:pPr>
              <w:pStyle w:val="GEBODYTEXT1"/>
            </w:pPr>
          </w:p>
        </w:tc>
        <w:tc>
          <w:tcPr>
            <w:tcW w:w="4591" w:type="dxa"/>
            <w:tcBorders>
              <w:left w:val="nil"/>
            </w:tcBorders>
          </w:tcPr>
          <w:p w:rsidR="001920AD" w:rsidRDefault="001920AD" w:rsidP="001920AD">
            <w:pPr>
              <w:pStyle w:val="GEBODYTEXT1"/>
            </w:pPr>
            <w:r>
              <w:lastRenderedPageBreak/>
              <w:t>POWER LINES</w:t>
            </w:r>
          </w:p>
          <w:p w:rsidR="001920AD" w:rsidRDefault="001920AD" w:rsidP="001920AD">
            <w:pPr>
              <w:pStyle w:val="GEBODYTEXT1"/>
            </w:pPr>
            <w:r>
              <w:t>PRE AMENDMENTS</w:t>
            </w:r>
          </w:p>
          <w:p w:rsidR="001920AD" w:rsidRDefault="001920AD" w:rsidP="001920AD">
            <w:pPr>
              <w:pStyle w:val="GEBODYTEXT1"/>
            </w:pPr>
            <w:r>
              <w:t>PRE-ADMISSION</w:t>
            </w:r>
          </w:p>
          <w:p w:rsidR="001920AD" w:rsidRDefault="001920AD" w:rsidP="001920AD">
            <w:pPr>
              <w:pStyle w:val="GEBODYTEXT1"/>
            </w:pPr>
            <w:r>
              <w:t>PRE-EMPLOYMENT CHECKS</w:t>
            </w:r>
          </w:p>
          <w:p w:rsidR="001920AD" w:rsidRDefault="001920AD" w:rsidP="001920AD">
            <w:pPr>
              <w:pStyle w:val="GEBODYTEXT1"/>
            </w:pPr>
            <w:r>
              <w:t>PRE-INJURY AVERAGE WEEKLY EARNINGS</w:t>
            </w:r>
          </w:p>
          <w:p w:rsidR="001920AD" w:rsidRDefault="001920AD" w:rsidP="001920AD">
            <w:pPr>
              <w:pStyle w:val="GEBODYTEXT1"/>
            </w:pPr>
            <w:r>
              <w:t>PREMIUM</w:t>
            </w:r>
          </w:p>
          <w:p w:rsidR="001920AD" w:rsidRDefault="001920AD" w:rsidP="001920AD">
            <w:pPr>
              <w:pStyle w:val="GEBODYTEXT1"/>
            </w:pPr>
            <w:r>
              <w:t>PRESCRIBED ACCOMMODATION</w:t>
            </w:r>
          </w:p>
          <w:p w:rsidR="00445C7D" w:rsidRDefault="00445C7D" w:rsidP="00445C7D">
            <w:pPr>
              <w:pStyle w:val="GEBODYTEXT1"/>
            </w:pPr>
            <w:r>
              <w:t>PRESCRIBED REGISTERS</w:t>
            </w:r>
          </w:p>
          <w:p w:rsidR="00445C7D" w:rsidRDefault="00445C7D" w:rsidP="00445C7D">
            <w:pPr>
              <w:pStyle w:val="GEBODYTEXT1"/>
            </w:pPr>
            <w:r>
              <w:t>PRESENTATIONS</w:t>
            </w:r>
          </w:p>
          <w:p w:rsidR="00445C7D" w:rsidRDefault="00445C7D" w:rsidP="00445C7D">
            <w:pPr>
              <w:pStyle w:val="GEBODYTEXT1"/>
            </w:pPr>
            <w:r>
              <w:t>PRINCES PARK</w:t>
            </w:r>
          </w:p>
          <w:p w:rsidR="00445C7D" w:rsidRDefault="00445C7D" w:rsidP="00445C7D">
            <w:pPr>
              <w:pStyle w:val="GEBODYTEXT1"/>
            </w:pPr>
            <w:r>
              <w:t>PRIVACY</w:t>
            </w:r>
          </w:p>
          <w:p w:rsidR="00445C7D" w:rsidRDefault="00445C7D" w:rsidP="00445C7D">
            <w:pPr>
              <w:pStyle w:val="GEBODYTEXT1"/>
            </w:pPr>
            <w:r>
              <w:t>PRIZES AND AWARDS</w:t>
            </w:r>
          </w:p>
          <w:p w:rsidR="00445C7D" w:rsidRDefault="00445C7D" w:rsidP="00445C7D">
            <w:pPr>
              <w:pStyle w:val="GEBODYTEXT1"/>
            </w:pPr>
            <w:r>
              <w:t>PROBLEM SOLVING TOOLKIT</w:t>
            </w:r>
          </w:p>
          <w:p w:rsidR="00445C7D" w:rsidRDefault="00445C7D" w:rsidP="00445C7D">
            <w:pPr>
              <w:pStyle w:val="GEBODYTEXT1"/>
            </w:pPr>
            <w:r>
              <w:t>PROCEDURES</w:t>
            </w:r>
          </w:p>
          <w:p w:rsidR="00445C7D" w:rsidRDefault="00445C7D" w:rsidP="00445C7D">
            <w:pPr>
              <w:pStyle w:val="GEBODYTEXT1"/>
            </w:pPr>
            <w:r>
              <w:t>PROCESS IMPROVEMENTS</w:t>
            </w:r>
          </w:p>
          <w:p w:rsidR="00445C7D" w:rsidRDefault="00445C7D" w:rsidP="00445C7D">
            <w:pPr>
              <w:pStyle w:val="GEBODYTEXT1"/>
            </w:pPr>
            <w:r>
              <w:t>PROCUREMENT AGENTS</w:t>
            </w:r>
          </w:p>
          <w:p w:rsidR="00445C7D" w:rsidRDefault="00445C7D" w:rsidP="00445C7D">
            <w:pPr>
              <w:pStyle w:val="GEBODYTEXT1"/>
            </w:pPr>
            <w:r>
              <w:t>PROCUREMENT AUSTRALIA</w:t>
            </w:r>
          </w:p>
          <w:p w:rsidR="00445C7D" w:rsidRDefault="00445C7D" w:rsidP="00445C7D">
            <w:pPr>
              <w:pStyle w:val="GEBODYTEXT1"/>
            </w:pPr>
            <w:r>
              <w:t>PRODUCTS AND SERVICES</w:t>
            </w:r>
          </w:p>
          <w:p w:rsidR="00445C7D" w:rsidRDefault="00445C7D" w:rsidP="00445C7D">
            <w:pPr>
              <w:pStyle w:val="GEBODYTEXT1"/>
            </w:pPr>
            <w:r>
              <w:t>PROGRAMS</w:t>
            </w:r>
          </w:p>
          <w:p w:rsidR="00445C7D" w:rsidRDefault="00445C7D" w:rsidP="00445C7D">
            <w:pPr>
              <w:pStyle w:val="GEBODYTEXT1"/>
            </w:pPr>
            <w:r>
              <w:t>PROGRAMS AND EVENTS</w:t>
            </w:r>
          </w:p>
          <w:p w:rsidR="00445C7D" w:rsidRDefault="00445C7D" w:rsidP="00445C7D">
            <w:pPr>
              <w:pStyle w:val="GEBODYTEXT1"/>
            </w:pPr>
            <w:r>
              <w:t>PROGRAMS AND EVENTS ADMIN</w:t>
            </w:r>
          </w:p>
          <w:p w:rsidR="00445C7D" w:rsidRDefault="00445C7D" w:rsidP="00445C7D">
            <w:pPr>
              <w:pStyle w:val="GEBODYTEXT1"/>
            </w:pPr>
            <w:r>
              <w:t>PROGRAMS AND PROJECTS</w:t>
            </w:r>
          </w:p>
          <w:p w:rsidR="00445C7D" w:rsidRDefault="00445C7D" w:rsidP="00445C7D">
            <w:pPr>
              <w:pStyle w:val="GEBODYTEXT1"/>
            </w:pPr>
            <w:r>
              <w:t>PROGRAMS BITE SIZE LEARNING</w:t>
            </w:r>
          </w:p>
          <w:p w:rsidR="00445C7D" w:rsidRDefault="00445C7D" w:rsidP="00445C7D">
            <w:pPr>
              <w:pStyle w:val="GEBODYTEXT1"/>
            </w:pPr>
            <w:r>
              <w:t>PROGRAMS CORPORATE TRAINING</w:t>
            </w:r>
          </w:p>
          <w:p w:rsidR="00445C7D" w:rsidRDefault="00445C7D" w:rsidP="00445C7D">
            <w:pPr>
              <w:pStyle w:val="GEBODYTEXT1"/>
            </w:pPr>
            <w:r>
              <w:t>PROGRAMS DEPARTMENT SPECIFIC</w:t>
            </w:r>
          </w:p>
          <w:p w:rsidR="00445C7D" w:rsidRDefault="00445C7D" w:rsidP="00445C7D">
            <w:pPr>
              <w:pStyle w:val="GEBODYTEXT1"/>
            </w:pPr>
            <w:r>
              <w:t>PROGRAMS LEARNING FORTNIGHT</w:t>
            </w:r>
          </w:p>
          <w:p w:rsidR="00445C7D" w:rsidRDefault="00445C7D" w:rsidP="00445C7D">
            <w:pPr>
              <w:pStyle w:val="GEBODYTEXT1"/>
            </w:pPr>
            <w:r>
              <w:t>PROGRAMS TERTIARY TRAINING</w:t>
            </w:r>
          </w:p>
          <w:p w:rsidR="00445C7D" w:rsidRDefault="00445C7D" w:rsidP="00445C7D">
            <w:pPr>
              <w:pStyle w:val="GEBODYTEXT1"/>
            </w:pPr>
            <w:r>
              <w:t>PROJECT BUSINESS UNITS</w:t>
            </w:r>
          </w:p>
          <w:p w:rsidR="00445C7D" w:rsidRDefault="00445C7D" w:rsidP="00445C7D">
            <w:pPr>
              <w:pStyle w:val="GEBODYTEXT1"/>
            </w:pPr>
            <w:r>
              <w:t>PROJECT DOCUMENTATION</w:t>
            </w:r>
          </w:p>
          <w:p w:rsidR="00445C7D" w:rsidRDefault="00445C7D" w:rsidP="00445C7D">
            <w:pPr>
              <w:pStyle w:val="GEBODYTEXT1"/>
            </w:pPr>
            <w:r>
              <w:t>PROJECT IDEA DEFINITIONS 2019/20</w:t>
            </w:r>
          </w:p>
          <w:p w:rsidR="00445C7D" w:rsidRDefault="00445C7D" w:rsidP="00445C7D">
            <w:pPr>
              <w:pStyle w:val="GEBODYTEXT1"/>
            </w:pPr>
            <w:r>
              <w:t>PROJECT IDEA DEFINITIONS 2020/21</w:t>
            </w:r>
          </w:p>
          <w:p w:rsidR="00445C7D" w:rsidRDefault="00445C7D" w:rsidP="00445C7D">
            <w:pPr>
              <w:pStyle w:val="GEBODYTEXT1"/>
            </w:pPr>
            <w:r>
              <w:lastRenderedPageBreak/>
              <w:t>PROJECTS</w:t>
            </w:r>
          </w:p>
          <w:p w:rsidR="00445C7D" w:rsidRDefault="00445C7D" w:rsidP="00445C7D">
            <w:pPr>
              <w:pStyle w:val="GEBODYTEXT1"/>
            </w:pPr>
            <w:r>
              <w:t>PROJECTS AND EVENTS</w:t>
            </w:r>
          </w:p>
          <w:p w:rsidR="00445C7D" w:rsidRDefault="00445C7D" w:rsidP="00445C7D">
            <w:pPr>
              <w:pStyle w:val="GEBODYTEXT1"/>
            </w:pPr>
            <w:r>
              <w:t>PROJECTS COMPLETE</w:t>
            </w:r>
          </w:p>
          <w:p w:rsidR="00445C7D" w:rsidRDefault="00445C7D" w:rsidP="00445C7D">
            <w:pPr>
              <w:pStyle w:val="GEBODYTEXT1"/>
            </w:pPr>
            <w:r>
              <w:t>PROJECTS CURRENT</w:t>
            </w:r>
          </w:p>
          <w:p w:rsidR="00445C7D" w:rsidRDefault="00445C7D" w:rsidP="00445C7D">
            <w:pPr>
              <w:pStyle w:val="GEBODYTEXT1"/>
            </w:pPr>
            <w:r>
              <w:t>PROJECTS POTENTIAL</w:t>
            </w:r>
          </w:p>
          <w:p w:rsidR="00445C7D" w:rsidRDefault="00445C7D" w:rsidP="00445C7D">
            <w:pPr>
              <w:pStyle w:val="GEBODYTEXT1"/>
            </w:pPr>
            <w:r>
              <w:t>PROJECTS URBAN DESIGN</w:t>
            </w:r>
          </w:p>
          <w:p w:rsidR="00445C7D" w:rsidRDefault="00445C7D" w:rsidP="00445C7D">
            <w:pPr>
              <w:pStyle w:val="GEBODYTEXT1"/>
            </w:pPr>
            <w:r>
              <w:t>PROMAPP</w:t>
            </w:r>
          </w:p>
          <w:p w:rsidR="00445C7D" w:rsidRDefault="00445C7D" w:rsidP="00445C7D">
            <w:pPr>
              <w:pStyle w:val="GEBODYTEXT1"/>
            </w:pPr>
            <w:r>
              <w:t>PROPERTY HISTORY</w:t>
            </w:r>
          </w:p>
          <w:p w:rsidR="00445C7D" w:rsidRDefault="00445C7D" w:rsidP="00445C7D">
            <w:pPr>
              <w:pStyle w:val="GEBODYTEXT1"/>
            </w:pPr>
            <w:r>
              <w:t>PROPERTY RATES</w:t>
            </w:r>
          </w:p>
          <w:p w:rsidR="00445C7D" w:rsidRDefault="00445C7D" w:rsidP="00445C7D">
            <w:pPr>
              <w:pStyle w:val="GEBODYTEXT1"/>
            </w:pPr>
            <w:r>
              <w:t>PROPERTY VALUATIONS</w:t>
            </w:r>
          </w:p>
          <w:p w:rsidR="00445C7D" w:rsidRDefault="00445C7D" w:rsidP="00445C7D">
            <w:pPr>
              <w:pStyle w:val="GEBODYTEXT1"/>
            </w:pPr>
            <w:r>
              <w:t>PROPOSED REVIEWS</w:t>
            </w:r>
          </w:p>
          <w:p w:rsidR="00445C7D" w:rsidRDefault="00445C7D" w:rsidP="00445C7D">
            <w:pPr>
              <w:pStyle w:val="GEBODYTEXT1"/>
            </w:pPr>
            <w:r>
              <w:t>PROSECUTIONS</w:t>
            </w:r>
          </w:p>
          <w:p w:rsidR="00445C7D" w:rsidRDefault="00445C7D" w:rsidP="00445C7D">
            <w:pPr>
              <w:pStyle w:val="GEBODYTEXT1"/>
            </w:pPr>
            <w:r>
              <w:t>PROSECUTIONS COURT</w:t>
            </w:r>
          </w:p>
          <w:p w:rsidR="00445C7D" w:rsidRDefault="00445C7D" w:rsidP="00445C7D">
            <w:pPr>
              <w:pStyle w:val="GEBODYTEXT1"/>
            </w:pPr>
            <w:r>
              <w:t>PROTECTED DISCLOSURE</w:t>
            </w:r>
          </w:p>
          <w:p w:rsidR="00445C7D" w:rsidRDefault="00445C7D" w:rsidP="00445C7D">
            <w:pPr>
              <w:pStyle w:val="GEBODYTEXT1"/>
            </w:pPr>
            <w:r>
              <w:t>PROTECTED DISCLOSURES</w:t>
            </w:r>
          </w:p>
          <w:p w:rsidR="00445C7D" w:rsidRDefault="00445C7D" w:rsidP="00445C7D">
            <w:pPr>
              <w:pStyle w:val="GEBODYTEXT1"/>
            </w:pPr>
            <w:r>
              <w:t>PUBLIC</w:t>
            </w:r>
          </w:p>
          <w:p w:rsidR="00445C7D" w:rsidRDefault="00445C7D" w:rsidP="00445C7D">
            <w:pPr>
              <w:pStyle w:val="GEBODYTEXT1"/>
            </w:pPr>
            <w:r>
              <w:t>PUBLIC RECORDS OFFICE OF VICTORIA PROV</w:t>
            </w:r>
          </w:p>
          <w:p w:rsidR="00445C7D" w:rsidRDefault="00445C7D" w:rsidP="00445C7D">
            <w:pPr>
              <w:pStyle w:val="GEBODYTEXT1"/>
            </w:pPr>
            <w:r>
              <w:t>PUBLIC RELATIONS</w:t>
            </w:r>
          </w:p>
          <w:p w:rsidR="00445C7D" w:rsidRDefault="00445C7D" w:rsidP="00445C7D">
            <w:pPr>
              <w:pStyle w:val="GEBODYTEXT1"/>
            </w:pPr>
            <w:r>
              <w:t>PUBLICATIONS</w:t>
            </w:r>
          </w:p>
          <w:p w:rsidR="00445C7D" w:rsidRDefault="00445C7D" w:rsidP="00445C7D">
            <w:pPr>
              <w:pStyle w:val="GEBODYTEXT1"/>
            </w:pPr>
            <w:r>
              <w:t>PUBLICATIONS AND SIGNS</w:t>
            </w:r>
          </w:p>
          <w:p w:rsidR="00445C7D" w:rsidRDefault="00445C7D" w:rsidP="00445C7D">
            <w:pPr>
              <w:pStyle w:val="GEBODYTEXT1"/>
            </w:pPr>
            <w:r>
              <w:t>PUBLISHING</w:t>
            </w:r>
          </w:p>
          <w:p w:rsidR="00445C7D" w:rsidRDefault="00445C7D" w:rsidP="00445C7D">
            <w:pPr>
              <w:pStyle w:val="GEBODYTEXT1"/>
            </w:pPr>
            <w:r>
              <w:t>PURCHASING</w:t>
            </w:r>
          </w:p>
          <w:p w:rsidR="00445C7D" w:rsidRPr="00445C7D" w:rsidRDefault="00445C7D" w:rsidP="00445C7D">
            <w:pPr>
              <w:pStyle w:val="GEBODYTEXT1"/>
            </w:pPr>
            <w:r w:rsidRPr="00445C7D">
              <w:t>PURCHASING AND FLEET</w:t>
            </w:r>
          </w:p>
          <w:p w:rsidR="00445C7D" w:rsidRDefault="00445C7D" w:rsidP="00445C7D">
            <w:pPr>
              <w:pStyle w:val="GEBODYTEXT1"/>
            </w:pPr>
          </w:p>
        </w:tc>
      </w:tr>
      <w:tr w:rsidR="00445C7D" w:rsidTr="00445C7D">
        <w:trPr>
          <w:trHeight w:val="171"/>
        </w:trPr>
        <w:tc>
          <w:tcPr>
            <w:tcW w:w="4591" w:type="dxa"/>
            <w:tcBorders>
              <w:right w:val="nil"/>
            </w:tcBorders>
            <w:shd w:val="clear" w:color="auto" w:fill="FFBE9E"/>
          </w:tcPr>
          <w:p w:rsidR="00445C7D" w:rsidRPr="001920AD" w:rsidRDefault="001920AD" w:rsidP="00445C7D">
            <w:pPr>
              <w:pStyle w:val="GEBODYTEXT1"/>
              <w:rPr>
                <w:b/>
              </w:rPr>
            </w:pPr>
            <w:r>
              <w:rPr>
                <w:b/>
              </w:rPr>
              <w:lastRenderedPageBreak/>
              <w:t>Q</w:t>
            </w:r>
          </w:p>
        </w:tc>
        <w:tc>
          <w:tcPr>
            <w:tcW w:w="4591" w:type="dxa"/>
            <w:tcBorders>
              <w:left w:val="nil"/>
            </w:tcBorders>
            <w:shd w:val="clear" w:color="auto" w:fill="FFBE9E"/>
          </w:tcPr>
          <w:p w:rsidR="00445C7D" w:rsidRDefault="00445C7D" w:rsidP="00445C7D">
            <w:pPr>
              <w:pStyle w:val="GEBODYTEXT1"/>
            </w:pPr>
          </w:p>
        </w:tc>
      </w:tr>
      <w:tr w:rsidR="00445C7D" w:rsidTr="00B67CA6">
        <w:trPr>
          <w:trHeight w:val="171"/>
        </w:trPr>
        <w:tc>
          <w:tcPr>
            <w:tcW w:w="4591" w:type="dxa"/>
            <w:tcBorders>
              <w:right w:val="nil"/>
            </w:tcBorders>
          </w:tcPr>
          <w:p w:rsidR="001920AD" w:rsidRDefault="001920AD" w:rsidP="001920AD">
            <w:pPr>
              <w:pStyle w:val="GEBODYTEXT1"/>
            </w:pPr>
            <w:r>
              <w:t>QUALITY ASSURANCE QA</w:t>
            </w:r>
          </w:p>
          <w:p w:rsidR="001920AD" w:rsidRDefault="001920AD" w:rsidP="001920AD">
            <w:pPr>
              <w:pStyle w:val="GEBODYTEXT1"/>
            </w:pPr>
            <w:r>
              <w:t>QUALITY IMPROVEMENT</w:t>
            </w:r>
          </w:p>
          <w:p w:rsidR="00445C7D" w:rsidRDefault="00445C7D" w:rsidP="001920AD">
            <w:pPr>
              <w:pStyle w:val="GEBODYTEXT1"/>
            </w:pPr>
          </w:p>
        </w:tc>
        <w:tc>
          <w:tcPr>
            <w:tcW w:w="4591" w:type="dxa"/>
            <w:tcBorders>
              <w:left w:val="nil"/>
            </w:tcBorders>
          </w:tcPr>
          <w:p w:rsidR="00C34BA7" w:rsidRDefault="00C34BA7" w:rsidP="00C34BA7">
            <w:pPr>
              <w:pStyle w:val="GEBODYTEXT1"/>
            </w:pPr>
            <w:r>
              <w:t>QUARTERLY PROVISIONS</w:t>
            </w:r>
          </w:p>
          <w:p w:rsidR="00445C7D" w:rsidRDefault="00C34BA7" w:rsidP="00C34BA7">
            <w:pPr>
              <w:pStyle w:val="GEBODYTEXT1"/>
            </w:pPr>
            <w:r>
              <w:t>QUOTES</w:t>
            </w:r>
          </w:p>
        </w:tc>
      </w:tr>
      <w:tr w:rsidR="00C34BA7" w:rsidTr="00C34BA7">
        <w:trPr>
          <w:trHeight w:val="171"/>
        </w:trPr>
        <w:tc>
          <w:tcPr>
            <w:tcW w:w="4591" w:type="dxa"/>
            <w:tcBorders>
              <w:right w:val="nil"/>
            </w:tcBorders>
            <w:shd w:val="clear" w:color="auto" w:fill="FFBE9E"/>
          </w:tcPr>
          <w:p w:rsidR="00C34BA7" w:rsidRPr="00C34BA7" w:rsidRDefault="00C34BA7" w:rsidP="001920AD">
            <w:pPr>
              <w:pStyle w:val="GEBODYTEXT1"/>
              <w:rPr>
                <w:b/>
              </w:rPr>
            </w:pPr>
            <w:r>
              <w:rPr>
                <w:b/>
              </w:rPr>
              <w:t>R</w:t>
            </w:r>
          </w:p>
        </w:tc>
        <w:tc>
          <w:tcPr>
            <w:tcW w:w="4591" w:type="dxa"/>
            <w:tcBorders>
              <w:left w:val="nil"/>
            </w:tcBorders>
            <w:shd w:val="clear" w:color="auto" w:fill="FFBE9E"/>
          </w:tcPr>
          <w:p w:rsidR="00C34BA7" w:rsidRDefault="00C34BA7" w:rsidP="00C34BA7">
            <w:pPr>
              <w:pStyle w:val="GEBODYTEXT1"/>
            </w:pPr>
          </w:p>
        </w:tc>
      </w:tr>
      <w:tr w:rsidR="00C34BA7" w:rsidTr="00B67CA6">
        <w:trPr>
          <w:trHeight w:val="171"/>
        </w:trPr>
        <w:tc>
          <w:tcPr>
            <w:tcW w:w="4591" w:type="dxa"/>
            <w:tcBorders>
              <w:right w:val="nil"/>
            </w:tcBorders>
          </w:tcPr>
          <w:p w:rsidR="00C34BA7" w:rsidRDefault="00C34BA7" w:rsidP="00C34BA7">
            <w:pPr>
              <w:pStyle w:val="GEBODYTEXT1"/>
            </w:pPr>
            <w:r>
              <w:t>RATES (COUNCIL PROPERTY)</w:t>
            </w:r>
          </w:p>
          <w:p w:rsidR="00C34BA7" w:rsidRDefault="00C34BA7" w:rsidP="00C34BA7">
            <w:pPr>
              <w:pStyle w:val="GEBODYTEXT1"/>
            </w:pPr>
            <w:r>
              <w:t>RATES AND VALUATIONS</w:t>
            </w:r>
          </w:p>
          <w:p w:rsidR="00C34BA7" w:rsidRDefault="00C34BA7" w:rsidP="00C34BA7">
            <w:pPr>
              <w:pStyle w:val="GEBODYTEXT1"/>
            </w:pPr>
            <w:r>
              <w:t>RATES SUPPS DEMO</w:t>
            </w:r>
          </w:p>
          <w:p w:rsidR="00C34BA7" w:rsidRDefault="00C34BA7" w:rsidP="00C34BA7">
            <w:pPr>
              <w:pStyle w:val="GEBODYTEXT1"/>
            </w:pPr>
            <w:r>
              <w:t>REACTIONS</w:t>
            </w:r>
          </w:p>
          <w:p w:rsidR="00C34BA7" w:rsidRDefault="00C34BA7" w:rsidP="00C34BA7">
            <w:pPr>
              <w:pStyle w:val="GEBODYTEXT1"/>
            </w:pPr>
            <w:r>
              <w:t>REBATES AND SUBSIDIES</w:t>
            </w:r>
          </w:p>
          <w:p w:rsidR="00C34BA7" w:rsidRDefault="00C34BA7" w:rsidP="00C34BA7">
            <w:pPr>
              <w:pStyle w:val="GEBODYTEXT1"/>
            </w:pPr>
            <w:r>
              <w:lastRenderedPageBreak/>
              <w:t>RECONCILIATION</w:t>
            </w:r>
          </w:p>
          <w:p w:rsidR="00C34BA7" w:rsidRDefault="00C34BA7" w:rsidP="00C34BA7">
            <w:pPr>
              <w:pStyle w:val="GEBODYTEXT1"/>
            </w:pPr>
            <w:r>
              <w:t>RECORD DETAILS</w:t>
            </w:r>
          </w:p>
          <w:p w:rsidR="00C34BA7" w:rsidRDefault="00C34BA7" w:rsidP="00C34BA7">
            <w:pPr>
              <w:pStyle w:val="GEBODYTEXT1"/>
            </w:pPr>
            <w:r>
              <w:t>RECORDS</w:t>
            </w:r>
          </w:p>
          <w:p w:rsidR="00C34BA7" w:rsidRDefault="00C34BA7" w:rsidP="00C34BA7">
            <w:pPr>
              <w:pStyle w:val="GEBODYTEXT1"/>
            </w:pPr>
            <w:r>
              <w:t>RECORDS AND REPORTS</w:t>
            </w:r>
          </w:p>
          <w:p w:rsidR="00C34BA7" w:rsidRDefault="00C34BA7" w:rsidP="00C34BA7">
            <w:pPr>
              <w:pStyle w:val="GEBODYTEXT1"/>
            </w:pPr>
            <w:r>
              <w:t>RECREATION SERVICES</w:t>
            </w:r>
          </w:p>
          <w:p w:rsidR="00C34BA7" w:rsidRDefault="00C34BA7" w:rsidP="00C34BA7">
            <w:pPr>
              <w:pStyle w:val="GEBODYTEXT1"/>
            </w:pPr>
            <w:r>
              <w:t>RECRUITMENT</w:t>
            </w:r>
          </w:p>
          <w:p w:rsidR="00C34BA7" w:rsidRDefault="00C34BA7" w:rsidP="00C34BA7">
            <w:pPr>
              <w:pStyle w:val="GEBODYTEXT1"/>
            </w:pPr>
            <w:r>
              <w:t>REDEVELOPMENTS</w:t>
            </w:r>
          </w:p>
          <w:p w:rsidR="00C34BA7" w:rsidRDefault="00C34BA7" w:rsidP="00C34BA7">
            <w:pPr>
              <w:pStyle w:val="GEBODYTEXT1"/>
            </w:pPr>
            <w:r>
              <w:t>REFERENCE</w:t>
            </w:r>
          </w:p>
          <w:p w:rsidR="00C34BA7" w:rsidRDefault="00C34BA7" w:rsidP="00C34BA7">
            <w:pPr>
              <w:pStyle w:val="GEBODYTEXT1"/>
            </w:pPr>
            <w:r>
              <w:t>REFERRALS</w:t>
            </w:r>
          </w:p>
          <w:p w:rsidR="00C34BA7" w:rsidRDefault="00C34BA7" w:rsidP="00C34BA7">
            <w:pPr>
              <w:pStyle w:val="GEBODYTEXT1"/>
            </w:pPr>
            <w:r>
              <w:t>REFUND</w:t>
            </w:r>
          </w:p>
          <w:p w:rsidR="00C34BA7" w:rsidRDefault="00C34BA7" w:rsidP="00C34BA7">
            <w:pPr>
              <w:pStyle w:val="GEBODYTEXT1"/>
            </w:pPr>
            <w:r>
              <w:t>REGIONAL EMERGENCY MANAGEMENT</w:t>
            </w:r>
          </w:p>
          <w:p w:rsidR="00C34BA7" w:rsidRDefault="00C34BA7" w:rsidP="00C34BA7">
            <w:pPr>
              <w:pStyle w:val="GEBODYTEXT1"/>
            </w:pPr>
            <w:r>
              <w:t>REGISTRATION</w:t>
            </w:r>
          </w:p>
          <w:p w:rsidR="00C34BA7" w:rsidRDefault="00C34BA7" w:rsidP="00C34BA7">
            <w:pPr>
              <w:pStyle w:val="GEBODYTEXT1"/>
            </w:pPr>
            <w:r>
              <w:t>REHABILITATION</w:t>
            </w:r>
          </w:p>
          <w:p w:rsidR="00C34BA7" w:rsidRDefault="00C34BA7" w:rsidP="00C34BA7">
            <w:pPr>
              <w:pStyle w:val="GEBODYTEXT1"/>
            </w:pPr>
            <w:r>
              <w:t>REINSTATEMENT</w:t>
            </w:r>
          </w:p>
          <w:p w:rsidR="00C34BA7" w:rsidRDefault="00C34BA7" w:rsidP="00C34BA7">
            <w:pPr>
              <w:pStyle w:val="GEBODYTEXT1"/>
            </w:pPr>
            <w:r>
              <w:t>RELATED PARTY TRANSACTIONS</w:t>
            </w:r>
          </w:p>
          <w:p w:rsidR="00C34BA7" w:rsidRDefault="00C34BA7" w:rsidP="00C34BA7">
            <w:pPr>
              <w:pStyle w:val="GEBODYTEXT1"/>
            </w:pPr>
            <w:r>
              <w:t>RELOCATION</w:t>
            </w:r>
          </w:p>
          <w:p w:rsidR="00C34BA7" w:rsidRDefault="00C34BA7" w:rsidP="00C34BA7">
            <w:pPr>
              <w:pStyle w:val="GEBODYTEXT1"/>
            </w:pPr>
            <w:r>
              <w:t>REPORT ONLY</w:t>
            </w:r>
          </w:p>
          <w:p w:rsidR="00C34BA7" w:rsidRDefault="00C34BA7" w:rsidP="00C34BA7">
            <w:pPr>
              <w:pStyle w:val="GEBODYTEXT1"/>
            </w:pPr>
            <w:r>
              <w:t>REPORTING</w:t>
            </w:r>
          </w:p>
          <w:p w:rsidR="00C34BA7" w:rsidRDefault="00C34BA7" w:rsidP="00C34BA7">
            <w:pPr>
              <w:pStyle w:val="GEBODYTEXT1"/>
            </w:pPr>
            <w:r>
              <w:t>REPORTS</w:t>
            </w:r>
          </w:p>
          <w:p w:rsidR="00C34BA7" w:rsidRDefault="00C34BA7" w:rsidP="00C34BA7">
            <w:pPr>
              <w:pStyle w:val="GEBODYTEXT1"/>
            </w:pPr>
            <w:r>
              <w:t>REPORTS TO ASSEMBLY</w:t>
            </w:r>
          </w:p>
          <w:p w:rsidR="00C34BA7" w:rsidRDefault="00C34BA7" w:rsidP="00C34BA7">
            <w:pPr>
              <w:pStyle w:val="GEBODYTEXT1"/>
            </w:pPr>
            <w:r>
              <w:t>REPORTS TO ORDINARY COUNCIL</w:t>
            </w:r>
          </w:p>
          <w:p w:rsidR="00C34BA7" w:rsidRDefault="00C34BA7" w:rsidP="00C34BA7">
            <w:pPr>
              <w:pStyle w:val="GEBODYTEXT1"/>
            </w:pPr>
            <w:r>
              <w:t>REPRESENTATIONS</w:t>
            </w:r>
          </w:p>
          <w:p w:rsidR="00C34BA7" w:rsidRDefault="00C34BA7" w:rsidP="00C34BA7">
            <w:pPr>
              <w:pStyle w:val="GEBODYTEXT1"/>
            </w:pPr>
            <w:r>
              <w:t>REPRESENTATIVES</w:t>
            </w:r>
          </w:p>
          <w:p w:rsidR="00C34BA7" w:rsidRDefault="00C34BA7" w:rsidP="00C34BA7">
            <w:pPr>
              <w:pStyle w:val="GEBODYTEXT1"/>
            </w:pPr>
            <w:r>
              <w:t>RESCODE</w:t>
            </w:r>
          </w:p>
          <w:p w:rsidR="00C34BA7" w:rsidRDefault="00C34BA7" w:rsidP="00C34BA7">
            <w:pPr>
              <w:pStyle w:val="GEBODYTEXT1"/>
            </w:pPr>
          </w:p>
        </w:tc>
        <w:tc>
          <w:tcPr>
            <w:tcW w:w="4591" w:type="dxa"/>
            <w:tcBorders>
              <w:left w:val="nil"/>
            </w:tcBorders>
          </w:tcPr>
          <w:p w:rsidR="00C34BA7" w:rsidRDefault="00C34BA7" w:rsidP="00C34BA7">
            <w:pPr>
              <w:pStyle w:val="GEBODYTEXT1"/>
            </w:pPr>
            <w:r>
              <w:lastRenderedPageBreak/>
              <w:t>RESEARCH</w:t>
            </w:r>
          </w:p>
          <w:p w:rsidR="00C34BA7" w:rsidRDefault="00C34BA7" w:rsidP="00C34BA7">
            <w:pPr>
              <w:pStyle w:val="GEBODYTEXT1"/>
            </w:pPr>
            <w:r>
              <w:t>RESEARCH AND REFERENCE</w:t>
            </w:r>
          </w:p>
          <w:p w:rsidR="00C34BA7" w:rsidRDefault="00C34BA7" w:rsidP="00C34BA7">
            <w:pPr>
              <w:pStyle w:val="GEBODYTEXT1"/>
            </w:pPr>
            <w:r>
              <w:t>RESIDENTIAL AGED CARE</w:t>
            </w:r>
          </w:p>
          <w:p w:rsidR="00C34BA7" w:rsidRDefault="00C34BA7" w:rsidP="00C34BA7">
            <w:pPr>
              <w:pStyle w:val="GEBODYTEXT1"/>
            </w:pPr>
            <w:r>
              <w:t>RESIDENTIAL AGED CARE 2018</w:t>
            </w:r>
          </w:p>
          <w:p w:rsidR="00C34BA7" w:rsidRDefault="00C34BA7" w:rsidP="00C34BA7">
            <w:pPr>
              <w:pStyle w:val="GEBODYTEXT1"/>
            </w:pPr>
            <w:r>
              <w:t>RESIDENTIAL AGED CARE COMMENCING 2017 CONFIDENTIAL</w:t>
            </w:r>
          </w:p>
          <w:p w:rsidR="00C34BA7" w:rsidRDefault="00C34BA7" w:rsidP="00C34BA7">
            <w:pPr>
              <w:pStyle w:val="GEBODYTEXT1"/>
            </w:pPr>
            <w:r>
              <w:lastRenderedPageBreak/>
              <w:t>RESIDENTIAL PARKING PERMITS</w:t>
            </w:r>
          </w:p>
          <w:p w:rsidR="00C34BA7" w:rsidRDefault="00C34BA7" w:rsidP="00C34BA7">
            <w:pPr>
              <w:pStyle w:val="GEBODYTEXT1"/>
            </w:pPr>
            <w:r>
              <w:t>RESIDENTIAL SERVICES</w:t>
            </w:r>
          </w:p>
          <w:p w:rsidR="00C34BA7" w:rsidRDefault="00C34BA7" w:rsidP="00C34BA7">
            <w:pPr>
              <w:pStyle w:val="GEBODYTEXT1"/>
            </w:pPr>
            <w:r>
              <w:t>RESOURCES</w:t>
            </w:r>
          </w:p>
          <w:p w:rsidR="00C34BA7" w:rsidRDefault="00C34BA7" w:rsidP="00C34BA7">
            <w:pPr>
              <w:pStyle w:val="GEBODYTEXT1"/>
            </w:pPr>
            <w:r>
              <w:t>RESOURCES AND EQUIPMENT</w:t>
            </w:r>
          </w:p>
          <w:p w:rsidR="00C34BA7" w:rsidRDefault="00C34BA7" w:rsidP="00C34BA7">
            <w:pPr>
              <w:pStyle w:val="GEBODYTEXT1"/>
            </w:pPr>
            <w:r>
              <w:t>RESOURCING</w:t>
            </w:r>
          </w:p>
          <w:p w:rsidR="00C34BA7" w:rsidRDefault="00C34BA7" w:rsidP="00C34BA7">
            <w:pPr>
              <w:pStyle w:val="GEBODYTEXT1"/>
            </w:pPr>
            <w:r>
              <w:t>RESPITE CARE</w:t>
            </w:r>
          </w:p>
          <w:p w:rsidR="00C34BA7" w:rsidRDefault="00C34BA7" w:rsidP="00C34BA7">
            <w:pPr>
              <w:pStyle w:val="GEBODYTEXT1"/>
            </w:pPr>
            <w:r>
              <w:t>RESPONSES</w:t>
            </w:r>
          </w:p>
          <w:p w:rsidR="00C34BA7" w:rsidRDefault="00C34BA7" w:rsidP="00C34BA7">
            <w:pPr>
              <w:pStyle w:val="GEBODYTEXT1"/>
            </w:pPr>
            <w:r>
              <w:t>RETURNS</w:t>
            </w:r>
          </w:p>
          <w:p w:rsidR="00C34BA7" w:rsidRDefault="00C34BA7" w:rsidP="00C34BA7">
            <w:pPr>
              <w:pStyle w:val="GEBODYTEXT1"/>
            </w:pPr>
            <w:r>
              <w:t>REVENUE</w:t>
            </w:r>
          </w:p>
          <w:p w:rsidR="00C34BA7" w:rsidRDefault="00C34BA7" w:rsidP="00C34BA7">
            <w:pPr>
              <w:pStyle w:val="GEBODYTEXT1"/>
            </w:pPr>
            <w:r>
              <w:t>REVIEWS</w:t>
            </w:r>
          </w:p>
          <w:p w:rsidR="00C34BA7" w:rsidRDefault="00C34BA7" w:rsidP="00C34BA7">
            <w:pPr>
              <w:pStyle w:val="GEBODYTEXT1"/>
            </w:pPr>
            <w:r>
              <w:t>RIDDELL PARK</w:t>
            </w:r>
          </w:p>
          <w:p w:rsidR="00C34BA7" w:rsidRDefault="00C34BA7" w:rsidP="00C34BA7">
            <w:pPr>
              <w:pStyle w:val="GEBODYTEXT1"/>
            </w:pPr>
            <w:r>
              <w:t>RILEY RESERVE</w:t>
            </w:r>
          </w:p>
          <w:p w:rsidR="00C34BA7" w:rsidRDefault="00C34BA7" w:rsidP="00C34BA7">
            <w:pPr>
              <w:pStyle w:val="GEBODYTEXT1"/>
            </w:pPr>
            <w:r>
              <w:t>RISK AND OH&amp;S</w:t>
            </w:r>
          </w:p>
          <w:p w:rsidR="00C34BA7" w:rsidRDefault="00C34BA7" w:rsidP="00C34BA7">
            <w:pPr>
              <w:pStyle w:val="GEBODYTEXT1"/>
            </w:pPr>
            <w:r>
              <w:t>RISK ASSESSMENT</w:t>
            </w:r>
          </w:p>
          <w:p w:rsidR="00C34BA7" w:rsidRDefault="00C34BA7" w:rsidP="00C34BA7">
            <w:pPr>
              <w:pStyle w:val="GEBODYTEXT1"/>
            </w:pPr>
            <w:r>
              <w:t>RISK MANAGEMENT</w:t>
            </w:r>
          </w:p>
          <w:p w:rsidR="00C34BA7" w:rsidRDefault="00C34BA7" w:rsidP="00C34BA7">
            <w:pPr>
              <w:pStyle w:val="GEBODYTEXT1"/>
            </w:pPr>
            <w:r>
              <w:t>ROAD NAMING GENERAL</w:t>
            </w:r>
          </w:p>
          <w:p w:rsidR="00C34BA7" w:rsidRDefault="00C34BA7" w:rsidP="00C34BA7">
            <w:pPr>
              <w:pStyle w:val="GEBODYTEXT1"/>
            </w:pPr>
            <w:r>
              <w:t>ROAD NAMING SUBDIVISIONS</w:t>
            </w:r>
          </w:p>
          <w:p w:rsidR="00C34BA7" w:rsidRDefault="00C34BA7" w:rsidP="00C34BA7">
            <w:pPr>
              <w:pStyle w:val="GEBODYTEXT1"/>
            </w:pPr>
            <w:r>
              <w:t>ROAD, STREET AND RESERVES</w:t>
            </w:r>
          </w:p>
          <w:p w:rsidR="00C34BA7" w:rsidRDefault="00C34BA7" w:rsidP="00C34BA7">
            <w:pPr>
              <w:pStyle w:val="GEBODYTEXT1"/>
            </w:pPr>
            <w:r>
              <w:t>ROSANNA STREET RESERVE</w:t>
            </w:r>
          </w:p>
          <w:p w:rsidR="00C34BA7" w:rsidRDefault="00C34BA7" w:rsidP="00C34BA7">
            <w:pPr>
              <w:pStyle w:val="GEBODYTEXT1"/>
            </w:pPr>
            <w:r>
              <w:t>ROSTER</w:t>
            </w:r>
          </w:p>
          <w:p w:rsidR="00C34BA7" w:rsidRDefault="00C34BA7" w:rsidP="00C34BA7">
            <w:pPr>
              <w:pStyle w:val="GEBODYTEXT1"/>
            </w:pPr>
            <w:r>
              <w:t>ROSTERING</w:t>
            </w:r>
          </w:p>
          <w:p w:rsidR="00C34BA7" w:rsidRDefault="00C34BA7" w:rsidP="00C34BA7">
            <w:pPr>
              <w:pStyle w:val="GEBODYTEXT1"/>
            </w:pPr>
            <w:r>
              <w:t>ROSTERS</w:t>
            </w:r>
          </w:p>
          <w:p w:rsidR="00C34BA7" w:rsidRDefault="00C34BA7" w:rsidP="00C34BA7">
            <w:pPr>
              <w:pStyle w:val="GEBODYTEXT1"/>
            </w:pPr>
            <w:r>
              <w:t>RSPCA</w:t>
            </w:r>
          </w:p>
        </w:tc>
      </w:tr>
      <w:tr w:rsidR="00C34BA7" w:rsidTr="00C34BA7">
        <w:trPr>
          <w:trHeight w:val="171"/>
        </w:trPr>
        <w:tc>
          <w:tcPr>
            <w:tcW w:w="4591" w:type="dxa"/>
            <w:tcBorders>
              <w:right w:val="nil"/>
            </w:tcBorders>
            <w:shd w:val="clear" w:color="auto" w:fill="FFBE9E"/>
          </w:tcPr>
          <w:p w:rsidR="00C34BA7" w:rsidRPr="00C34BA7" w:rsidRDefault="00C34BA7" w:rsidP="00C34BA7">
            <w:pPr>
              <w:pStyle w:val="GEBODYTEXT1"/>
              <w:rPr>
                <w:b/>
              </w:rPr>
            </w:pPr>
            <w:r>
              <w:rPr>
                <w:b/>
              </w:rPr>
              <w:lastRenderedPageBreak/>
              <w:t>S</w:t>
            </w:r>
          </w:p>
        </w:tc>
        <w:tc>
          <w:tcPr>
            <w:tcW w:w="4591" w:type="dxa"/>
            <w:tcBorders>
              <w:left w:val="nil"/>
            </w:tcBorders>
            <w:shd w:val="clear" w:color="auto" w:fill="FFBE9E"/>
          </w:tcPr>
          <w:p w:rsidR="00C34BA7" w:rsidRDefault="00C34BA7" w:rsidP="00C34BA7">
            <w:pPr>
              <w:pStyle w:val="GEBODYTEXT1"/>
            </w:pPr>
          </w:p>
        </w:tc>
      </w:tr>
      <w:tr w:rsidR="00C34BA7" w:rsidTr="00B67CA6">
        <w:trPr>
          <w:trHeight w:val="171"/>
        </w:trPr>
        <w:tc>
          <w:tcPr>
            <w:tcW w:w="4591" w:type="dxa"/>
            <w:tcBorders>
              <w:right w:val="nil"/>
            </w:tcBorders>
          </w:tcPr>
          <w:p w:rsidR="00C34BA7" w:rsidRDefault="00C34BA7" w:rsidP="00C34BA7">
            <w:pPr>
              <w:pStyle w:val="GEBODYTEXT1"/>
            </w:pPr>
            <w:r>
              <w:t>S45 TRANSFER OF LAND ACT SURRENDERED EASEMENTS</w:t>
            </w:r>
          </w:p>
          <w:p w:rsidR="00C34BA7" w:rsidRDefault="00C34BA7" w:rsidP="00C34BA7">
            <w:pPr>
              <w:pStyle w:val="GEBODYTEXT1"/>
            </w:pPr>
            <w:r>
              <w:t>SALARY SACRIFICE</w:t>
            </w:r>
          </w:p>
          <w:p w:rsidR="00C34BA7" w:rsidRDefault="00C34BA7" w:rsidP="00C34BA7">
            <w:pPr>
              <w:pStyle w:val="GEBODYTEXT1"/>
            </w:pPr>
            <w:r>
              <w:t>SAMPLING</w:t>
            </w:r>
          </w:p>
          <w:p w:rsidR="00C34BA7" w:rsidRDefault="00C34BA7" w:rsidP="00C34BA7">
            <w:pPr>
              <w:pStyle w:val="GEBODYTEXT1"/>
            </w:pPr>
            <w:r>
              <w:t>SCANNED PLANS</w:t>
            </w:r>
          </w:p>
          <w:p w:rsidR="00C34BA7" w:rsidRDefault="00C34BA7" w:rsidP="00C34BA7">
            <w:pPr>
              <w:pStyle w:val="GEBODYTEXT1"/>
            </w:pPr>
            <w:r>
              <w:t>SCHOOL ALLOCATIONS</w:t>
            </w:r>
          </w:p>
          <w:p w:rsidR="00C34BA7" w:rsidRDefault="00C34BA7" w:rsidP="00C34BA7">
            <w:pPr>
              <w:pStyle w:val="GEBODYTEXT1"/>
            </w:pPr>
            <w:r>
              <w:t>SCHOOL CROSSING OLD</w:t>
            </w:r>
          </w:p>
          <w:p w:rsidR="00C34BA7" w:rsidRDefault="00C34BA7" w:rsidP="00C34BA7">
            <w:pPr>
              <w:pStyle w:val="GEBODYTEXT1"/>
            </w:pPr>
            <w:r>
              <w:t>SCHOOL CROSSING OPERATIONAL</w:t>
            </w:r>
          </w:p>
          <w:p w:rsidR="00C34BA7" w:rsidRDefault="00C34BA7" w:rsidP="00C34BA7">
            <w:pPr>
              <w:pStyle w:val="GEBODYTEXT1"/>
            </w:pPr>
            <w:r>
              <w:t>SCHOOL CROSSING STRATEGIC</w:t>
            </w:r>
          </w:p>
          <w:p w:rsidR="00C34BA7" w:rsidRDefault="00C34BA7" w:rsidP="00C34BA7">
            <w:pPr>
              <w:pStyle w:val="GEBODYTEXT1"/>
            </w:pPr>
            <w:r>
              <w:t xml:space="preserve">SCHOOL CROSSING SUPERVISORS </w:t>
            </w:r>
            <w:r>
              <w:lastRenderedPageBreak/>
              <w:t>REFERENCE GROUP</w:t>
            </w:r>
          </w:p>
          <w:p w:rsidR="00C34BA7" w:rsidRDefault="00C34BA7" w:rsidP="00C34BA7">
            <w:pPr>
              <w:pStyle w:val="GEBODYTEXT1"/>
            </w:pPr>
            <w:r>
              <w:t>SCHOOLS</w:t>
            </w:r>
          </w:p>
          <w:p w:rsidR="00C34BA7" w:rsidRDefault="00C34BA7" w:rsidP="00C34BA7">
            <w:pPr>
              <w:pStyle w:val="GEBODYTEXT1"/>
            </w:pPr>
            <w:r>
              <w:t>SECURITY</w:t>
            </w:r>
          </w:p>
          <w:p w:rsidR="00C34BA7" w:rsidRDefault="00C34BA7" w:rsidP="00C34BA7">
            <w:pPr>
              <w:pStyle w:val="GEBODYTEXT1"/>
            </w:pPr>
            <w:r>
              <w:t>SELWYN ST ELSTERNWICK</w:t>
            </w:r>
          </w:p>
          <w:p w:rsidR="00C34BA7" w:rsidRDefault="00C34BA7" w:rsidP="00C34BA7">
            <w:pPr>
              <w:pStyle w:val="GEBODYTEXT1"/>
            </w:pPr>
            <w:r>
              <w:t>SENIOR CITIZEN CENTRES</w:t>
            </w:r>
          </w:p>
          <w:p w:rsidR="00C34BA7" w:rsidRDefault="00C34BA7" w:rsidP="00C34BA7">
            <w:pPr>
              <w:pStyle w:val="GEBODYTEXT1"/>
            </w:pPr>
            <w:r>
              <w:t>SENIORS PROGRAMS</w:t>
            </w:r>
          </w:p>
          <w:p w:rsidR="00C34BA7" w:rsidRDefault="00C34BA7" w:rsidP="00C34BA7">
            <w:pPr>
              <w:pStyle w:val="GEBODYTEXT1"/>
            </w:pPr>
            <w:r>
              <w:t>SERVICE COMMENCEMENT</w:t>
            </w:r>
          </w:p>
          <w:p w:rsidR="00C34BA7" w:rsidRDefault="00C34BA7" w:rsidP="00C34BA7">
            <w:pPr>
              <w:pStyle w:val="GEBODYTEXT1"/>
            </w:pPr>
            <w:r>
              <w:t>SERVICE PLANNING</w:t>
            </w:r>
          </w:p>
          <w:p w:rsidR="00C34BA7" w:rsidRDefault="00C34BA7" w:rsidP="00C34BA7">
            <w:pPr>
              <w:pStyle w:val="GEBODYTEXT1"/>
            </w:pPr>
            <w:r>
              <w:t>SERVICE PROVIDERS</w:t>
            </w:r>
          </w:p>
          <w:p w:rsidR="00C34BA7" w:rsidRDefault="00C34BA7" w:rsidP="00C34BA7">
            <w:pPr>
              <w:pStyle w:val="GEBODYTEXT1"/>
            </w:pPr>
            <w:r>
              <w:t>SERVICE REVIEWS</w:t>
            </w:r>
          </w:p>
          <w:p w:rsidR="00C34BA7" w:rsidRDefault="00C34BA7" w:rsidP="00C34BA7">
            <w:pPr>
              <w:pStyle w:val="GEBODYTEXT1"/>
            </w:pPr>
            <w:r>
              <w:t>SHADESAILS</w:t>
            </w:r>
          </w:p>
          <w:p w:rsidR="00C34BA7" w:rsidRDefault="00C34BA7" w:rsidP="00C34BA7">
            <w:pPr>
              <w:pStyle w:val="GEBODYTEXT1"/>
            </w:pPr>
            <w:r>
              <w:t>SHOPPING CENTRES</w:t>
            </w:r>
          </w:p>
          <w:p w:rsidR="00C34BA7" w:rsidRDefault="00C34BA7" w:rsidP="00C34BA7">
            <w:pPr>
              <w:pStyle w:val="GEBODYTEXT1"/>
            </w:pPr>
            <w:r>
              <w:t>SIGNS</w:t>
            </w:r>
          </w:p>
          <w:p w:rsidR="00C34BA7" w:rsidRDefault="00C34BA7" w:rsidP="00C34BA7">
            <w:pPr>
              <w:pStyle w:val="GEBODYTEXT1"/>
            </w:pPr>
            <w:r>
              <w:t>SITE SURVEYS</w:t>
            </w:r>
          </w:p>
          <w:p w:rsidR="00C34BA7" w:rsidRDefault="00C34BA7" w:rsidP="00C34BA7">
            <w:pPr>
              <w:pStyle w:val="GEBODYTEXT1"/>
            </w:pPr>
            <w:r>
              <w:t>SOCCER CLUBS</w:t>
            </w:r>
          </w:p>
          <w:p w:rsidR="00C34BA7" w:rsidRDefault="00C34BA7" w:rsidP="00C34BA7">
            <w:pPr>
              <w:pStyle w:val="GEBODYTEXT1"/>
            </w:pPr>
            <w:r>
              <w:t>SOCIAL ACTIVITIES</w:t>
            </w:r>
          </w:p>
          <w:p w:rsidR="00C34BA7" w:rsidRDefault="00C34BA7" w:rsidP="00C34BA7">
            <w:pPr>
              <w:pStyle w:val="GEBODYTEXT1"/>
            </w:pPr>
            <w:r>
              <w:t>SPORTS GROUNDS</w:t>
            </w:r>
          </w:p>
          <w:p w:rsidR="00C34BA7" w:rsidRDefault="00C34BA7" w:rsidP="00C34BA7">
            <w:pPr>
              <w:pStyle w:val="GEBODYTEXT1"/>
            </w:pPr>
            <w:r>
              <w:t>SPREADSHEETS</w:t>
            </w:r>
          </w:p>
          <w:p w:rsidR="00C34BA7" w:rsidRDefault="00C34BA7" w:rsidP="00C34BA7">
            <w:pPr>
              <w:pStyle w:val="GEBODYTEXT1"/>
            </w:pPr>
            <w:r>
              <w:t>SPRING ROAD RESERVE</w:t>
            </w:r>
          </w:p>
          <w:p w:rsidR="00C34BA7" w:rsidRDefault="00C34BA7" w:rsidP="00C34BA7">
            <w:pPr>
              <w:pStyle w:val="GEBODYTEXT1"/>
            </w:pPr>
            <w:r>
              <w:t>SPRINGTHORPE GARDENS</w:t>
            </w:r>
          </w:p>
          <w:p w:rsidR="00C34BA7" w:rsidRDefault="00C34BA7" w:rsidP="00C34BA7">
            <w:pPr>
              <w:pStyle w:val="GEBODYTEXT1"/>
            </w:pPr>
            <w:r>
              <w:t>STAFF</w:t>
            </w:r>
          </w:p>
          <w:p w:rsidR="00C34BA7" w:rsidRDefault="00C34BA7" w:rsidP="00C34BA7">
            <w:pPr>
              <w:pStyle w:val="GEBODYTEXT1"/>
            </w:pPr>
            <w:r>
              <w:t>STAFF ADMINISTRATION</w:t>
            </w:r>
          </w:p>
          <w:p w:rsidR="00C34BA7" w:rsidRDefault="00C34BA7" w:rsidP="00C34BA7">
            <w:pPr>
              <w:pStyle w:val="GEBODYTEXT1"/>
            </w:pPr>
            <w:r>
              <w:t>STAFF NOTICES</w:t>
            </w:r>
          </w:p>
          <w:p w:rsidR="00C34BA7" w:rsidRDefault="00C34BA7" w:rsidP="00C34BA7">
            <w:pPr>
              <w:pStyle w:val="GEBODYTEXT1"/>
            </w:pPr>
            <w:r>
              <w:t>STAFFING</w:t>
            </w:r>
          </w:p>
          <w:p w:rsidR="00C34BA7" w:rsidRDefault="00C34BA7" w:rsidP="00C34BA7">
            <w:pPr>
              <w:pStyle w:val="GEBODYTEXT1"/>
            </w:pPr>
            <w:r>
              <w:t>STAFFING AND RECRUITMENT</w:t>
            </w:r>
          </w:p>
          <w:p w:rsidR="00C34BA7" w:rsidRDefault="00C34BA7" w:rsidP="00C34BA7">
            <w:pPr>
              <w:pStyle w:val="GEBODYTEXT1"/>
            </w:pPr>
            <w:r>
              <w:t>STAGE 1, 2 &amp; 3</w:t>
            </w:r>
          </w:p>
          <w:p w:rsidR="00C34BA7" w:rsidRDefault="00C34BA7" w:rsidP="00C34BA7">
            <w:pPr>
              <w:pStyle w:val="GEBODYTEXT1"/>
            </w:pPr>
            <w:r>
              <w:t>STAGE 4, 5 &amp; 6</w:t>
            </w:r>
          </w:p>
          <w:p w:rsidR="00C34BA7" w:rsidRDefault="00C34BA7" w:rsidP="00C34BA7">
            <w:pPr>
              <w:pStyle w:val="GEBODYTEXT1"/>
            </w:pPr>
          </w:p>
        </w:tc>
        <w:tc>
          <w:tcPr>
            <w:tcW w:w="4591" w:type="dxa"/>
            <w:tcBorders>
              <w:left w:val="nil"/>
            </w:tcBorders>
          </w:tcPr>
          <w:p w:rsidR="00C34BA7" w:rsidRDefault="00C34BA7" w:rsidP="00C34BA7">
            <w:pPr>
              <w:pStyle w:val="GEBODYTEXT1"/>
            </w:pPr>
            <w:r>
              <w:lastRenderedPageBreak/>
              <w:t>SOCIAL PROCUREMENT</w:t>
            </w:r>
          </w:p>
          <w:p w:rsidR="00C34BA7" w:rsidRDefault="00C34BA7" w:rsidP="00C34BA7">
            <w:pPr>
              <w:pStyle w:val="GEBODYTEXT1"/>
            </w:pPr>
            <w:r>
              <w:t>SOCIAL SUPPORT</w:t>
            </w:r>
          </w:p>
          <w:p w:rsidR="00C34BA7" w:rsidRDefault="00C34BA7" w:rsidP="00C34BA7">
            <w:pPr>
              <w:pStyle w:val="GEBODYTEXT1"/>
            </w:pPr>
            <w:r>
              <w:t>SOFTBALL CLUBS</w:t>
            </w:r>
          </w:p>
          <w:p w:rsidR="00C34BA7" w:rsidRDefault="00C34BA7" w:rsidP="00C34BA7">
            <w:pPr>
              <w:pStyle w:val="GEBODYTEXT1"/>
            </w:pPr>
            <w:r>
              <w:t>SOFTWARE</w:t>
            </w:r>
          </w:p>
          <w:p w:rsidR="00C34BA7" w:rsidRDefault="00C34BA7" w:rsidP="00C34BA7">
            <w:pPr>
              <w:pStyle w:val="GEBODYTEXT1"/>
            </w:pPr>
            <w:r>
              <w:t>SPEAR</w:t>
            </w:r>
          </w:p>
          <w:p w:rsidR="00C34BA7" w:rsidRDefault="00C34BA7" w:rsidP="00C34BA7">
            <w:pPr>
              <w:pStyle w:val="GEBODYTEXT1"/>
            </w:pPr>
            <w:r>
              <w:t>SPECIAL RATES</w:t>
            </w:r>
          </w:p>
          <w:p w:rsidR="00C34BA7" w:rsidRDefault="00C34BA7" w:rsidP="00C34BA7">
            <w:pPr>
              <w:pStyle w:val="GEBODYTEXT1"/>
            </w:pPr>
            <w:r>
              <w:t>SPONSORSHIP</w:t>
            </w:r>
          </w:p>
          <w:p w:rsidR="00C34BA7" w:rsidRDefault="00C34BA7" w:rsidP="00C34BA7">
            <w:pPr>
              <w:pStyle w:val="GEBODYTEXT1"/>
            </w:pPr>
            <w:r>
              <w:t>SPORTING CODES</w:t>
            </w:r>
          </w:p>
          <w:p w:rsidR="00C34BA7" w:rsidRDefault="00C34BA7" w:rsidP="00C34BA7">
            <w:pPr>
              <w:pStyle w:val="GEBODYTEXT1"/>
            </w:pPr>
            <w:r>
              <w:t>SPORTING FACILITIES</w:t>
            </w:r>
          </w:p>
          <w:p w:rsidR="00C34BA7" w:rsidRDefault="00C34BA7" w:rsidP="00C34BA7">
            <w:pPr>
              <w:pStyle w:val="GEBODYTEXT1"/>
            </w:pPr>
            <w:r>
              <w:lastRenderedPageBreak/>
              <w:t>STAKEHOLDER ENGAGEMENT</w:t>
            </w:r>
          </w:p>
          <w:p w:rsidR="00C34BA7" w:rsidRDefault="00C34BA7" w:rsidP="00C34BA7">
            <w:pPr>
              <w:pStyle w:val="GEBODYTEXT1"/>
            </w:pPr>
            <w:r>
              <w:t>STANDARD CONDITIONS</w:t>
            </w:r>
          </w:p>
          <w:p w:rsidR="00C34BA7" w:rsidRDefault="00C34BA7" w:rsidP="00C34BA7">
            <w:pPr>
              <w:pStyle w:val="GEBODYTEXT1"/>
            </w:pPr>
            <w:r>
              <w:t>STATE EMERGENCY MANAGEMENT</w:t>
            </w:r>
          </w:p>
          <w:p w:rsidR="00C34BA7" w:rsidRDefault="00C34BA7" w:rsidP="00C34BA7">
            <w:pPr>
              <w:pStyle w:val="GEBODYTEXT1"/>
            </w:pPr>
            <w:r>
              <w:t>STATE GOVERNMENT</w:t>
            </w:r>
          </w:p>
          <w:p w:rsidR="00C34BA7" w:rsidRDefault="00C34BA7" w:rsidP="00C34BA7">
            <w:pPr>
              <w:pStyle w:val="GEBODYTEXT1"/>
            </w:pPr>
            <w:r>
              <w:t>STATE PLANNING SYSTEM</w:t>
            </w:r>
          </w:p>
          <w:p w:rsidR="00C34BA7" w:rsidRDefault="00C34BA7" w:rsidP="00C34BA7">
            <w:pPr>
              <w:pStyle w:val="GEBODYTEXT1"/>
            </w:pPr>
            <w:r>
              <w:t>STATE STRATEGIES</w:t>
            </w:r>
          </w:p>
          <w:p w:rsidR="00C34BA7" w:rsidRDefault="00C34BA7" w:rsidP="00C34BA7">
            <w:pPr>
              <w:pStyle w:val="GEBODYTEXT1"/>
            </w:pPr>
            <w:r>
              <w:t>STATISTICS</w:t>
            </w:r>
          </w:p>
          <w:p w:rsidR="00C34BA7" w:rsidRDefault="00C34BA7" w:rsidP="00C34BA7">
            <w:pPr>
              <w:pStyle w:val="GEBODYTEXT1"/>
            </w:pPr>
            <w:r>
              <w:t>STATUTORY RETURNS</w:t>
            </w:r>
          </w:p>
          <w:p w:rsidR="00C34BA7" w:rsidRDefault="00C34BA7" w:rsidP="00C34BA7">
            <w:pPr>
              <w:pStyle w:val="GEBODYTEXT1"/>
            </w:pPr>
            <w:r>
              <w:t>STOCKTAKE</w:t>
            </w:r>
          </w:p>
          <w:p w:rsidR="00C34BA7" w:rsidRDefault="00C34BA7" w:rsidP="00C34BA7">
            <w:pPr>
              <w:pStyle w:val="GEBODYTEXT1"/>
            </w:pPr>
            <w:r>
              <w:t>STORAGE</w:t>
            </w:r>
          </w:p>
          <w:p w:rsidR="00C34BA7" w:rsidRDefault="00C34BA7" w:rsidP="00C34BA7">
            <w:pPr>
              <w:pStyle w:val="GEBODYTEXT1"/>
            </w:pPr>
            <w:r>
              <w:t>STORYTIME</w:t>
            </w:r>
          </w:p>
          <w:p w:rsidR="00C34BA7" w:rsidRDefault="00C34BA7" w:rsidP="00C34BA7">
            <w:pPr>
              <w:pStyle w:val="GEBODYTEXT1"/>
            </w:pPr>
            <w:r>
              <w:t>STRATEGIC EXECUTIVE MEETINGS</w:t>
            </w:r>
          </w:p>
          <w:p w:rsidR="00C34BA7" w:rsidRDefault="00C34BA7" w:rsidP="00C34BA7">
            <w:pPr>
              <w:pStyle w:val="GEBODYTEXT1"/>
            </w:pPr>
            <w:r>
              <w:t>STRATEGY</w:t>
            </w:r>
          </w:p>
          <w:p w:rsidR="00C34BA7" w:rsidRDefault="00C34BA7" w:rsidP="00C34BA7">
            <w:pPr>
              <w:pStyle w:val="GEBODYTEXT1"/>
            </w:pPr>
            <w:r>
              <w:t>STREET FURNITURE, SIGNS AND GRAFFITI</w:t>
            </w:r>
          </w:p>
          <w:p w:rsidR="00C34BA7" w:rsidRDefault="00C34BA7" w:rsidP="00C34BA7">
            <w:pPr>
              <w:pStyle w:val="GEBODYTEXT1"/>
            </w:pPr>
            <w:r>
              <w:t>STREET MANAGEMENT</w:t>
            </w:r>
          </w:p>
          <w:p w:rsidR="00C34BA7" w:rsidRDefault="00C34BA7" w:rsidP="00C34BA7">
            <w:pPr>
              <w:pStyle w:val="GEBODYTEXT1"/>
            </w:pPr>
            <w:r>
              <w:t>STRUCTURAL BRANCH CLEARANCE</w:t>
            </w:r>
          </w:p>
          <w:p w:rsidR="00C34BA7" w:rsidRDefault="00C34BA7" w:rsidP="00C34BA7">
            <w:pPr>
              <w:pStyle w:val="GEBODYTEXT1"/>
            </w:pPr>
            <w:r>
              <w:t>STRUCTURE</w:t>
            </w:r>
          </w:p>
          <w:p w:rsidR="00C34BA7" w:rsidRDefault="00C34BA7" w:rsidP="00C34BA7">
            <w:pPr>
              <w:pStyle w:val="GEBODYTEXT1"/>
            </w:pPr>
            <w:r>
              <w:t>SUBDIVISION</w:t>
            </w:r>
          </w:p>
          <w:p w:rsidR="00C34BA7" w:rsidRDefault="00C34BA7" w:rsidP="00C34BA7">
            <w:pPr>
              <w:pStyle w:val="GEBODYTEXT1"/>
            </w:pPr>
            <w:r>
              <w:t>SUBMISSIONS (External)</w:t>
            </w:r>
          </w:p>
          <w:p w:rsidR="00C34BA7" w:rsidRDefault="00C34BA7" w:rsidP="00C34BA7">
            <w:pPr>
              <w:pStyle w:val="GEBODYTEXT1"/>
            </w:pPr>
            <w:r>
              <w:t>SUBMISSIONS (Internal)</w:t>
            </w:r>
          </w:p>
          <w:p w:rsidR="00C34BA7" w:rsidRDefault="00C34BA7" w:rsidP="00C34BA7">
            <w:pPr>
              <w:pStyle w:val="GEBODYTEXT1"/>
            </w:pPr>
            <w:r>
              <w:t>SUBPOENAS AND SUMMONS</w:t>
            </w:r>
          </w:p>
          <w:p w:rsidR="00C34BA7" w:rsidRDefault="00C34BA7" w:rsidP="00C34BA7">
            <w:pPr>
              <w:pStyle w:val="GEBODYTEXT1"/>
            </w:pPr>
            <w:r>
              <w:t>SUBURB BOUNDARY REVIEW</w:t>
            </w:r>
          </w:p>
          <w:p w:rsidR="00C34BA7" w:rsidRDefault="00C34BA7" w:rsidP="00C34BA7">
            <w:pPr>
              <w:pStyle w:val="GEBODYTEXT1"/>
            </w:pPr>
            <w:r>
              <w:t>SUPPLIER EXPENDITURE</w:t>
            </w:r>
          </w:p>
          <w:p w:rsidR="00C34BA7" w:rsidRDefault="00C34BA7" w:rsidP="00C34BA7">
            <w:pPr>
              <w:pStyle w:val="GEBODYTEXT1"/>
            </w:pPr>
            <w:r>
              <w:t>SUPPLIERS</w:t>
            </w:r>
          </w:p>
          <w:p w:rsidR="00C34BA7" w:rsidRDefault="00C34BA7" w:rsidP="00C34BA7">
            <w:pPr>
              <w:pStyle w:val="GEBODYTEXT1"/>
            </w:pPr>
            <w:r>
              <w:t>SURVEYS</w:t>
            </w:r>
          </w:p>
          <w:p w:rsidR="00C34BA7" w:rsidRDefault="00C34BA7" w:rsidP="00C34BA7">
            <w:pPr>
              <w:pStyle w:val="GEBODYTEXT1"/>
            </w:pPr>
            <w:r>
              <w:t>SUSTAINABILITY</w:t>
            </w:r>
          </w:p>
          <w:p w:rsidR="00C34BA7" w:rsidRDefault="00C34BA7" w:rsidP="00C34BA7">
            <w:pPr>
              <w:pStyle w:val="GEBODYTEXT1"/>
            </w:pPr>
            <w:r>
              <w:t>SWIM SCHOOL</w:t>
            </w:r>
          </w:p>
          <w:p w:rsidR="00C34BA7" w:rsidRDefault="00C34BA7" w:rsidP="00C34BA7">
            <w:pPr>
              <w:pStyle w:val="GEBODYTEXT1"/>
            </w:pPr>
            <w:r>
              <w:t>SYSTEM DEVELOPMENT</w:t>
            </w:r>
          </w:p>
          <w:p w:rsidR="00C34BA7" w:rsidRDefault="00C34BA7" w:rsidP="00C34BA7">
            <w:pPr>
              <w:pStyle w:val="GEBODYTEXT1"/>
            </w:pPr>
            <w:r>
              <w:t>SYSTEMS</w:t>
            </w:r>
          </w:p>
        </w:tc>
      </w:tr>
      <w:tr w:rsidR="00C34BA7" w:rsidTr="00C34BA7">
        <w:trPr>
          <w:trHeight w:val="171"/>
        </w:trPr>
        <w:tc>
          <w:tcPr>
            <w:tcW w:w="4591" w:type="dxa"/>
            <w:tcBorders>
              <w:right w:val="nil"/>
            </w:tcBorders>
            <w:shd w:val="clear" w:color="auto" w:fill="FFBE9E"/>
          </w:tcPr>
          <w:p w:rsidR="00C34BA7" w:rsidRPr="00C34BA7" w:rsidRDefault="00C34BA7" w:rsidP="00C34BA7">
            <w:pPr>
              <w:pStyle w:val="GEBODYTEXT1"/>
              <w:rPr>
                <w:b/>
              </w:rPr>
            </w:pPr>
            <w:r>
              <w:rPr>
                <w:b/>
              </w:rPr>
              <w:lastRenderedPageBreak/>
              <w:t>T</w:t>
            </w:r>
          </w:p>
        </w:tc>
        <w:tc>
          <w:tcPr>
            <w:tcW w:w="4591" w:type="dxa"/>
            <w:tcBorders>
              <w:left w:val="nil"/>
            </w:tcBorders>
            <w:shd w:val="clear" w:color="auto" w:fill="FFBE9E"/>
          </w:tcPr>
          <w:p w:rsidR="00C34BA7" w:rsidRDefault="00C34BA7" w:rsidP="00C34BA7">
            <w:pPr>
              <w:pStyle w:val="GEBODYTEXT1"/>
            </w:pPr>
          </w:p>
        </w:tc>
      </w:tr>
      <w:tr w:rsidR="00C34BA7" w:rsidTr="00B67CA6">
        <w:trPr>
          <w:trHeight w:val="171"/>
        </w:trPr>
        <w:tc>
          <w:tcPr>
            <w:tcW w:w="4591" w:type="dxa"/>
            <w:tcBorders>
              <w:right w:val="nil"/>
            </w:tcBorders>
          </w:tcPr>
          <w:p w:rsidR="00C34BA7" w:rsidRDefault="00C34BA7" w:rsidP="00C34BA7">
            <w:pPr>
              <w:pStyle w:val="GEBODYTEXT1"/>
            </w:pPr>
            <w:r>
              <w:t>TASK REGISTER</w:t>
            </w:r>
          </w:p>
          <w:p w:rsidR="00C34BA7" w:rsidRDefault="00C34BA7" w:rsidP="00C34BA7">
            <w:pPr>
              <w:pStyle w:val="GEBODYTEXT1"/>
            </w:pPr>
            <w:r>
              <w:t>TAX</w:t>
            </w:r>
          </w:p>
          <w:p w:rsidR="00C34BA7" w:rsidRDefault="00C34BA7" w:rsidP="00C34BA7">
            <w:pPr>
              <w:pStyle w:val="GEBODYTEXT1"/>
            </w:pPr>
            <w:r>
              <w:t>TAXI SHELTERS</w:t>
            </w:r>
          </w:p>
          <w:p w:rsidR="00C34BA7" w:rsidRDefault="00C34BA7" w:rsidP="00C34BA7">
            <w:pPr>
              <w:pStyle w:val="GEBODYTEXT1"/>
            </w:pPr>
            <w:r>
              <w:t>TELECOMMUNICATIONS</w:t>
            </w:r>
          </w:p>
          <w:p w:rsidR="00C34BA7" w:rsidRDefault="00C34BA7" w:rsidP="00C34BA7">
            <w:pPr>
              <w:pStyle w:val="GEBODYTEXT1"/>
            </w:pPr>
            <w:r>
              <w:t>TEMPLATES</w:t>
            </w:r>
          </w:p>
          <w:p w:rsidR="00C34BA7" w:rsidRDefault="00C34BA7" w:rsidP="00C34BA7">
            <w:pPr>
              <w:pStyle w:val="GEBODYTEXT1"/>
            </w:pPr>
            <w:r>
              <w:lastRenderedPageBreak/>
              <w:t>TEMPORARY OCCUPATION OF COUNCIL LAND</w:t>
            </w:r>
          </w:p>
          <w:p w:rsidR="00C34BA7" w:rsidRDefault="00C34BA7" w:rsidP="00C34BA7">
            <w:pPr>
              <w:pStyle w:val="GEBODYTEXT1"/>
            </w:pPr>
            <w:r>
              <w:t>TEMPORARY REGISTRATION</w:t>
            </w:r>
          </w:p>
          <w:p w:rsidR="00C34BA7" w:rsidRDefault="00C34BA7" w:rsidP="00C34BA7">
            <w:pPr>
              <w:pStyle w:val="GEBODYTEXT1"/>
            </w:pPr>
            <w:r>
              <w:t>TENDERS</w:t>
            </w:r>
          </w:p>
          <w:p w:rsidR="00C34BA7" w:rsidRDefault="00C34BA7" w:rsidP="00C34BA7">
            <w:pPr>
              <w:pStyle w:val="GEBODYTEXT1"/>
            </w:pPr>
            <w:r>
              <w:t>TENDERS AND QUOTES</w:t>
            </w:r>
          </w:p>
          <w:p w:rsidR="00C34BA7" w:rsidRDefault="00C34BA7" w:rsidP="00C34BA7">
            <w:pPr>
              <w:pStyle w:val="GEBODYTEXT1"/>
            </w:pPr>
            <w:r>
              <w:t>TENIX</w:t>
            </w:r>
          </w:p>
          <w:p w:rsidR="00C34BA7" w:rsidRDefault="00C34BA7" w:rsidP="00C34BA7">
            <w:pPr>
              <w:pStyle w:val="GEBODYTEXT1"/>
            </w:pPr>
            <w:r>
              <w:t>TENNIS CLUBS</w:t>
            </w:r>
          </w:p>
          <w:p w:rsidR="00C34BA7" w:rsidRDefault="00C34BA7" w:rsidP="00C34BA7">
            <w:pPr>
              <w:pStyle w:val="GEBODYTEXT1"/>
            </w:pPr>
            <w:r>
              <w:t>TERM DEPOSIT</w:t>
            </w:r>
          </w:p>
          <w:p w:rsidR="00C34BA7" w:rsidRDefault="00C34BA7" w:rsidP="00C34BA7">
            <w:pPr>
              <w:pStyle w:val="GEBODYTEXT1"/>
            </w:pPr>
            <w:r>
              <w:t>TERMINATION</w:t>
            </w:r>
          </w:p>
          <w:p w:rsidR="00C34BA7" w:rsidRDefault="00C34BA7" w:rsidP="00C34BA7">
            <w:pPr>
              <w:pStyle w:val="GEBODYTEXT1"/>
            </w:pPr>
            <w:r>
              <w:t>TEST</w:t>
            </w:r>
          </w:p>
          <w:p w:rsidR="00C34BA7" w:rsidRDefault="00C34BA7" w:rsidP="00C34BA7">
            <w:pPr>
              <w:pStyle w:val="GEBODYTEXT1"/>
            </w:pPr>
            <w:r>
              <w:t>THE BLOCK 46 REGENT STREET ELSTERNWICK</w:t>
            </w:r>
          </w:p>
          <w:p w:rsidR="00C34BA7" w:rsidRDefault="00C34BA7" w:rsidP="00C34BA7">
            <w:pPr>
              <w:pStyle w:val="GEBODYTEXT1"/>
            </w:pPr>
            <w:r>
              <w:t>THOMAS STREET RESERVE</w:t>
            </w:r>
          </w:p>
          <w:p w:rsidR="00C34BA7" w:rsidRDefault="00C34BA7" w:rsidP="00C34BA7">
            <w:pPr>
              <w:pStyle w:val="GEBODYTEXT1"/>
            </w:pPr>
          </w:p>
        </w:tc>
        <w:tc>
          <w:tcPr>
            <w:tcW w:w="4591" w:type="dxa"/>
            <w:tcBorders>
              <w:left w:val="nil"/>
            </w:tcBorders>
          </w:tcPr>
          <w:p w:rsidR="00C34BA7" w:rsidRDefault="00C34BA7" w:rsidP="00C34BA7">
            <w:pPr>
              <w:pStyle w:val="GEBODYTEXT1"/>
            </w:pPr>
            <w:r>
              <w:lastRenderedPageBreak/>
              <w:t>TIME TARGET</w:t>
            </w:r>
          </w:p>
          <w:p w:rsidR="00C34BA7" w:rsidRDefault="00C34BA7" w:rsidP="00C34BA7">
            <w:pPr>
              <w:pStyle w:val="GEBODYTEXT1"/>
            </w:pPr>
            <w:r>
              <w:t>TIMESHEETS</w:t>
            </w:r>
          </w:p>
          <w:p w:rsidR="00C34BA7" w:rsidRDefault="00C34BA7" w:rsidP="00C34BA7">
            <w:pPr>
              <w:pStyle w:val="GEBODYTEXT1"/>
            </w:pPr>
            <w:r>
              <w:t>TITLE DOCUMENTATION</w:t>
            </w:r>
          </w:p>
          <w:p w:rsidR="00C34BA7" w:rsidRDefault="00C34BA7" w:rsidP="00C34BA7">
            <w:pPr>
              <w:pStyle w:val="GEBODYTEXT1"/>
            </w:pPr>
            <w:r>
              <w:t>TITLES AND DEEDS</w:t>
            </w:r>
          </w:p>
          <w:p w:rsidR="00C34BA7" w:rsidRDefault="00C34BA7" w:rsidP="00C34BA7">
            <w:pPr>
              <w:pStyle w:val="GEBODYTEXT1"/>
            </w:pPr>
            <w:r>
              <w:t>TOWN PLANNING REFERRALS</w:t>
            </w:r>
          </w:p>
          <w:p w:rsidR="00C34BA7" w:rsidRDefault="00C34BA7" w:rsidP="00C34BA7">
            <w:pPr>
              <w:pStyle w:val="GEBODYTEXT1"/>
            </w:pPr>
            <w:r>
              <w:lastRenderedPageBreak/>
              <w:t>TRAFFIC DATA</w:t>
            </w:r>
          </w:p>
          <w:p w:rsidR="00C34BA7" w:rsidRDefault="00C34BA7" w:rsidP="00C34BA7">
            <w:pPr>
              <w:pStyle w:val="GEBODYTEXT1"/>
            </w:pPr>
            <w:r>
              <w:t>TRAFFIC FILES RIMS</w:t>
            </w:r>
          </w:p>
          <w:p w:rsidR="00C34BA7" w:rsidRDefault="00C34BA7" w:rsidP="00C34BA7">
            <w:pPr>
              <w:pStyle w:val="GEBODYTEXT1"/>
            </w:pPr>
            <w:r>
              <w:t>TRAFFIC INFRINGEMENTS</w:t>
            </w:r>
          </w:p>
          <w:p w:rsidR="00C34BA7" w:rsidRDefault="00C34BA7" w:rsidP="00C34BA7">
            <w:pPr>
              <w:pStyle w:val="GEBODYTEXT1"/>
            </w:pPr>
            <w:r>
              <w:t>TRAFFIC MANAGEMENT</w:t>
            </w:r>
          </w:p>
          <w:p w:rsidR="00C34BA7" w:rsidRDefault="00C34BA7" w:rsidP="00C34BA7">
            <w:pPr>
              <w:pStyle w:val="GEBODYTEXT1"/>
            </w:pPr>
            <w:r>
              <w:t>TRAFFIC MANAGEMENT PLAN</w:t>
            </w:r>
          </w:p>
          <w:p w:rsidR="00C34BA7" w:rsidRDefault="00C34BA7" w:rsidP="00C34BA7">
            <w:pPr>
              <w:pStyle w:val="GEBODYTEXT1"/>
            </w:pPr>
            <w:r>
              <w:t>TRAINING</w:t>
            </w:r>
          </w:p>
          <w:p w:rsidR="00C34BA7" w:rsidRDefault="00C34BA7" w:rsidP="00C34BA7">
            <w:pPr>
              <w:pStyle w:val="GEBODYTEXT1"/>
            </w:pPr>
            <w:r>
              <w:t>TRAINING AND DEVELOPMENT</w:t>
            </w:r>
          </w:p>
          <w:p w:rsidR="00C34BA7" w:rsidRDefault="00C34BA7" w:rsidP="00C34BA7">
            <w:pPr>
              <w:pStyle w:val="GEBODYTEXT1"/>
            </w:pPr>
            <w:r>
              <w:t>TRAINING NEEDS ANALYSIS</w:t>
            </w:r>
          </w:p>
          <w:p w:rsidR="00C34BA7" w:rsidRDefault="00C34BA7" w:rsidP="00C34BA7">
            <w:pPr>
              <w:pStyle w:val="GEBODYTEXT1"/>
            </w:pPr>
            <w:r>
              <w:t>TRANSITION NDIS &amp; HACC</w:t>
            </w:r>
          </w:p>
          <w:p w:rsidR="00C34BA7" w:rsidRDefault="00C34BA7" w:rsidP="00C34BA7">
            <w:pPr>
              <w:pStyle w:val="GEBODYTEXT1"/>
            </w:pPr>
            <w:r>
              <w:t>TRANSPORT</w:t>
            </w:r>
          </w:p>
          <w:p w:rsidR="00C34BA7" w:rsidRDefault="00C34BA7" w:rsidP="00C34BA7">
            <w:pPr>
              <w:pStyle w:val="GEBODYTEXT1"/>
            </w:pPr>
            <w:r>
              <w:t>TREE CREW</w:t>
            </w:r>
          </w:p>
          <w:p w:rsidR="00C34BA7" w:rsidRDefault="00C34BA7" w:rsidP="00C34BA7">
            <w:pPr>
              <w:pStyle w:val="GEBODYTEXT1"/>
            </w:pPr>
            <w:r>
              <w:t>TRUSTS</w:t>
            </w:r>
          </w:p>
          <w:p w:rsidR="00C34BA7" w:rsidRDefault="00C34BA7" w:rsidP="00C34BA7">
            <w:pPr>
              <w:pStyle w:val="GEBODYTEXT1"/>
            </w:pPr>
            <w:r>
              <w:t>TRY BOOKING</w:t>
            </w:r>
          </w:p>
        </w:tc>
      </w:tr>
      <w:tr w:rsidR="00C34BA7" w:rsidTr="00C34BA7">
        <w:trPr>
          <w:trHeight w:val="171"/>
        </w:trPr>
        <w:tc>
          <w:tcPr>
            <w:tcW w:w="4591" w:type="dxa"/>
            <w:tcBorders>
              <w:right w:val="nil"/>
            </w:tcBorders>
            <w:shd w:val="clear" w:color="auto" w:fill="FFBE9E"/>
          </w:tcPr>
          <w:p w:rsidR="00C34BA7" w:rsidRPr="00C34BA7" w:rsidRDefault="00C34BA7" w:rsidP="00C34BA7">
            <w:pPr>
              <w:pStyle w:val="GEBODYTEXT1"/>
              <w:rPr>
                <w:b/>
              </w:rPr>
            </w:pPr>
            <w:r>
              <w:rPr>
                <w:b/>
              </w:rPr>
              <w:lastRenderedPageBreak/>
              <w:t>U</w:t>
            </w:r>
          </w:p>
        </w:tc>
        <w:tc>
          <w:tcPr>
            <w:tcW w:w="4591" w:type="dxa"/>
            <w:tcBorders>
              <w:left w:val="nil"/>
            </w:tcBorders>
            <w:shd w:val="clear" w:color="auto" w:fill="FFBE9E"/>
          </w:tcPr>
          <w:p w:rsidR="00C34BA7" w:rsidRDefault="00C34BA7" w:rsidP="00C34BA7">
            <w:pPr>
              <w:pStyle w:val="GEBODYTEXT1"/>
            </w:pPr>
          </w:p>
        </w:tc>
      </w:tr>
      <w:tr w:rsidR="00C34BA7" w:rsidTr="00B67CA6">
        <w:trPr>
          <w:trHeight w:val="171"/>
        </w:trPr>
        <w:tc>
          <w:tcPr>
            <w:tcW w:w="4591" w:type="dxa"/>
            <w:tcBorders>
              <w:right w:val="nil"/>
            </w:tcBorders>
          </w:tcPr>
          <w:p w:rsidR="00C34BA7" w:rsidRDefault="00C34BA7" w:rsidP="00C34BA7">
            <w:pPr>
              <w:pStyle w:val="GEBODYTEXT1"/>
            </w:pPr>
            <w:r>
              <w:t>UNCLAIMED MONEY</w:t>
            </w:r>
          </w:p>
          <w:p w:rsidR="00C34BA7" w:rsidRDefault="00C34BA7" w:rsidP="00C34BA7">
            <w:pPr>
              <w:pStyle w:val="GEBODYTEXT1"/>
            </w:pPr>
            <w:r>
              <w:t>UNREGISTERED ANIMAL</w:t>
            </w:r>
          </w:p>
          <w:p w:rsidR="00C34BA7" w:rsidRDefault="00C34BA7" w:rsidP="00C34BA7">
            <w:pPr>
              <w:pStyle w:val="GEBODYTEXT1"/>
            </w:pPr>
            <w:r w:rsidRPr="00C34BA7">
              <w:t>USAGE</w:t>
            </w:r>
          </w:p>
        </w:tc>
        <w:tc>
          <w:tcPr>
            <w:tcW w:w="4591" w:type="dxa"/>
            <w:tcBorders>
              <w:left w:val="nil"/>
            </w:tcBorders>
          </w:tcPr>
          <w:p w:rsidR="00C34BA7" w:rsidRDefault="00C34BA7" w:rsidP="00C34BA7">
            <w:pPr>
              <w:pStyle w:val="GEBODYTEXT1"/>
            </w:pPr>
            <w:r>
              <w:t>USER SUPPORT</w:t>
            </w:r>
          </w:p>
          <w:p w:rsidR="00C34BA7" w:rsidRDefault="00C34BA7" w:rsidP="00C34BA7">
            <w:pPr>
              <w:pStyle w:val="GEBODYTEXT1"/>
            </w:pPr>
            <w:r>
              <w:t>UTILITIES</w:t>
            </w:r>
          </w:p>
        </w:tc>
      </w:tr>
      <w:tr w:rsidR="00C34BA7" w:rsidTr="00C34BA7">
        <w:trPr>
          <w:trHeight w:val="171"/>
        </w:trPr>
        <w:tc>
          <w:tcPr>
            <w:tcW w:w="4591" w:type="dxa"/>
            <w:tcBorders>
              <w:right w:val="nil"/>
            </w:tcBorders>
            <w:shd w:val="clear" w:color="auto" w:fill="FFBE9E"/>
          </w:tcPr>
          <w:p w:rsidR="00C34BA7" w:rsidRPr="00C34BA7" w:rsidRDefault="00C34BA7" w:rsidP="00C34BA7">
            <w:pPr>
              <w:pStyle w:val="GEBODYTEXT1"/>
              <w:rPr>
                <w:b/>
              </w:rPr>
            </w:pPr>
            <w:r>
              <w:rPr>
                <w:b/>
              </w:rPr>
              <w:t>V</w:t>
            </w:r>
          </w:p>
        </w:tc>
        <w:tc>
          <w:tcPr>
            <w:tcW w:w="4591" w:type="dxa"/>
            <w:tcBorders>
              <w:left w:val="nil"/>
            </w:tcBorders>
            <w:shd w:val="clear" w:color="auto" w:fill="FFBE9E"/>
          </w:tcPr>
          <w:p w:rsidR="00C34BA7" w:rsidRPr="00C34BA7" w:rsidRDefault="00C34BA7" w:rsidP="00C34BA7">
            <w:pPr>
              <w:pStyle w:val="GEBODYTEXT1"/>
              <w:rPr>
                <w:b/>
              </w:rPr>
            </w:pPr>
          </w:p>
        </w:tc>
      </w:tr>
      <w:tr w:rsidR="00C34BA7" w:rsidTr="00B67CA6">
        <w:trPr>
          <w:trHeight w:val="171"/>
        </w:trPr>
        <w:tc>
          <w:tcPr>
            <w:tcW w:w="4591" w:type="dxa"/>
            <w:tcBorders>
              <w:right w:val="nil"/>
            </w:tcBorders>
          </w:tcPr>
          <w:p w:rsidR="00C34BA7" w:rsidRDefault="00C34BA7" w:rsidP="00C34BA7">
            <w:pPr>
              <w:pStyle w:val="GEBODYTEXT1"/>
            </w:pPr>
            <w:r>
              <w:t>VALUES</w:t>
            </w:r>
          </w:p>
          <w:p w:rsidR="00C34BA7" w:rsidRDefault="00C34BA7" w:rsidP="00C34BA7">
            <w:pPr>
              <w:pStyle w:val="GEBODYTEXT1"/>
            </w:pPr>
            <w:r>
              <w:t>VCAT</w:t>
            </w:r>
          </w:p>
          <w:p w:rsidR="00C34BA7" w:rsidRDefault="00C34BA7" w:rsidP="00C34BA7">
            <w:pPr>
              <w:pStyle w:val="GEBODYTEXT1"/>
            </w:pPr>
            <w:r>
              <w:t>VEHICLE AND PLANT</w:t>
            </w:r>
          </w:p>
          <w:p w:rsidR="00C34BA7" w:rsidRDefault="00C34BA7" w:rsidP="00C34BA7">
            <w:pPr>
              <w:pStyle w:val="GEBODYTEXT1"/>
            </w:pPr>
            <w:r>
              <w:t>VETS</w:t>
            </w:r>
          </w:p>
          <w:p w:rsidR="00C34BA7" w:rsidRDefault="00C34BA7" w:rsidP="00C34BA7">
            <w:pPr>
              <w:pStyle w:val="GEBODYTEXT1"/>
            </w:pPr>
          </w:p>
        </w:tc>
        <w:tc>
          <w:tcPr>
            <w:tcW w:w="4591" w:type="dxa"/>
            <w:tcBorders>
              <w:left w:val="nil"/>
            </w:tcBorders>
          </w:tcPr>
          <w:p w:rsidR="00C34BA7" w:rsidRDefault="00C34BA7" w:rsidP="00C34BA7">
            <w:pPr>
              <w:pStyle w:val="GEBODYTEXT1"/>
            </w:pPr>
            <w:r>
              <w:t>VICTORIAN WORKCOVER AUTHORITY</w:t>
            </w:r>
          </w:p>
          <w:p w:rsidR="00C34BA7" w:rsidRDefault="00C34BA7" w:rsidP="00C34BA7">
            <w:pPr>
              <w:pStyle w:val="GEBODYTEXT1"/>
            </w:pPr>
            <w:r>
              <w:t>VICTORY PARK</w:t>
            </w:r>
          </w:p>
          <w:p w:rsidR="00C34BA7" w:rsidRDefault="00C34BA7" w:rsidP="00C34BA7">
            <w:pPr>
              <w:pStyle w:val="GEBODYTEXT1"/>
            </w:pPr>
            <w:r>
              <w:t>VIRGINIA PARK</w:t>
            </w:r>
          </w:p>
          <w:p w:rsidR="00C34BA7" w:rsidRDefault="00C34BA7" w:rsidP="00C34BA7">
            <w:pPr>
              <w:pStyle w:val="GEBODYTEXT1"/>
            </w:pPr>
            <w:r>
              <w:t>VISITS AND TOURS</w:t>
            </w:r>
          </w:p>
          <w:p w:rsidR="00C34BA7" w:rsidRDefault="00C34BA7" w:rsidP="00C34BA7">
            <w:pPr>
              <w:pStyle w:val="GEBODYTEXT1"/>
            </w:pPr>
            <w:r>
              <w:t>VOLUNTEERS</w:t>
            </w:r>
          </w:p>
        </w:tc>
      </w:tr>
      <w:tr w:rsidR="00C34BA7" w:rsidTr="00C34BA7">
        <w:trPr>
          <w:trHeight w:val="171"/>
        </w:trPr>
        <w:tc>
          <w:tcPr>
            <w:tcW w:w="4591" w:type="dxa"/>
            <w:tcBorders>
              <w:right w:val="nil"/>
            </w:tcBorders>
            <w:shd w:val="clear" w:color="auto" w:fill="FFBE9E"/>
          </w:tcPr>
          <w:p w:rsidR="00C34BA7" w:rsidRDefault="00C34BA7" w:rsidP="00C34BA7">
            <w:pPr>
              <w:pStyle w:val="GEBODYTEXT1"/>
            </w:pPr>
            <w:r>
              <w:t>W</w:t>
            </w:r>
          </w:p>
        </w:tc>
        <w:tc>
          <w:tcPr>
            <w:tcW w:w="4591" w:type="dxa"/>
            <w:tcBorders>
              <w:left w:val="nil"/>
            </w:tcBorders>
            <w:shd w:val="clear" w:color="auto" w:fill="FFBE9E"/>
          </w:tcPr>
          <w:p w:rsidR="00C34BA7" w:rsidRDefault="00C34BA7" w:rsidP="00C34BA7">
            <w:pPr>
              <w:pStyle w:val="GEBODYTEXT1"/>
            </w:pPr>
          </w:p>
        </w:tc>
      </w:tr>
      <w:tr w:rsidR="00C34BA7" w:rsidTr="00B67CA6">
        <w:trPr>
          <w:trHeight w:val="171"/>
        </w:trPr>
        <w:tc>
          <w:tcPr>
            <w:tcW w:w="4591" w:type="dxa"/>
            <w:tcBorders>
              <w:right w:val="nil"/>
            </w:tcBorders>
          </w:tcPr>
          <w:p w:rsidR="00C34BA7" w:rsidRDefault="00C34BA7" w:rsidP="00C34BA7">
            <w:pPr>
              <w:pStyle w:val="GEBODYTEXT1"/>
            </w:pPr>
            <w:r>
              <w:t>WAITLIST SCANNED APPLICATIONS</w:t>
            </w:r>
          </w:p>
          <w:p w:rsidR="00C34BA7" w:rsidRDefault="00C34BA7" w:rsidP="00C34BA7">
            <w:pPr>
              <w:pStyle w:val="GEBODYTEXT1"/>
            </w:pPr>
            <w:r>
              <w:t>WANG</w:t>
            </w:r>
          </w:p>
          <w:p w:rsidR="00C34BA7" w:rsidRDefault="00C34BA7" w:rsidP="00C34BA7">
            <w:pPr>
              <w:pStyle w:val="GEBODYTEXT1"/>
            </w:pPr>
            <w:r>
              <w:t>WARATAH ROAD RESERVE</w:t>
            </w:r>
          </w:p>
          <w:p w:rsidR="00C34BA7" w:rsidRDefault="00C34BA7" w:rsidP="00C34BA7">
            <w:pPr>
              <w:pStyle w:val="GEBODYTEXT1"/>
            </w:pPr>
            <w:r>
              <w:t>WASTE MANAGEMENT</w:t>
            </w:r>
          </w:p>
          <w:p w:rsidR="00C34BA7" w:rsidRDefault="00C34BA7" w:rsidP="00C34BA7">
            <w:pPr>
              <w:pStyle w:val="GEBODYTEXT1"/>
            </w:pPr>
            <w:r>
              <w:t>WATER MANAGEMENT</w:t>
            </w:r>
          </w:p>
          <w:p w:rsidR="00C34BA7" w:rsidRDefault="00C34BA7" w:rsidP="00C34BA7">
            <w:pPr>
              <w:pStyle w:val="GEBODYTEXT1"/>
            </w:pPr>
            <w:r>
              <w:t>WATTLE GROVE RESERVE</w:t>
            </w:r>
          </w:p>
          <w:p w:rsidR="00C34BA7" w:rsidRDefault="00C34BA7" w:rsidP="00C34BA7">
            <w:pPr>
              <w:pStyle w:val="GEBODYTEXT1"/>
            </w:pPr>
            <w:r>
              <w:t>WEB PHOTOS</w:t>
            </w:r>
          </w:p>
          <w:p w:rsidR="00C34BA7" w:rsidRDefault="00C34BA7" w:rsidP="00C34BA7">
            <w:pPr>
              <w:pStyle w:val="GEBODYTEXT1"/>
            </w:pPr>
            <w:r>
              <w:t>WEBSITE</w:t>
            </w:r>
          </w:p>
          <w:p w:rsidR="00C34BA7" w:rsidRDefault="00C34BA7" w:rsidP="00C34BA7">
            <w:pPr>
              <w:pStyle w:val="GEBODYTEXT1"/>
            </w:pPr>
            <w:r>
              <w:t>WEEKLY EXECUTIVE MEETINGS</w:t>
            </w:r>
          </w:p>
          <w:p w:rsidR="00C34BA7" w:rsidRDefault="00C34BA7" w:rsidP="00C34BA7">
            <w:pPr>
              <w:pStyle w:val="GEBODYTEXT1"/>
            </w:pPr>
            <w:r>
              <w:t>WESTPAC BANK FILE</w:t>
            </w:r>
          </w:p>
          <w:p w:rsidR="00C34BA7" w:rsidRDefault="00C34BA7" w:rsidP="00C34BA7">
            <w:pPr>
              <w:pStyle w:val="GEBODYTEXT1"/>
            </w:pPr>
            <w:r>
              <w:t>WINGATE &amp; BRADY ROADS PARK</w:t>
            </w:r>
          </w:p>
        </w:tc>
        <w:tc>
          <w:tcPr>
            <w:tcW w:w="4591" w:type="dxa"/>
            <w:tcBorders>
              <w:left w:val="nil"/>
            </w:tcBorders>
          </w:tcPr>
          <w:p w:rsidR="00C34BA7" w:rsidRDefault="00C34BA7" w:rsidP="00C34BA7">
            <w:pPr>
              <w:pStyle w:val="GEBODYTEXT1"/>
            </w:pPr>
            <w:r>
              <w:t>WITHDRAWALS</w:t>
            </w:r>
          </w:p>
          <w:p w:rsidR="00C34BA7" w:rsidRDefault="00C34BA7" w:rsidP="00C34BA7">
            <w:pPr>
              <w:pStyle w:val="GEBODYTEXT1"/>
            </w:pPr>
            <w:r>
              <w:t>WOORAYL STREET RESERVE</w:t>
            </w:r>
          </w:p>
          <w:p w:rsidR="00C34BA7" w:rsidRDefault="00C34BA7" w:rsidP="00C34BA7">
            <w:pPr>
              <w:pStyle w:val="GEBODYTEXT1"/>
            </w:pPr>
            <w:r>
              <w:t>WORK EXPERIENCE</w:t>
            </w:r>
          </w:p>
          <w:p w:rsidR="00C34BA7" w:rsidRDefault="00C34BA7" w:rsidP="00C34BA7">
            <w:pPr>
              <w:pStyle w:val="GEBODYTEXT1"/>
            </w:pPr>
            <w:r>
              <w:t>WORK REQUESTS</w:t>
            </w:r>
          </w:p>
          <w:p w:rsidR="00C34BA7" w:rsidRDefault="00C34BA7" w:rsidP="00C34BA7">
            <w:pPr>
              <w:pStyle w:val="GEBODYTEXT1"/>
            </w:pPr>
            <w:r>
              <w:t>WORK ZONES</w:t>
            </w:r>
          </w:p>
          <w:p w:rsidR="00C34BA7" w:rsidRDefault="00C34BA7" w:rsidP="00C34BA7">
            <w:pPr>
              <w:pStyle w:val="GEBODYTEXT1"/>
            </w:pPr>
            <w:r>
              <w:t>WORKERS COMPENSATION</w:t>
            </w:r>
          </w:p>
          <w:p w:rsidR="00C34BA7" w:rsidRDefault="00C34BA7" w:rsidP="00C34BA7">
            <w:pPr>
              <w:pStyle w:val="GEBODYTEXT1"/>
            </w:pPr>
            <w:r>
              <w:t>WORKING GROUPS</w:t>
            </w:r>
          </w:p>
          <w:p w:rsidR="00C34BA7" w:rsidRDefault="00C34BA7" w:rsidP="00C34BA7">
            <w:pPr>
              <w:pStyle w:val="GEBODYTEXT1"/>
            </w:pPr>
            <w:r>
              <w:t>WORKPLACE INSPECTIONS-B&amp;P OFFICES</w:t>
            </w:r>
          </w:p>
        </w:tc>
      </w:tr>
      <w:tr w:rsidR="00C34BA7" w:rsidTr="00C34BA7">
        <w:trPr>
          <w:trHeight w:val="171"/>
        </w:trPr>
        <w:tc>
          <w:tcPr>
            <w:tcW w:w="4591" w:type="dxa"/>
            <w:tcBorders>
              <w:right w:val="nil"/>
            </w:tcBorders>
            <w:shd w:val="clear" w:color="auto" w:fill="FFBE9E"/>
          </w:tcPr>
          <w:p w:rsidR="00C34BA7" w:rsidRPr="00C34BA7" w:rsidRDefault="00C34BA7" w:rsidP="00C34BA7">
            <w:pPr>
              <w:pStyle w:val="GEBODYTEXT1"/>
              <w:rPr>
                <w:b/>
              </w:rPr>
            </w:pPr>
            <w:r w:rsidRPr="00C34BA7">
              <w:rPr>
                <w:b/>
              </w:rPr>
              <w:lastRenderedPageBreak/>
              <w:t>Y</w:t>
            </w:r>
          </w:p>
        </w:tc>
        <w:tc>
          <w:tcPr>
            <w:tcW w:w="4591" w:type="dxa"/>
            <w:tcBorders>
              <w:left w:val="nil"/>
            </w:tcBorders>
            <w:shd w:val="clear" w:color="auto" w:fill="FFBE9E"/>
          </w:tcPr>
          <w:p w:rsidR="00C34BA7" w:rsidRPr="00C34BA7" w:rsidRDefault="00C34BA7" w:rsidP="00C34BA7">
            <w:pPr>
              <w:pStyle w:val="GEBODYTEXT1"/>
              <w:rPr>
                <w:b/>
              </w:rPr>
            </w:pPr>
          </w:p>
        </w:tc>
      </w:tr>
      <w:tr w:rsidR="00C34BA7" w:rsidTr="00B67CA6">
        <w:trPr>
          <w:trHeight w:val="171"/>
        </w:trPr>
        <w:tc>
          <w:tcPr>
            <w:tcW w:w="4591" w:type="dxa"/>
            <w:tcBorders>
              <w:right w:val="nil"/>
            </w:tcBorders>
          </w:tcPr>
          <w:p w:rsidR="00C34BA7" w:rsidRPr="00C34BA7" w:rsidRDefault="00C34BA7" w:rsidP="00C34BA7">
            <w:pPr>
              <w:pStyle w:val="GEBODYTEXT1"/>
            </w:pPr>
            <w:r w:rsidRPr="00C34BA7">
              <w:t xml:space="preserve">YARRA </w:t>
            </w:r>
            <w:proofErr w:type="spellStart"/>
            <w:r w:rsidRPr="00C34BA7">
              <w:t>YARRA</w:t>
            </w:r>
            <w:proofErr w:type="spellEnd"/>
            <w:r w:rsidRPr="00C34BA7">
              <w:t xml:space="preserve"> LINKS ESTATE RESERVE</w:t>
            </w:r>
          </w:p>
          <w:p w:rsidR="00C34BA7" w:rsidRDefault="00C34BA7" w:rsidP="00C34BA7">
            <w:pPr>
              <w:pStyle w:val="GEBODYTEXT1"/>
            </w:pPr>
          </w:p>
        </w:tc>
        <w:tc>
          <w:tcPr>
            <w:tcW w:w="4591" w:type="dxa"/>
            <w:tcBorders>
              <w:left w:val="nil"/>
            </w:tcBorders>
          </w:tcPr>
          <w:p w:rsidR="00C34BA7" w:rsidRPr="00C34BA7" w:rsidRDefault="00C34BA7" w:rsidP="00C34BA7">
            <w:pPr>
              <w:pStyle w:val="GEBODYTEXT1"/>
            </w:pPr>
            <w:r w:rsidRPr="00C34BA7">
              <w:t>YEAR END</w:t>
            </w:r>
          </w:p>
          <w:p w:rsidR="00C34BA7" w:rsidRDefault="00C34BA7" w:rsidP="00C34BA7">
            <w:pPr>
              <w:pStyle w:val="GEBODYTEXT1"/>
            </w:pPr>
          </w:p>
        </w:tc>
      </w:tr>
      <w:tr w:rsidR="00C34BA7" w:rsidTr="00C34BA7">
        <w:trPr>
          <w:trHeight w:val="171"/>
        </w:trPr>
        <w:tc>
          <w:tcPr>
            <w:tcW w:w="4591" w:type="dxa"/>
            <w:tcBorders>
              <w:right w:val="nil"/>
            </w:tcBorders>
            <w:shd w:val="clear" w:color="auto" w:fill="FFBE9E"/>
          </w:tcPr>
          <w:p w:rsidR="00C34BA7" w:rsidRPr="00C34BA7" w:rsidRDefault="00C34BA7" w:rsidP="00C34BA7">
            <w:pPr>
              <w:pStyle w:val="GEBODYTEXT1"/>
              <w:rPr>
                <w:b/>
              </w:rPr>
            </w:pPr>
            <w:r w:rsidRPr="00C34BA7">
              <w:rPr>
                <w:b/>
              </w:rPr>
              <w:t>Z</w:t>
            </w:r>
          </w:p>
        </w:tc>
        <w:tc>
          <w:tcPr>
            <w:tcW w:w="4591" w:type="dxa"/>
            <w:tcBorders>
              <w:left w:val="nil"/>
            </w:tcBorders>
            <w:shd w:val="clear" w:color="auto" w:fill="FFBE9E"/>
          </w:tcPr>
          <w:p w:rsidR="00C34BA7" w:rsidRDefault="00C34BA7" w:rsidP="00C34BA7">
            <w:pPr>
              <w:pStyle w:val="GEBODYTEXT1"/>
            </w:pPr>
          </w:p>
        </w:tc>
      </w:tr>
      <w:tr w:rsidR="00C34BA7" w:rsidTr="00B67CA6">
        <w:trPr>
          <w:trHeight w:val="171"/>
        </w:trPr>
        <w:tc>
          <w:tcPr>
            <w:tcW w:w="4591" w:type="dxa"/>
            <w:tcBorders>
              <w:right w:val="nil"/>
            </w:tcBorders>
          </w:tcPr>
          <w:p w:rsidR="00C34BA7" w:rsidRPr="00C34BA7" w:rsidRDefault="00C34BA7" w:rsidP="00C34BA7">
            <w:pPr>
              <w:pStyle w:val="GEBODYTEXT1"/>
            </w:pPr>
            <w:r w:rsidRPr="00C34BA7">
              <w:t>ZONING</w:t>
            </w:r>
          </w:p>
        </w:tc>
        <w:tc>
          <w:tcPr>
            <w:tcW w:w="4591" w:type="dxa"/>
            <w:tcBorders>
              <w:left w:val="nil"/>
            </w:tcBorders>
          </w:tcPr>
          <w:p w:rsidR="00C34BA7" w:rsidRDefault="00C34BA7" w:rsidP="00C34BA7">
            <w:pPr>
              <w:pStyle w:val="GEBODYTEXT1"/>
            </w:pPr>
          </w:p>
        </w:tc>
      </w:tr>
    </w:tbl>
    <w:p w:rsidR="00580B99" w:rsidRPr="00580B99" w:rsidRDefault="00580B99" w:rsidP="00580B99">
      <w:pPr>
        <w:pStyle w:val="GEBODYTEXT1"/>
      </w:pPr>
    </w:p>
    <w:sectPr w:rsidR="00580B99" w:rsidRPr="00580B99" w:rsidSect="002B2F5C">
      <w:headerReference w:type="even" r:id="rId39"/>
      <w:headerReference w:type="default" r:id="rId40"/>
      <w:footerReference w:type="even" r:id="rId41"/>
      <w:footerReference w:type="default" r:id="rId42"/>
      <w:headerReference w:type="first" r:id="rId43"/>
      <w:footerReference w:type="first" r:id="rId44"/>
      <w:pgSz w:w="11900" w:h="16840"/>
      <w:pgMar w:top="1560" w:right="180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27" w:rsidRDefault="00A84927" w:rsidP="004C3CA7">
      <w:r>
        <w:separator/>
      </w:r>
    </w:p>
  </w:endnote>
  <w:endnote w:type="continuationSeparator" w:id="0">
    <w:p w:rsidR="00A84927" w:rsidRDefault="00A84927" w:rsidP="004C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panose1 w:val="020B06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Light">
    <w:panose1 w:val="020B04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F6" w:rsidRDefault="00726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F6" w:rsidRDefault="00764EF6">
    <w:pPr>
      <w:pStyle w:val="Footer"/>
      <w:rPr>
        <w:rFonts w:cs="Times New Roman"/>
        <w:color w:val="66696A"/>
        <w:sz w:val="18"/>
        <w:szCs w:val="18"/>
      </w:rPr>
    </w:pPr>
    <w:r>
      <w:rPr>
        <w:rFonts w:cs="Times New Roman"/>
        <w:color w:val="66696A"/>
        <w:sz w:val="18"/>
        <w:szCs w:val="18"/>
      </w:rPr>
      <w:t>GLEN EIRA CITY COUNCIL</w:t>
    </w:r>
  </w:p>
  <w:p w:rsidR="00764EF6" w:rsidRPr="00212487" w:rsidRDefault="007269F6">
    <w:pPr>
      <w:pStyle w:val="Footer"/>
      <w:rPr>
        <w:color w:val="66696A"/>
        <w:sz w:val="18"/>
        <w:szCs w:val="18"/>
      </w:rPr>
    </w:pPr>
    <w:r>
      <w:rPr>
        <w:rFonts w:cs="Times New Roman"/>
        <w:color w:val="66696A"/>
        <w:sz w:val="18"/>
        <w:szCs w:val="18"/>
      </w:rPr>
      <w:t>PART II STATEMENT</w:t>
    </w:r>
    <w:r w:rsidR="00764EF6" w:rsidRPr="00212487">
      <w:rPr>
        <w:rFonts w:cs="Times New Roman"/>
        <w:color w:val="66696A"/>
        <w:sz w:val="18"/>
        <w:szCs w:val="18"/>
      </w:rPr>
      <w:tab/>
      <w:t xml:space="preserve">PAGE </w:t>
    </w:r>
    <w:r w:rsidR="00764EF6" w:rsidRPr="00212487">
      <w:rPr>
        <w:rFonts w:cs="Times New Roman"/>
        <w:color w:val="66696A"/>
        <w:sz w:val="18"/>
        <w:szCs w:val="18"/>
      </w:rPr>
      <w:fldChar w:fldCharType="begin"/>
    </w:r>
    <w:r w:rsidR="00764EF6" w:rsidRPr="00212487">
      <w:rPr>
        <w:rFonts w:cs="Times New Roman"/>
        <w:color w:val="66696A"/>
        <w:sz w:val="18"/>
        <w:szCs w:val="18"/>
      </w:rPr>
      <w:instrText xml:space="preserve"> PAGE </w:instrText>
    </w:r>
    <w:r w:rsidR="00764EF6" w:rsidRPr="00212487">
      <w:rPr>
        <w:rFonts w:cs="Times New Roman"/>
        <w:color w:val="66696A"/>
        <w:sz w:val="18"/>
        <w:szCs w:val="18"/>
      </w:rPr>
      <w:fldChar w:fldCharType="separate"/>
    </w:r>
    <w:r w:rsidR="00FD5E5B">
      <w:rPr>
        <w:rFonts w:cs="Times New Roman"/>
        <w:noProof/>
        <w:color w:val="66696A"/>
        <w:sz w:val="18"/>
        <w:szCs w:val="18"/>
      </w:rPr>
      <w:t>2</w:t>
    </w:r>
    <w:r w:rsidR="00764EF6" w:rsidRPr="00212487">
      <w:rPr>
        <w:rFonts w:cs="Times New Roman"/>
        <w:color w:val="66696A"/>
        <w:sz w:val="18"/>
        <w:szCs w:val="18"/>
      </w:rPr>
      <w:fldChar w:fldCharType="end"/>
    </w:r>
    <w:r w:rsidR="00764EF6" w:rsidRPr="00212487">
      <w:rPr>
        <w:rFonts w:cs="Times New Roman"/>
        <w:color w:val="66696A"/>
        <w:sz w:val="18"/>
        <w:szCs w:val="18"/>
      </w:rPr>
      <w:tab/>
    </w:r>
    <w:r w:rsidR="00E47CD0">
      <w:rPr>
        <w:rFonts w:cs="Times New Roman"/>
        <w:color w:val="66696A"/>
        <w:sz w:val="18"/>
        <w:szCs w:val="18"/>
      </w:rPr>
      <w:t>26 February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F6" w:rsidRPr="003B5F81" w:rsidRDefault="00764EF6" w:rsidP="005035C4">
    <w:pPr>
      <w:pStyle w:val="GEBODYTEXT1"/>
    </w:pPr>
    <w:r w:rsidRPr="003B5F81">
      <w:t>BENTLEIGH</w:t>
    </w:r>
  </w:p>
  <w:p w:rsidR="00764EF6" w:rsidRPr="003B5F81" w:rsidRDefault="00764EF6" w:rsidP="005035C4">
    <w:pPr>
      <w:pStyle w:val="GEBODYTEXT1"/>
    </w:pPr>
    <w:r w:rsidRPr="003B5F81">
      <w:t>BENTLEIGH EAST</w:t>
    </w:r>
  </w:p>
  <w:p w:rsidR="00764EF6" w:rsidRPr="003B5F81" w:rsidRDefault="00764EF6" w:rsidP="005035C4">
    <w:pPr>
      <w:pStyle w:val="GEBODYTEXT1"/>
    </w:pPr>
    <w:r w:rsidRPr="003B5F81">
      <w:t>BRIGHTON EAST</w:t>
    </w:r>
  </w:p>
  <w:p w:rsidR="00764EF6" w:rsidRPr="003B5F81" w:rsidRDefault="00764EF6" w:rsidP="005035C4">
    <w:pPr>
      <w:pStyle w:val="GEBODYTEXT1"/>
    </w:pPr>
    <w:r w:rsidRPr="003B5F81">
      <w:t>CARNEGIE</w:t>
    </w:r>
  </w:p>
  <w:p w:rsidR="00764EF6" w:rsidRPr="003B5F81" w:rsidRDefault="00764EF6" w:rsidP="005035C4">
    <w:pPr>
      <w:pStyle w:val="GEBODYTEXT1"/>
    </w:pPr>
    <w:r w:rsidRPr="003B5F81">
      <w:t>CAULFIELD</w:t>
    </w:r>
  </w:p>
  <w:p w:rsidR="00764EF6" w:rsidRPr="003B5F81" w:rsidRDefault="00764EF6" w:rsidP="005035C4">
    <w:pPr>
      <w:pStyle w:val="GEBODYTEXT1"/>
    </w:pPr>
    <w:r w:rsidRPr="003B5F81">
      <w:t>ELSTERNWICK</w:t>
    </w:r>
  </w:p>
  <w:p w:rsidR="00764EF6" w:rsidRPr="003B5F81" w:rsidRDefault="00764EF6" w:rsidP="005035C4">
    <w:pPr>
      <w:pStyle w:val="GEBODYTEXT1"/>
    </w:pPr>
    <w:r w:rsidRPr="003B5F81">
      <w:t>GARDENVALE</w:t>
    </w:r>
  </w:p>
  <w:p w:rsidR="00764EF6" w:rsidRPr="003B5F81" w:rsidRDefault="00764EF6" w:rsidP="005035C4">
    <w:pPr>
      <w:pStyle w:val="GEBODYTEXT1"/>
    </w:pPr>
    <w:r w:rsidRPr="003B5F81">
      <w:t>GLEN HUNTLY</w:t>
    </w:r>
  </w:p>
  <w:p w:rsidR="00764EF6" w:rsidRPr="003B5F81" w:rsidRDefault="00764EF6" w:rsidP="005035C4">
    <w:pPr>
      <w:pStyle w:val="GEBODYTEXT1"/>
    </w:pPr>
    <w:r w:rsidRPr="003B5F81">
      <w:t>MCKINNON</w:t>
    </w:r>
  </w:p>
  <w:p w:rsidR="00764EF6" w:rsidRPr="003B5F81" w:rsidRDefault="00764EF6" w:rsidP="005035C4">
    <w:pPr>
      <w:pStyle w:val="GEBODYTEXT1"/>
    </w:pPr>
    <w:r w:rsidRPr="003B5F81">
      <w:t>MURRUMBEENA</w:t>
    </w:r>
  </w:p>
  <w:p w:rsidR="00764EF6" w:rsidRPr="003B5F81" w:rsidRDefault="00764EF6" w:rsidP="005035C4">
    <w:pPr>
      <w:pStyle w:val="GEBODYTEXT1"/>
    </w:pPr>
    <w:r w:rsidRPr="003B5F81">
      <w:t>ORMOND</w:t>
    </w:r>
  </w:p>
  <w:p w:rsidR="00764EF6" w:rsidRPr="003B5F81" w:rsidRDefault="00764EF6" w:rsidP="005035C4">
    <w:pPr>
      <w:pStyle w:val="GEBODYTEXT1"/>
    </w:pPr>
    <w:r w:rsidRPr="003B5F81">
      <w:t>ST KILDA EAST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27" w:rsidRDefault="00A84927" w:rsidP="004C3CA7">
      <w:r>
        <w:separator/>
      </w:r>
    </w:p>
  </w:footnote>
  <w:footnote w:type="continuationSeparator" w:id="0">
    <w:p w:rsidR="00A84927" w:rsidRDefault="00A84927" w:rsidP="004C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F6" w:rsidRDefault="00726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F6" w:rsidRDefault="00726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F6" w:rsidRDefault="00764EF6" w:rsidP="003B5F81">
    <w:pPr>
      <w:pStyle w:val="Header"/>
      <w:ind w:left="-284"/>
    </w:pPr>
    <w:r>
      <w:rPr>
        <w:noProof/>
        <w:lang w:val="en-AU" w:eastAsia="en-AU"/>
      </w:rPr>
      <w:drawing>
        <wp:inline distT="0" distB="0" distL="0" distR="0" wp14:anchorId="57A1DADA" wp14:editId="7755AFEA">
          <wp:extent cx="1225902" cy="144452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C-logo-GreenCMYK_green-text.jpg"/>
                  <pic:cNvPicPr/>
                </pic:nvPicPr>
                <pic:blipFill>
                  <a:blip r:embed="rId1">
                    <a:extLst>
                      <a:ext uri="{28A0092B-C50C-407E-A947-70E740481C1C}">
                        <a14:useLocalDpi xmlns:a14="http://schemas.microsoft.com/office/drawing/2010/main" val="0"/>
                      </a:ext>
                    </a:extLst>
                  </a:blip>
                  <a:stretch>
                    <a:fillRect/>
                  </a:stretch>
                </pic:blipFill>
                <pic:spPr>
                  <a:xfrm>
                    <a:off x="0" y="0"/>
                    <a:ext cx="1225902" cy="14445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88"/>
    <w:multiLevelType w:val="multilevel"/>
    <w:tmpl w:val="0240BFCC"/>
    <w:lvl w:ilvl="0">
      <w:start w:val="1"/>
      <w:numFmt w:val="bullet"/>
      <w:lvlText w:val=""/>
      <w:lvlJc w:val="left"/>
      <w:pPr>
        <w:ind w:left="1571" w:hanging="360"/>
      </w:pPr>
      <w:rPr>
        <w:rFonts w:ascii="Symbol" w:hAnsi="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1A25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F20EAC"/>
    <w:multiLevelType w:val="multilevel"/>
    <w:tmpl w:val="3356F28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5A0A42"/>
    <w:multiLevelType w:val="hybridMultilevel"/>
    <w:tmpl w:val="8FDC90F6"/>
    <w:lvl w:ilvl="0" w:tplc="EB6885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793D8E"/>
    <w:multiLevelType w:val="multilevel"/>
    <w:tmpl w:val="C9C8ACCC"/>
    <w:lvl w:ilvl="0">
      <w:start w:val="1"/>
      <w:numFmt w:val="decimal"/>
      <w:pStyle w:val="GEH1Numbered"/>
      <w:lvlText w:val="%1."/>
      <w:lvlJc w:val="left"/>
      <w:pPr>
        <w:ind w:left="567" w:hanging="567"/>
      </w:pPr>
      <w:rPr>
        <w:rFonts w:ascii="Gill Sans" w:hAnsi="Gill Sans" w:hint="default"/>
        <w:b/>
        <w:i w:val="0"/>
        <w:sz w:val="22"/>
      </w:rPr>
    </w:lvl>
    <w:lvl w:ilvl="1">
      <w:start w:val="1"/>
      <w:numFmt w:val="decimal"/>
      <w:pStyle w:val="GEH2Numbered"/>
      <w:lvlText w:val="%1.%2."/>
      <w:lvlJc w:val="left"/>
      <w:pPr>
        <w:ind w:left="1134" w:hanging="567"/>
      </w:pPr>
      <w:rPr>
        <w:rFonts w:ascii="Gill Sans" w:hAnsi="Gill Sans" w:hint="default"/>
        <w:b/>
        <w:i w:val="0"/>
        <w:sz w:val="22"/>
      </w:rPr>
    </w:lvl>
    <w:lvl w:ilvl="2">
      <w:start w:val="1"/>
      <w:numFmt w:val="decimal"/>
      <w:pStyle w:val="GEH3Numbered"/>
      <w:lvlText w:val="%1.%2.%3."/>
      <w:lvlJc w:val="left"/>
      <w:pPr>
        <w:ind w:left="1701" w:hanging="567"/>
      </w:pPr>
      <w:rPr>
        <w:rFonts w:ascii="Gill Sans" w:hAnsi="Gill Sans" w:hint="default"/>
        <w:b/>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nsid w:val="0881729E"/>
    <w:multiLevelType w:val="hybridMultilevel"/>
    <w:tmpl w:val="0870FC2E"/>
    <w:lvl w:ilvl="0" w:tplc="254E905E">
      <w:start w:val="1"/>
      <w:numFmt w:val="bullet"/>
      <w:pStyle w:val="GEBULLET1"/>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306FC"/>
    <w:multiLevelType w:val="multilevel"/>
    <w:tmpl w:val="CC3253FA"/>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0A022557"/>
    <w:multiLevelType w:val="multilevel"/>
    <w:tmpl w:val="D26E4C48"/>
    <w:lvl w:ilvl="0">
      <w:start w:val="1"/>
      <w:numFmt w:val="none"/>
      <w:lvlText w:val="%1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1C7B4803"/>
    <w:multiLevelType w:val="hybridMultilevel"/>
    <w:tmpl w:val="F662975E"/>
    <w:lvl w:ilvl="0" w:tplc="8EEC624A">
      <w:start w:val="1"/>
      <w:numFmt w:val="none"/>
      <w:pStyle w:val="GENUMBER3"/>
      <w:lvlText w:val="%11.1.1"/>
      <w:lvlJc w:val="left"/>
      <w:pPr>
        <w:ind w:left="1495" w:hanging="360"/>
      </w:pPr>
      <w:rPr>
        <w:rFonts w:hint="default"/>
      </w:rPr>
    </w:lvl>
    <w:lvl w:ilvl="1" w:tplc="A0741482">
      <w:start w:val="1"/>
      <w:numFmt w:val="lowerLetter"/>
      <w:pStyle w:val="GENUMBER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37513"/>
    <w:multiLevelType w:val="hybridMultilevel"/>
    <w:tmpl w:val="FA006B00"/>
    <w:lvl w:ilvl="0" w:tplc="E5CC6B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CF313C"/>
    <w:multiLevelType w:val="hybridMultilevel"/>
    <w:tmpl w:val="2CE46D56"/>
    <w:lvl w:ilvl="0" w:tplc="CDE45938">
      <w:start w:val="1"/>
      <w:numFmt w:val="lowerLetter"/>
      <w:lvlText w:val="(%1)"/>
      <w:lvlJc w:val="left"/>
      <w:pPr>
        <w:ind w:left="1188" w:hanging="360"/>
      </w:pPr>
      <w:rPr>
        <w:rFonts w:hint="default"/>
      </w:rPr>
    </w:lvl>
    <w:lvl w:ilvl="1" w:tplc="0C090019" w:tentative="1">
      <w:start w:val="1"/>
      <w:numFmt w:val="lowerLetter"/>
      <w:lvlText w:val="%2."/>
      <w:lvlJc w:val="left"/>
      <w:pPr>
        <w:ind w:left="1908" w:hanging="360"/>
      </w:pPr>
    </w:lvl>
    <w:lvl w:ilvl="2" w:tplc="0C09001B" w:tentative="1">
      <w:start w:val="1"/>
      <w:numFmt w:val="lowerRoman"/>
      <w:lvlText w:val="%3."/>
      <w:lvlJc w:val="right"/>
      <w:pPr>
        <w:ind w:left="2628" w:hanging="180"/>
      </w:pPr>
    </w:lvl>
    <w:lvl w:ilvl="3" w:tplc="0C09000F" w:tentative="1">
      <w:start w:val="1"/>
      <w:numFmt w:val="decimal"/>
      <w:lvlText w:val="%4."/>
      <w:lvlJc w:val="left"/>
      <w:pPr>
        <w:ind w:left="3348" w:hanging="360"/>
      </w:pPr>
    </w:lvl>
    <w:lvl w:ilvl="4" w:tplc="0C090019" w:tentative="1">
      <w:start w:val="1"/>
      <w:numFmt w:val="lowerLetter"/>
      <w:lvlText w:val="%5."/>
      <w:lvlJc w:val="left"/>
      <w:pPr>
        <w:ind w:left="4068" w:hanging="360"/>
      </w:pPr>
    </w:lvl>
    <w:lvl w:ilvl="5" w:tplc="0C09001B" w:tentative="1">
      <w:start w:val="1"/>
      <w:numFmt w:val="lowerRoman"/>
      <w:lvlText w:val="%6."/>
      <w:lvlJc w:val="right"/>
      <w:pPr>
        <w:ind w:left="4788" w:hanging="180"/>
      </w:pPr>
    </w:lvl>
    <w:lvl w:ilvl="6" w:tplc="0C09000F" w:tentative="1">
      <w:start w:val="1"/>
      <w:numFmt w:val="decimal"/>
      <w:lvlText w:val="%7."/>
      <w:lvlJc w:val="left"/>
      <w:pPr>
        <w:ind w:left="5508" w:hanging="360"/>
      </w:pPr>
    </w:lvl>
    <w:lvl w:ilvl="7" w:tplc="0C090019" w:tentative="1">
      <w:start w:val="1"/>
      <w:numFmt w:val="lowerLetter"/>
      <w:lvlText w:val="%8."/>
      <w:lvlJc w:val="left"/>
      <w:pPr>
        <w:ind w:left="6228" w:hanging="360"/>
      </w:pPr>
    </w:lvl>
    <w:lvl w:ilvl="8" w:tplc="0C09001B" w:tentative="1">
      <w:start w:val="1"/>
      <w:numFmt w:val="lowerRoman"/>
      <w:lvlText w:val="%9."/>
      <w:lvlJc w:val="right"/>
      <w:pPr>
        <w:ind w:left="6948" w:hanging="180"/>
      </w:pPr>
    </w:lvl>
  </w:abstractNum>
  <w:abstractNum w:abstractNumId="11">
    <w:nsid w:val="25973893"/>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nsid w:val="25D643E8"/>
    <w:multiLevelType w:val="multilevel"/>
    <w:tmpl w:val="C902EAA8"/>
    <w:lvl w:ilvl="0">
      <w:start w:val="1"/>
      <w:numFmt w:val="none"/>
      <w:lvlText w:val="%11."/>
      <w:lvlJc w:val="left"/>
      <w:pPr>
        <w:ind w:left="644"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27CF71CF"/>
    <w:multiLevelType w:val="hybridMultilevel"/>
    <w:tmpl w:val="A7E6C6F0"/>
    <w:lvl w:ilvl="0" w:tplc="69CC22AC">
      <w:numFmt w:val="bullet"/>
      <w:pStyle w:val="GEBODYCOPYBULLETS"/>
      <w:lvlText w:val="•"/>
      <w:lvlJc w:val="left"/>
      <w:pPr>
        <w:ind w:left="337" w:hanging="227"/>
      </w:pPr>
      <w:rPr>
        <w:rFonts w:ascii="Gill Sans MT" w:eastAsia="Gill Sans MT" w:hAnsi="Gill Sans MT" w:cs="Gill Sans MT" w:hint="default"/>
        <w:color w:val="5D676F"/>
        <w:spacing w:val="-11"/>
        <w:w w:val="99"/>
        <w:sz w:val="20"/>
        <w:szCs w:val="20"/>
      </w:rPr>
    </w:lvl>
    <w:lvl w:ilvl="1" w:tplc="4A1204B6">
      <w:numFmt w:val="bullet"/>
      <w:lvlText w:val="•"/>
      <w:lvlJc w:val="left"/>
      <w:pPr>
        <w:ind w:left="892" w:hanging="227"/>
      </w:pPr>
      <w:rPr>
        <w:rFonts w:hint="default"/>
      </w:rPr>
    </w:lvl>
    <w:lvl w:ilvl="2" w:tplc="31587254">
      <w:numFmt w:val="bullet"/>
      <w:lvlText w:val="•"/>
      <w:lvlJc w:val="left"/>
      <w:pPr>
        <w:ind w:left="1444" w:hanging="227"/>
      </w:pPr>
      <w:rPr>
        <w:rFonts w:hint="default"/>
      </w:rPr>
    </w:lvl>
    <w:lvl w:ilvl="3" w:tplc="7D06F72E">
      <w:numFmt w:val="bullet"/>
      <w:lvlText w:val="•"/>
      <w:lvlJc w:val="left"/>
      <w:pPr>
        <w:ind w:left="1997" w:hanging="227"/>
      </w:pPr>
      <w:rPr>
        <w:rFonts w:hint="default"/>
      </w:rPr>
    </w:lvl>
    <w:lvl w:ilvl="4" w:tplc="3FBEBDC8">
      <w:numFmt w:val="bullet"/>
      <w:lvlText w:val="•"/>
      <w:lvlJc w:val="left"/>
      <w:pPr>
        <w:ind w:left="2549" w:hanging="227"/>
      </w:pPr>
      <w:rPr>
        <w:rFonts w:hint="default"/>
      </w:rPr>
    </w:lvl>
    <w:lvl w:ilvl="5" w:tplc="534E6B2A">
      <w:numFmt w:val="bullet"/>
      <w:lvlText w:val="•"/>
      <w:lvlJc w:val="left"/>
      <w:pPr>
        <w:ind w:left="3102" w:hanging="227"/>
      </w:pPr>
      <w:rPr>
        <w:rFonts w:hint="default"/>
      </w:rPr>
    </w:lvl>
    <w:lvl w:ilvl="6" w:tplc="85E89846">
      <w:numFmt w:val="bullet"/>
      <w:lvlText w:val="•"/>
      <w:lvlJc w:val="left"/>
      <w:pPr>
        <w:ind w:left="3654" w:hanging="227"/>
      </w:pPr>
      <w:rPr>
        <w:rFonts w:hint="default"/>
      </w:rPr>
    </w:lvl>
    <w:lvl w:ilvl="7" w:tplc="54FCB6C6">
      <w:numFmt w:val="bullet"/>
      <w:lvlText w:val="•"/>
      <w:lvlJc w:val="left"/>
      <w:pPr>
        <w:ind w:left="4207" w:hanging="227"/>
      </w:pPr>
      <w:rPr>
        <w:rFonts w:hint="default"/>
      </w:rPr>
    </w:lvl>
    <w:lvl w:ilvl="8" w:tplc="5D782398">
      <w:numFmt w:val="bullet"/>
      <w:lvlText w:val="•"/>
      <w:lvlJc w:val="left"/>
      <w:pPr>
        <w:ind w:left="4759" w:hanging="227"/>
      </w:pPr>
      <w:rPr>
        <w:rFonts w:hint="default"/>
      </w:rPr>
    </w:lvl>
  </w:abstractNum>
  <w:abstractNum w:abstractNumId="14">
    <w:nsid w:val="2A3206C1"/>
    <w:multiLevelType w:val="hybridMultilevel"/>
    <w:tmpl w:val="07B63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1308A5"/>
    <w:multiLevelType w:val="hybridMultilevel"/>
    <w:tmpl w:val="C46C049C"/>
    <w:lvl w:ilvl="0" w:tplc="18283CCE">
      <w:start w:val="1"/>
      <w:numFmt w:val="bullet"/>
      <w:pStyle w:val="GEBullet4"/>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6">
    <w:nsid w:val="2E7C7688"/>
    <w:multiLevelType w:val="multilevel"/>
    <w:tmpl w:val="2514DE8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CB55E5"/>
    <w:multiLevelType w:val="hybridMultilevel"/>
    <w:tmpl w:val="6E5AE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7671C9"/>
    <w:multiLevelType w:val="hybridMultilevel"/>
    <w:tmpl w:val="0478E3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9D35AE"/>
    <w:multiLevelType w:val="hybridMultilevel"/>
    <w:tmpl w:val="28A82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5F3B9C"/>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nsid w:val="397612B2"/>
    <w:multiLevelType w:val="hybridMultilevel"/>
    <w:tmpl w:val="2974C552"/>
    <w:lvl w:ilvl="0" w:tplc="7A7416C4">
      <w:start w:val="1"/>
      <w:numFmt w:val="decimal"/>
      <w:pStyle w:val="GENUMBER1"/>
      <w:lvlText w:val="%1."/>
      <w:lvlJc w:val="left"/>
      <w:pPr>
        <w:ind w:left="644"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F7BE9"/>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nsid w:val="3EC144E2"/>
    <w:multiLevelType w:val="multilevel"/>
    <w:tmpl w:val="8DB4AA1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C10F93"/>
    <w:multiLevelType w:val="hybridMultilevel"/>
    <w:tmpl w:val="10167E2C"/>
    <w:lvl w:ilvl="0" w:tplc="60864C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0237C5"/>
    <w:multiLevelType w:val="hybridMultilevel"/>
    <w:tmpl w:val="40440692"/>
    <w:lvl w:ilvl="0" w:tplc="72103DAA">
      <w:start w:val="1"/>
      <w:numFmt w:val="bullet"/>
      <w:pStyle w:val="GEBULLET3"/>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48A648CB"/>
    <w:multiLevelType w:val="multilevel"/>
    <w:tmpl w:val="76D2E734"/>
    <w:lvl w:ilvl="0">
      <w:start w:val="1"/>
      <w:numFmt w:val="decimal"/>
      <w:lvlText w:val="%1."/>
      <w:lvlJc w:val="left"/>
      <w:pPr>
        <w:ind w:left="170" w:hanging="170"/>
      </w:pPr>
      <w:rPr>
        <w:rFonts w:ascii="Gill Sans" w:hAnsi="Gill San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F3F6998"/>
    <w:multiLevelType w:val="hybridMultilevel"/>
    <w:tmpl w:val="0FE07F90"/>
    <w:lvl w:ilvl="0" w:tplc="DB6446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9D28FB"/>
    <w:multiLevelType w:val="hybridMultilevel"/>
    <w:tmpl w:val="52806D9A"/>
    <w:lvl w:ilvl="0" w:tplc="368C0360">
      <w:start w:val="1"/>
      <w:numFmt w:val="bullet"/>
      <w:pStyle w:val="GEBULLET2"/>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1662F"/>
    <w:multiLevelType w:val="multilevel"/>
    <w:tmpl w:val="98B0226A"/>
    <w:lvl w:ilvl="0">
      <w:start w:val="1"/>
      <w:numFmt w:val="decimal"/>
      <w:lvlText w:val="%1."/>
      <w:lvlJc w:val="left"/>
      <w:pPr>
        <w:ind w:left="927" w:hanging="360"/>
      </w:pPr>
      <w:rPr>
        <w:rFonts w:hint="default"/>
      </w:rPr>
    </w:lvl>
    <w:lvl w:ilvl="1">
      <w:start w:val="1"/>
      <w:numFmt w:val="decimal"/>
      <w:pStyle w:val="GENUMBER2"/>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0">
    <w:nsid w:val="5D264E5E"/>
    <w:multiLevelType w:val="multilevel"/>
    <w:tmpl w:val="DC7E6E88"/>
    <w:lvl w:ilvl="0">
      <w:start w:val="1"/>
      <w:numFmt w:val="decimal"/>
      <w:lvlText w:val="%1."/>
      <w:lvlJc w:val="left"/>
      <w:pPr>
        <w:ind w:left="170" w:hanging="170"/>
      </w:pPr>
      <w:rPr>
        <w:rFonts w:ascii="Gill Sans" w:hAnsi="Gill San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D930D55"/>
    <w:multiLevelType w:val="hybridMultilevel"/>
    <w:tmpl w:val="56743898"/>
    <w:lvl w:ilvl="0" w:tplc="EB6885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1B4ACC"/>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3">
    <w:nsid w:val="61135C82"/>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4">
    <w:nsid w:val="68BF4670"/>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nsid w:val="6B9E6CDD"/>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nsid w:val="710227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5C028A5"/>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8">
    <w:nsid w:val="7C1C7FF6"/>
    <w:multiLevelType w:val="multilevel"/>
    <w:tmpl w:val="A5C60F9A"/>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CB33180"/>
    <w:multiLevelType w:val="hybridMultilevel"/>
    <w:tmpl w:val="F106F1CE"/>
    <w:lvl w:ilvl="0" w:tplc="0712A750">
      <w:start w:val="1"/>
      <w:numFmt w:val="lowerLetter"/>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nsid w:val="7E380A77"/>
    <w:multiLevelType w:val="hybridMultilevel"/>
    <w:tmpl w:val="6472BF16"/>
    <w:lvl w:ilvl="0" w:tplc="4322F0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6"/>
  </w:num>
  <w:num w:numId="3">
    <w:abstractNumId w:val="2"/>
  </w:num>
  <w:num w:numId="4">
    <w:abstractNumId w:val="5"/>
  </w:num>
  <w:num w:numId="5">
    <w:abstractNumId w:val="1"/>
  </w:num>
  <w:num w:numId="6">
    <w:abstractNumId w:val="23"/>
  </w:num>
  <w:num w:numId="7">
    <w:abstractNumId w:val="29"/>
  </w:num>
  <w:num w:numId="8">
    <w:abstractNumId w:val="36"/>
  </w:num>
  <w:num w:numId="9">
    <w:abstractNumId w:val="38"/>
  </w:num>
  <w:num w:numId="10">
    <w:abstractNumId w:val="6"/>
  </w:num>
  <w:num w:numId="11">
    <w:abstractNumId w:val="16"/>
  </w:num>
  <w:num w:numId="12">
    <w:abstractNumId w:val="0"/>
  </w:num>
  <w:num w:numId="13">
    <w:abstractNumId w:val="7"/>
  </w:num>
  <w:num w:numId="14">
    <w:abstractNumId w:val="12"/>
  </w:num>
  <w:num w:numId="15">
    <w:abstractNumId w:val="21"/>
  </w:num>
  <w:num w:numId="16">
    <w:abstractNumId w:val="8"/>
  </w:num>
  <w:num w:numId="17">
    <w:abstractNumId w:val="25"/>
  </w:num>
  <w:num w:numId="18">
    <w:abstractNumId w:val="26"/>
  </w:num>
  <w:num w:numId="19">
    <w:abstractNumId w:val="30"/>
  </w:num>
  <w:num w:numId="20">
    <w:abstractNumId w:val="4"/>
  </w:num>
  <w:num w:numId="21">
    <w:abstractNumId w:val="28"/>
  </w:num>
  <w:num w:numId="22">
    <w:abstractNumId w:val="15"/>
  </w:num>
  <w:num w:numId="23">
    <w:abstractNumId w:val="10"/>
  </w:num>
  <w:num w:numId="24">
    <w:abstractNumId w:val="40"/>
  </w:num>
  <w:num w:numId="25">
    <w:abstractNumId w:val="14"/>
  </w:num>
  <w:num w:numId="26">
    <w:abstractNumId w:val="17"/>
  </w:num>
  <w:num w:numId="27">
    <w:abstractNumId w:val="18"/>
  </w:num>
  <w:num w:numId="28">
    <w:abstractNumId w:val="9"/>
  </w:num>
  <w:num w:numId="29">
    <w:abstractNumId w:val="39"/>
  </w:num>
  <w:num w:numId="30">
    <w:abstractNumId w:val="20"/>
  </w:num>
  <w:num w:numId="31">
    <w:abstractNumId w:val="11"/>
  </w:num>
  <w:num w:numId="32">
    <w:abstractNumId w:val="32"/>
  </w:num>
  <w:num w:numId="33">
    <w:abstractNumId w:val="22"/>
  </w:num>
  <w:num w:numId="34">
    <w:abstractNumId w:val="37"/>
  </w:num>
  <w:num w:numId="35">
    <w:abstractNumId w:val="35"/>
  </w:num>
  <w:num w:numId="36">
    <w:abstractNumId w:val="33"/>
  </w:num>
  <w:num w:numId="37">
    <w:abstractNumId w:val="34"/>
  </w:num>
  <w:num w:numId="38">
    <w:abstractNumId w:val="13"/>
  </w:num>
  <w:num w:numId="39">
    <w:abstractNumId w:val="31"/>
  </w:num>
  <w:num w:numId="40">
    <w:abstractNumId w:val="27"/>
  </w:num>
  <w:num w:numId="41">
    <w:abstractNumId w:val="24"/>
  </w:num>
  <w:num w:numId="42">
    <w:abstractNumId w:val="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CB"/>
    <w:rsid w:val="00033E89"/>
    <w:rsid w:val="00052532"/>
    <w:rsid w:val="000B7B69"/>
    <w:rsid w:val="000C2B0D"/>
    <w:rsid w:val="000D05B8"/>
    <w:rsid w:val="00107FD4"/>
    <w:rsid w:val="001357BF"/>
    <w:rsid w:val="00144F94"/>
    <w:rsid w:val="00170EA9"/>
    <w:rsid w:val="001774C5"/>
    <w:rsid w:val="001920AD"/>
    <w:rsid w:val="001D1C50"/>
    <w:rsid w:val="001F2A58"/>
    <w:rsid w:val="001F3B48"/>
    <w:rsid w:val="001F6299"/>
    <w:rsid w:val="00212487"/>
    <w:rsid w:val="0021264F"/>
    <w:rsid w:val="002249E8"/>
    <w:rsid w:val="00271C72"/>
    <w:rsid w:val="002740CA"/>
    <w:rsid w:val="00283774"/>
    <w:rsid w:val="002A7496"/>
    <w:rsid w:val="002B0381"/>
    <w:rsid w:val="002B2F5C"/>
    <w:rsid w:val="002E1163"/>
    <w:rsid w:val="002F2C70"/>
    <w:rsid w:val="002F75B1"/>
    <w:rsid w:val="00317ACF"/>
    <w:rsid w:val="003368E7"/>
    <w:rsid w:val="00365531"/>
    <w:rsid w:val="003B5F81"/>
    <w:rsid w:val="003C0380"/>
    <w:rsid w:val="003C3946"/>
    <w:rsid w:val="003F572E"/>
    <w:rsid w:val="00436C56"/>
    <w:rsid w:val="00445410"/>
    <w:rsid w:val="00445C7D"/>
    <w:rsid w:val="00481276"/>
    <w:rsid w:val="004C3CA7"/>
    <w:rsid w:val="004C41CB"/>
    <w:rsid w:val="005035C4"/>
    <w:rsid w:val="00525A6F"/>
    <w:rsid w:val="00536E57"/>
    <w:rsid w:val="00537FE3"/>
    <w:rsid w:val="00562944"/>
    <w:rsid w:val="00562C85"/>
    <w:rsid w:val="00570269"/>
    <w:rsid w:val="00580B99"/>
    <w:rsid w:val="005B17BC"/>
    <w:rsid w:val="00651150"/>
    <w:rsid w:val="00656E16"/>
    <w:rsid w:val="00660B4C"/>
    <w:rsid w:val="006617D3"/>
    <w:rsid w:val="006727F5"/>
    <w:rsid w:val="00697D41"/>
    <w:rsid w:val="006C13AA"/>
    <w:rsid w:val="00711B2A"/>
    <w:rsid w:val="007269F6"/>
    <w:rsid w:val="007437C9"/>
    <w:rsid w:val="00747DA5"/>
    <w:rsid w:val="00764EF6"/>
    <w:rsid w:val="00772DA8"/>
    <w:rsid w:val="0079625B"/>
    <w:rsid w:val="007C4A4A"/>
    <w:rsid w:val="007C6CA7"/>
    <w:rsid w:val="00830274"/>
    <w:rsid w:val="00874B12"/>
    <w:rsid w:val="008A0B99"/>
    <w:rsid w:val="008C5957"/>
    <w:rsid w:val="008F18B1"/>
    <w:rsid w:val="008F2388"/>
    <w:rsid w:val="009072E3"/>
    <w:rsid w:val="009347CD"/>
    <w:rsid w:val="009742EF"/>
    <w:rsid w:val="00995266"/>
    <w:rsid w:val="009A3EF6"/>
    <w:rsid w:val="009B5BC7"/>
    <w:rsid w:val="009E2D32"/>
    <w:rsid w:val="00A67ED4"/>
    <w:rsid w:val="00A84927"/>
    <w:rsid w:val="00AA220B"/>
    <w:rsid w:val="00AA5A40"/>
    <w:rsid w:val="00AC753E"/>
    <w:rsid w:val="00B21476"/>
    <w:rsid w:val="00B62895"/>
    <w:rsid w:val="00B67CA6"/>
    <w:rsid w:val="00B929D5"/>
    <w:rsid w:val="00BD506E"/>
    <w:rsid w:val="00BF1A4B"/>
    <w:rsid w:val="00C1756F"/>
    <w:rsid w:val="00C34BA7"/>
    <w:rsid w:val="00C634C9"/>
    <w:rsid w:val="00C65D75"/>
    <w:rsid w:val="00C86AC5"/>
    <w:rsid w:val="00CA5B1B"/>
    <w:rsid w:val="00CC0EA0"/>
    <w:rsid w:val="00CF0C3D"/>
    <w:rsid w:val="00D41EB2"/>
    <w:rsid w:val="00D47348"/>
    <w:rsid w:val="00DA6F5F"/>
    <w:rsid w:val="00DA7B5A"/>
    <w:rsid w:val="00DC5AF1"/>
    <w:rsid w:val="00DE7DCD"/>
    <w:rsid w:val="00E02CEE"/>
    <w:rsid w:val="00E07C57"/>
    <w:rsid w:val="00E32962"/>
    <w:rsid w:val="00E47CD0"/>
    <w:rsid w:val="00E53260"/>
    <w:rsid w:val="00EA1973"/>
    <w:rsid w:val="00EA2C8C"/>
    <w:rsid w:val="00ED6992"/>
    <w:rsid w:val="00EE1108"/>
    <w:rsid w:val="00EE6BC1"/>
    <w:rsid w:val="00F172D6"/>
    <w:rsid w:val="00F20643"/>
    <w:rsid w:val="00F32057"/>
    <w:rsid w:val="00F32A15"/>
    <w:rsid w:val="00F5657B"/>
    <w:rsid w:val="00FD4EAA"/>
    <w:rsid w:val="00FD5E5B"/>
    <w:rsid w:val="00FF491A"/>
    <w:rsid w:val="00FF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9"/>
    <w:qFormat/>
    <w:rsid w:val="00F20643"/>
    <w:rPr>
      <w:rFonts w:ascii="Gill Sans" w:hAnsi="Gill Sans"/>
    </w:rPr>
  </w:style>
  <w:style w:type="paragraph" w:styleId="Heading1">
    <w:name w:val="heading 1"/>
    <w:basedOn w:val="Normal"/>
    <w:next w:val="Normal"/>
    <w:link w:val="Heading1Char"/>
    <w:uiPriority w:val="9"/>
    <w:unhideWhenUsed/>
    <w:rsid w:val="00170EA9"/>
    <w:pPr>
      <w:keepNext/>
      <w:keepLines/>
      <w:spacing w:before="480"/>
      <w:outlineLvl w:val="0"/>
    </w:pPr>
    <w:rPr>
      <w:rFonts w:asciiTheme="majorHAnsi" w:eastAsiaTheme="majorEastAsia" w:hAnsiTheme="majorHAnsi" w:cstheme="majorBidi"/>
      <w:b/>
      <w:bCs/>
      <w:color w:val="C02816" w:themeColor="accent1" w:themeShade="BF"/>
      <w:sz w:val="28"/>
      <w:szCs w:val="28"/>
    </w:rPr>
  </w:style>
  <w:style w:type="paragraph" w:styleId="Heading2">
    <w:name w:val="heading 2"/>
    <w:basedOn w:val="Normal"/>
    <w:next w:val="Normal"/>
    <w:link w:val="Heading2Char"/>
    <w:uiPriority w:val="9"/>
    <w:unhideWhenUsed/>
    <w:rsid w:val="00170EA9"/>
    <w:pPr>
      <w:keepNext/>
      <w:keepLines/>
      <w:spacing w:before="200"/>
      <w:outlineLvl w:val="1"/>
    </w:pPr>
    <w:rPr>
      <w:rFonts w:asciiTheme="majorHAnsi" w:eastAsiaTheme="majorEastAsia" w:hAnsiTheme="majorHAnsi" w:cstheme="majorBidi"/>
      <w:b/>
      <w:bCs/>
      <w:color w:val="E84A37" w:themeColor="accent1"/>
      <w:sz w:val="26"/>
      <w:szCs w:val="26"/>
    </w:rPr>
  </w:style>
  <w:style w:type="paragraph" w:styleId="Heading3">
    <w:name w:val="heading 3"/>
    <w:basedOn w:val="Normal"/>
    <w:next w:val="Normal"/>
    <w:link w:val="Heading3Char"/>
    <w:uiPriority w:val="9"/>
    <w:semiHidden/>
    <w:unhideWhenUsed/>
    <w:qFormat/>
    <w:rsid w:val="00170EA9"/>
    <w:pPr>
      <w:keepNext/>
      <w:keepLines/>
      <w:spacing w:before="200"/>
      <w:outlineLvl w:val="2"/>
    </w:pPr>
    <w:rPr>
      <w:rFonts w:asciiTheme="majorHAnsi" w:eastAsiaTheme="majorEastAsia" w:hAnsiTheme="majorHAnsi" w:cstheme="majorBidi"/>
      <w:b/>
      <w:bCs/>
      <w:color w:val="E84A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TITLE">
    <w:name w:val="GE TITLE"/>
    <w:basedOn w:val="DefaultParagraphFont"/>
    <w:uiPriority w:val="7"/>
    <w:semiHidden/>
    <w:qFormat/>
    <w:rsid w:val="009742EF"/>
    <w:rPr>
      <w:rFonts w:ascii="Gill Sans Light" w:hAnsi="Gill Sans Light" w:cs="Arial"/>
      <w:b/>
      <w:i w:val="0"/>
      <w:color w:val="00AEA9"/>
      <w:sz w:val="50"/>
    </w:rPr>
  </w:style>
  <w:style w:type="character" w:customStyle="1" w:styleId="GEHEADING4">
    <w:name w:val="GE HEADING 4"/>
    <w:uiPriority w:val="11"/>
    <w:semiHidden/>
    <w:qFormat/>
    <w:rsid w:val="003F572E"/>
    <w:rPr>
      <w:rFonts w:ascii="Gill Sans" w:hAnsi="Gill Sans" w:cs="Arial"/>
      <w:color w:val="000000" w:themeColor="text1"/>
      <w:sz w:val="22"/>
    </w:rPr>
  </w:style>
  <w:style w:type="paragraph" w:customStyle="1" w:styleId="GEBODYTEXT1">
    <w:name w:val="GE BODY TEXT 1"/>
    <w:basedOn w:val="Normal"/>
    <w:link w:val="GEBODYTEXT1Char"/>
    <w:qFormat/>
    <w:rsid w:val="005035C4"/>
    <w:pPr>
      <w:spacing w:before="120"/>
    </w:pPr>
    <w:rPr>
      <w:color w:val="000000" w:themeColor="text1"/>
      <w:sz w:val="22"/>
    </w:rPr>
  </w:style>
  <w:style w:type="paragraph" w:customStyle="1" w:styleId="GEBODYTEXT2">
    <w:name w:val="GE BODY TEXT 2"/>
    <w:uiPriority w:val="1"/>
    <w:qFormat/>
    <w:rsid w:val="005035C4"/>
    <w:pPr>
      <w:spacing w:before="120" w:after="120"/>
      <w:ind w:left="567"/>
    </w:pPr>
    <w:rPr>
      <w:rFonts w:ascii="Gill Sans" w:hAnsi="Gill Sans"/>
      <w:color w:val="000000" w:themeColor="text1"/>
      <w:sz w:val="22"/>
    </w:rPr>
  </w:style>
  <w:style w:type="paragraph" w:customStyle="1" w:styleId="GEBODYTEXT3">
    <w:name w:val="GE BODY TEXT 3"/>
    <w:basedOn w:val="GEBODYTEXT2"/>
    <w:uiPriority w:val="2"/>
    <w:qFormat/>
    <w:rsid w:val="005035C4"/>
    <w:pPr>
      <w:ind w:left="1134"/>
    </w:pPr>
  </w:style>
  <w:style w:type="paragraph" w:customStyle="1" w:styleId="GEBULLET1">
    <w:name w:val="GE BULLET 1"/>
    <w:basedOn w:val="GEBODYTEXT1"/>
    <w:uiPriority w:val="8"/>
    <w:qFormat/>
    <w:rsid w:val="00271C72"/>
    <w:pPr>
      <w:numPr>
        <w:numId w:val="4"/>
      </w:numPr>
      <w:ind w:left="567" w:hanging="567"/>
    </w:pPr>
  </w:style>
  <w:style w:type="paragraph" w:customStyle="1" w:styleId="GEBULLET2">
    <w:name w:val="GE BULLET 2"/>
    <w:basedOn w:val="GEBULLET1"/>
    <w:uiPriority w:val="8"/>
    <w:qFormat/>
    <w:rsid w:val="007C6CA7"/>
    <w:pPr>
      <w:numPr>
        <w:numId w:val="1"/>
      </w:numPr>
      <w:ind w:left="1134" w:hanging="567"/>
    </w:pPr>
  </w:style>
  <w:style w:type="paragraph" w:customStyle="1" w:styleId="GEBULLET3">
    <w:name w:val="GE BULLET 3"/>
    <w:basedOn w:val="Normal"/>
    <w:next w:val="GEBULLET2"/>
    <w:uiPriority w:val="8"/>
    <w:qFormat/>
    <w:rsid w:val="00E02CEE"/>
    <w:pPr>
      <w:numPr>
        <w:numId w:val="17"/>
      </w:numPr>
      <w:ind w:left="1701" w:hanging="567"/>
    </w:pPr>
    <w:rPr>
      <w:color w:val="000000" w:themeColor="text1"/>
      <w:sz w:val="22"/>
    </w:rPr>
  </w:style>
  <w:style w:type="paragraph" w:customStyle="1" w:styleId="GENUMBER1">
    <w:name w:val="GE NUMBER 1"/>
    <w:basedOn w:val="GEBULLET3"/>
    <w:uiPriority w:val="8"/>
    <w:qFormat/>
    <w:rsid w:val="009742EF"/>
    <w:pPr>
      <w:numPr>
        <w:numId w:val="15"/>
      </w:numPr>
      <w:spacing w:before="120"/>
      <w:ind w:left="567" w:hanging="567"/>
    </w:pPr>
    <w:rPr>
      <w:b/>
      <w:caps/>
    </w:rPr>
  </w:style>
  <w:style w:type="paragraph" w:customStyle="1" w:styleId="GENUMBER2">
    <w:name w:val="GE NUMBER 2"/>
    <w:basedOn w:val="Normal"/>
    <w:next w:val="GEBODYTEXT2"/>
    <w:uiPriority w:val="8"/>
    <w:qFormat/>
    <w:rsid w:val="009742EF"/>
    <w:pPr>
      <w:numPr>
        <w:ilvl w:val="1"/>
        <w:numId w:val="7"/>
      </w:numPr>
      <w:ind w:left="1134" w:hanging="567"/>
    </w:pPr>
    <w:rPr>
      <w:b/>
    </w:rPr>
  </w:style>
  <w:style w:type="paragraph" w:customStyle="1" w:styleId="GENUMBER3">
    <w:name w:val="GE NUMBER 3"/>
    <w:basedOn w:val="Normal"/>
    <w:next w:val="GEBODYTEXT3"/>
    <w:uiPriority w:val="8"/>
    <w:qFormat/>
    <w:rsid w:val="00E02CEE"/>
    <w:pPr>
      <w:numPr>
        <w:numId w:val="16"/>
      </w:numPr>
      <w:ind w:left="1701" w:hanging="567"/>
    </w:pPr>
  </w:style>
  <w:style w:type="paragraph" w:customStyle="1" w:styleId="GEQUOTE">
    <w:name w:val="GE QUOTE"/>
    <w:uiPriority w:val="8"/>
    <w:semiHidden/>
    <w:qFormat/>
    <w:rsid w:val="003F572E"/>
    <w:rPr>
      <w:rFonts w:ascii="Gill Sans" w:hAnsi="Gill Sans"/>
      <w:color w:val="404040" w:themeColor="text1" w:themeTint="BF"/>
      <w:sz w:val="28"/>
    </w:rPr>
  </w:style>
  <w:style w:type="paragraph" w:styleId="Header">
    <w:name w:val="header"/>
    <w:basedOn w:val="Normal"/>
    <w:link w:val="HeaderChar"/>
    <w:uiPriority w:val="99"/>
    <w:unhideWhenUsed/>
    <w:rsid w:val="004C3CA7"/>
    <w:pPr>
      <w:tabs>
        <w:tab w:val="center" w:pos="4320"/>
        <w:tab w:val="right" w:pos="8640"/>
      </w:tabs>
    </w:pPr>
  </w:style>
  <w:style w:type="character" w:customStyle="1" w:styleId="HeaderChar">
    <w:name w:val="Header Char"/>
    <w:basedOn w:val="DefaultParagraphFont"/>
    <w:link w:val="Header"/>
    <w:uiPriority w:val="99"/>
    <w:rsid w:val="004C3CA7"/>
  </w:style>
  <w:style w:type="paragraph" w:styleId="Footer">
    <w:name w:val="footer"/>
    <w:basedOn w:val="Normal"/>
    <w:link w:val="FooterChar"/>
    <w:uiPriority w:val="99"/>
    <w:unhideWhenUsed/>
    <w:rsid w:val="004C3CA7"/>
    <w:pPr>
      <w:tabs>
        <w:tab w:val="center" w:pos="4320"/>
        <w:tab w:val="right" w:pos="8640"/>
      </w:tabs>
    </w:pPr>
  </w:style>
  <w:style w:type="character" w:customStyle="1" w:styleId="FooterChar">
    <w:name w:val="Footer Char"/>
    <w:basedOn w:val="DefaultParagraphFont"/>
    <w:link w:val="Footer"/>
    <w:uiPriority w:val="99"/>
    <w:rsid w:val="004C3CA7"/>
  </w:style>
  <w:style w:type="paragraph" w:styleId="BalloonText">
    <w:name w:val="Balloon Text"/>
    <w:basedOn w:val="Normal"/>
    <w:link w:val="BalloonTextChar"/>
    <w:uiPriority w:val="99"/>
    <w:semiHidden/>
    <w:unhideWhenUsed/>
    <w:rsid w:val="009E2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D32"/>
    <w:rPr>
      <w:rFonts w:ascii="Lucida Grande" w:hAnsi="Lucida Grande" w:cs="Lucida Grande"/>
      <w:sz w:val="18"/>
      <w:szCs w:val="18"/>
    </w:rPr>
  </w:style>
  <w:style w:type="paragraph" w:styleId="NoSpacing">
    <w:name w:val="No Spacing"/>
    <w:uiPriority w:val="9"/>
    <w:semiHidden/>
    <w:rsid w:val="008F18B1"/>
  </w:style>
  <w:style w:type="paragraph" w:customStyle="1" w:styleId="GECovertext2">
    <w:name w:val="GE Cover text 2"/>
    <w:basedOn w:val="GEBODYTEXT1"/>
    <w:link w:val="GECovertext2Char"/>
    <w:uiPriority w:val="10"/>
    <w:rsid w:val="00F172D6"/>
    <w:rPr>
      <w:caps/>
      <w:color w:val="FFFFFF" w:themeColor="background1"/>
      <w:sz w:val="28"/>
      <w:szCs w:val="28"/>
    </w:rPr>
  </w:style>
  <w:style w:type="character" w:customStyle="1" w:styleId="GEBODYTEXT1Char">
    <w:name w:val="GE BODY TEXT 1 Char"/>
    <w:basedOn w:val="DefaultParagraphFont"/>
    <w:link w:val="GEBODYTEXT1"/>
    <w:rsid w:val="005035C4"/>
    <w:rPr>
      <w:rFonts w:ascii="Gill Sans" w:hAnsi="Gill Sans"/>
      <w:color w:val="000000" w:themeColor="text1"/>
      <w:sz w:val="22"/>
    </w:rPr>
  </w:style>
  <w:style w:type="character" w:customStyle="1" w:styleId="GECovertext2Char">
    <w:name w:val="GE Cover text 2 Char"/>
    <w:basedOn w:val="GEBODYTEXT1Char"/>
    <w:link w:val="GECovertext2"/>
    <w:uiPriority w:val="10"/>
    <w:rsid w:val="00F172D6"/>
    <w:rPr>
      <w:rFonts w:ascii="Gill Sans" w:hAnsi="Gill Sans"/>
      <w:caps/>
      <w:color w:val="FFFFFF" w:themeColor="background1"/>
      <w:sz w:val="28"/>
      <w:szCs w:val="28"/>
    </w:rPr>
  </w:style>
  <w:style w:type="character" w:customStyle="1" w:styleId="Heading1Char">
    <w:name w:val="Heading 1 Char"/>
    <w:basedOn w:val="DefaultParagraphFont"/>
    <w:link w:val="Heading1"/>
    <w:uiPriority w:val="9"/>
    <w:rsid w:val="00271C72"/>
    <w:rPr>
      <w:rFonts w:asciiTheme="majorHAnsi" w:eastAsiaTheme="majorEastAsia" w:hAnsiTheme="majorHAnsi" w:cstheme="majorBidi"/>
      <w:b/>
      <w:bCs/>
      <w:color w:val="C02816" w:themeColor="accent1" w:themeShade="BF"/>
      <w:sz w:val="28"/>
      <w:szCs w:val="28"/>
    </w:rPr>
  </w:style>
  <w:style w:type="paragraph" w:styleId="TOCHeading">
    <w:name w:val="TOC Heading"/>
    <w:basedOn w:val="GEH4"/>
    <w:next w:val="Normal"/>
    <w:uiPriority w:val="39"/>
    <w:unhideWhenUsed/>
    <w:qFormat/>
    <w:rsid w:val="00170EA9"/>
    <w:pPr>
      <w:spacing w:line="276" w:lineRule="auto"/>
    </w:pPr>
    <w:rPr>
      <w:lang w:eastAsia="ja-JP"/>
    </w:rPr>
  </w:style>
  <w:style w:type="character" w:customStyle="1" w:styleId="Heading2Char">
    <w:name w:val="Heading 2 Char"/>
    <w:basedOn w:val="DefaultParagraphFont"/>
    <w:link w:val="Heading2"/>
    <w:uiPriority w:val="9"/>
    <w:rsid w:val="00170EA9"/>
    <w:rPr>
      <w:rFonts w:asciiTheme="majorHAnsi" w:eastAsiaTheme="majorEastAsia" w:hAnsiTheme="majorHAnsi" w:cstheme="majorBidi"/>
      <w:b/>
      <w:bCs/>
      <w:color w:val="E84A37" w:themeColor="accent1"/>
      <w:sz w:val="26"/>
      <w:szCs w:val="26"/>
    </w:rPr>
  </w:style>
  <w:style w:type="character" w:customStyle="1" w:styleId="Heading3Char">
    <w:name w:val="Heading 3 Char"/>
    <w:basedOn w:val="DefaultParagraphFont"/>
    <w:link w:val="Heading3"/>
    <w:uiPriority w:val="9"/>
    <w:semiHidden/>
    <w:rsid w:val="00170EA9"/>
    <w:rPr>
      <w:rFonts w:asciiTheme="majorHAnsi" w:eastAsiaTheme="majorEastAsia" w:hAnsiTheme="majorHAnsi" w:cstheme="majorBidi"/>
      <w:b/>
      <w:bCs/>
      <w:color w:val="E84A37" w:themeColor="accent1"/>
    </w:rPr>
  </w:style>
  <w:style w:type="paragraph" w:customStyle="1" w:styleId="GEH1">
    <w:name w:val="GE H 1"/>
    <w:basedOn w:val="Normal"/>
    <w:next w:val="GEBODYTEXT1"/>
    <w:uiPriority w:val="3"/>
    <w:qFormat/>
    <w:rsid w:val="004C41CB"/>
    <w:rPr>
      <w:b/>
      <w:caps/>
      <w:color w:val="00AEA9"/>
      <w:sz w:val="28"/>
    </w:rPr>
  </w:style>
  <w:style w:type="paragraph" w:customStyle="1" w:styleId="GEH2">
    <w:name w:val="GE H 2"/>
    <w:basedOn w:val="Normal"/>
    <w:next w:val="GEBODYTEXT2"/>
    <w:uiPriority w:val="4"/>
    <w:qFormat/>
    <w:rsid w:val="004C41CB"/>
    <w:pPr>
      <w:spacing w:before="120"/>
    </w:pPr>
    <w:rPr>
      <w:b/>
      <w:color w:val="FF485B"/>
    </w:rPr>
  </w:style>
  <w:style w:type="paragraph" w:customStyle="1" w:styleId="GEH3">
    <w:name w:val="GE H 3"/>
    <w:basedOn w:val="Normal"/>
    <w:next w:val="GEBODYTEXT3"/>
    <w:uiPriority w:val="5"/>
    <w:qFormat/>
    <w:rsid w:val="006727F5"/>
    <w:pPr>
      <w:spacing w:before="120" w:after="120"/>
    </w:pPr>
    <w:rPr>
      <w:b/>
      <w:i/>
      <w:sz w:val="22"/>
    </w:rPr>
  </w:style>
  <w:style w:type="paragraph" w:customStyle="1" w:styleId="GEH4">
    <w:name w:val="GE H 4"/>
    <w:basedOn w:val="Normal"/>
    <w:next w:val="Normal"/>
    <w:uiPriority w:val="6"/>
    <w:rsid w:val="00283774"/>
    <w:rPr>
      <w:caps/>
      <w:sz w:val="22"/>
    </w:rPr>
  </w:style>
  <w:style w:type="paragraph" w:styleId="TOC2">
    <w:name w:val="toc 2"/>
    <w:basedOn w:val="Normal"/>
    <w:next w:val="Normal"/>
    <w:autoRedefine/>
    <w:uiPriority w:val="39"/>
    <w:rsid w:val="002F2C70"/>
    <w:pPr>
      <w:spacing w:after="100"/>
      <w:ind w:left="720"/>
    </w:pPr>
    <w:rPr>
      <w:caps/>
      <w:sz w:val="22"/>
    </w:rPr>
  </w:style>
  <w:style w:type="paragraph" w:styleId="TOC1">
    <w:name w:val="toc 1"/>
    <w:basedOn w:val="Normal"/>
    <w:next w:val="Normal"/>
    <w:autoRedefine/>
    <w:uiPriority w:val="39"/>
    <w:rsid w:val="002F2C70"/>
    <w:pPr>
      <w:tabs>
        <w:tab w:val="left" w:pos="720"/>
        <w:tab w:val="right" w:leader="dot" w:pos="8956"/>
      </w:tabs>
      <w:spacing w:after="100"/>
    </w:pPr>
    <w:rPr>
      <w:caps/>
      <w:noProof/>
      <w:sz w:val="22"/>
    </w:rPr>
  </w:style>
  <w:style w:type="paragraph" w:styleId="TOC3">
    <w:name w:val="toc 3"/>
    <w:basedOn w:val="Normal"/>
    <w:next w:val="Normal"/>
    <w:autoRedefine/>
    <w:uiPriority w:val="39"/>
    <w:rsid w:val="002F2C70"/>
    <w:pPr>
      <w:spacing w:after="100"/>
      <w:ind w:left="1440"/>
    </w:pPr>
    <w:rPr>
      <w:sz w:val="22"/>
    </w:rPr>
  </w:style>
  <w:style w:type="character" w:styleId="Hyperlink">
    <w:name w:val="Hyperlink"/>
    <w:basedOn w:val="DefaultParagraphFont"/>
    <w:uiPriority w:val="99"/>
    <w:unhideWhenUsed/>
    <w:rsid w:val="00660B4C"/>
    <w:rPr>
      <w:color w:val="5C666F" w:themeColor="hyperlink"/>
      <w:u w:val="single"/>
    </w:rPr>
  </w:style>
  <w:style w:type="paragraph" w:styleId="TOC4">
    <w:name w:val="toc 4"/>
    <w:basedOn w:val="Normal"/>
    <w:next w:val="Normal"/>
    <w:autoRedefine/>
    <w:uiPriority w:val="39"/>
    <w:semiHidden/>
    <w:rsid w:val="00660B4C"/>
    <w:pPr>
      <w:spacing w:after="100"/>
      <w:ind w:left="720"/>
    </w:pPr>
  </w:style>
  <w:style w:type="paragraph" w:customStyle="1" w:styleId="CoverText1">
    <w:name w:val="Cover Text 1"/>
    <w:basedOn w:val="Normal"/>
    <w:next w:val="Normal"/>
    <w:uiPriority w:val="9"/>
    <w:qFormat/>
    <w:rsid w:val="00F172D6"/>
    <w:rPr>
      <w:rFonts w:ascii="Gill Sans Light" w:hAnsi="Gill Sans Light"/>
      <w:color w:val="FFFFFF" w:themeColor="background1"/>
      <w:sz w:val="28"/>
    </w:rPr>
  </w:style>
  <w:style w:type="paragraph" w:customStyle="1" w:styleId="Title1">
    <w:name w:val="Title1"/>
    <w:basedOn w:val="Normal"/>
    <w:next w:val="Normal"/>
    <w:uiPriority w:val="7"/>
    <w:qFormat/>
    <w:rsid w:val="00E02CEE"/>
    <w:rPr>
      <w:color w:val="000000" w:themeColor="text1"/>
      <w:sz w:val="28"/>
    </w:rPr>
  </w:style>
  <w:style w:type="paragraph" w:customStyle="1" w:styleId="GEH1Numbered">
    <w:name w:val="GE H 1 Numbered"/>
    <w:basedOn w:val="GEH1"/>
    <w:next w:val="GEBody1"/>
    <w:uiPriority w:val="9"/>
    <w:qFormat/>
    <w:rsid w:val="00E02CEE"/>
    <w:pPr>
      <w:numPr>
        <w:numId w:val="20"/>
      </w:numPr>
    </w:pPr>
  </w:style>
  <w:style w:type="paragraph" w:customStyle="1" w:styleId="GEBody1">
    <w:name w:val="GE Body 1"/>
    <w:uiPriority w:val="9"/>
    <w:qFormat/>
    <w:rsid w:val="002E1163"/>
    <w:pPr>
      <w:tabs>
        <w:tab w:val="left" w:pos="567"/>
      </w:tabs>
      <w:spacing w:before="120" w:after="120"/>
      <w:ind w:left="1134" w:hanging="567"/>
    </w:pPr>
    <w:rPr>
      <w:rFonts w:ascii="Gill Sans" w:hAnsi="Gill Sans"/>
      <w:color w:val="000000" w:themeColor="text1"/>
      <w:sz w:val="22"/>
    </w:rPr>
  </w:style>
  <w:style w:type="paragraph" w:customStyle="1" w:styleId="GEH2Numbered">
    <w:name w:val="GE H 2 Numbered"/>
    <w:basedOn w:val="GEH2"/>
    <w:next w:val="GEBody2"/>
    <w:uiPriority w:val="9"/>
    <w:qFormat/>
    <w:rsid w:val="002E1163"/>
    <w:pPr>
      <w:numPr>
        <w:ilvl w:val="1"/>
        <w:numId w:val="20"/>
      </w:numPr>
    </w:pPr>
  </w:style>
  <w:style w:type="paragraph" w:customStyle="1" w:styleId="GEH3Numbered">
    <w:name w:val="GE H 3 Numbered"/>
    <w:basedOn w:val="GEH2Numbered"/>
    <w:next w:val="GEBody3"/>
    <w:uiPriority w:val="9"/>
    <w:qFormat/>
    <w:rsid w:val="002F2C70"/>
    <w:pPr>
      <w:numPr>
        <w:ilvl w:val="2"/>
      </w:numPr>
      <w:ind w:left="1985" w:hanging="851"/>
    </w:pPr>
    <w:rPr>
      <w:caps/>
      <w:color w:val="auto"/>
    </w:rPr>
  </w:style>
  <w:style w:type="paragraph" w:customStyle="1" w:styleId="GEBody2">
    <w:name w:val="GE Body 2"/>
    <w:basedOn w:val="GEH2Numbered"/>
    <w:uiPriority w:val="9"/>
    <w:qFormat/>
    <w:rsid w:val="00995266"/>
    <w:pPr>
      <w:numPr>
        <w:ilvl w:val="0"/>
        <w:numId w:val="0"/>
      </w:numPr>
      <w:spacing w:after="120"/>
      <w:ind w:left="1134"/>
    </w:pPr>
    <w:rPr>
      <w:b w:val="0"/>
      <w:caps/>
      <w:color w:val="auto"/>
      <w:sz w:val="22"/>
    </w:rPr>
  </w:style>
  <w:style w:type="paragraph" w:customStyle="1" w:styleId="GEBody3">
    <w:name w:val="GE Body 3"/>
    <w:basedOn w:val="GEH3Numbered"/>
    <w:uiPriority w:val="9"/>
    <w:qFormat/>
    <w:rsid w:val="00E02CEE"/>
    <w:pPr>
      <w:numPr>
        <w:ilvl w:val="0"/>
        <w:numId w:val="0"/>
      </w:numPr>
      <w:ind w:left="1985"/>
    </w:pPr>
    <w:rPr>
      <w:b w:val="0"/>
      <w:caps w:val="0"/>
      <w:sz w:val="22"/>
      <w:szCs w:val="22"/>
    </w:rPr>
  </w:style>
  <w:style w:type="paragraph" w:customStyle="1" w:styleId="GEBullet4">
    <w:name w:val="GE Bullet 4"/>
    <w:basedOn w:val="Normal"/>
    <w:uiPriority w:val="9"/>
    <w:qFormat/>
    <w:rsid w:val="00E02CEE"/>
    <w:pPr>
      <w:numPr>
        <w:numId w:val="22"/>
      </w:numPr>
      <w:spacing w:before="120"/>
      <w:ind w:left="2269" w:hanging="284"/>
    </w:pPr>
  </w:style>
  <w:style w:type="paragraph" w:styleId="ListParagraph">
    <w:name w:val="List Paragraph"/>
    <w:basedOn w:val="Normal"/>
    <w:uiPriority w:val="34"/>
    <w:qFormat/>
    <w:rsid w:val="00874B12"/>
    <w:pPr>
      <w:spacing w:after="200" w:line="276" w:lineRule="auto"/>
      <w:ind w:left="720"/>
      <w:contextualSpacing/>
    </w:pPr>
    <w:rPr>
      <w:rFonts w:asciiTheme="minorHAnsi" w:eastAsiaTheme="minorHAnsi" w:hAnsiTheme="minorHAnsi"/>
      <w:sz w:val="22"/>
      <w:szCs w:val="22"/>
      <w:lang w:val="en-AU"/>
    </w:rPr>
  </w:style>
  <w:style w:type="table" w:styleId="TableGrid">
    <w:name w:val="Table Grid"/>
    <w:basedOn w:val="TableNormal"/>
    <w:uiPriority w:val="59"/>
    <w:rsid w:val="00DA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5657B"/>
    <w:rPr>
      <w:i/>
      <w:iCs/>
    </w:rPr>
  </w:style>
  <w:style w:type="character" w:styleId="FollowedHyperlink">
    <w:name w:val="FollowedHyperlink"/>
    <w:basedOn w:val="DefaultParagraphFont"/>
    <w:uiPriority w:val="99"/>
    <w:semiHidden/>
    <w:unhideWhenUsed/>
    <w:rsid w:val="00830274"/>
    <w:rPr>
      <w:color w:val="8CB7E8" w:themeColor="followedHyperlink"/>
      <w:u w:val="single"/>
    </w:rPr>
  </w:style>
  <w:style w:type="character" w:styleId="CommentReference">
    <w:name w:val="annotation reference"/>
    <w:basedOn w:val="DefaultParagraphFont"/>
    <w:uiPriority w:val="99"/>
    <w:semiHidden/>
    <w:unhideWhenUsed/>
    <w:rsid w:val="00317ACF"/>
    <w:rPr>
      <w:sz w:val="16"/>
      <w:szCs w:val="16"/>
    </w:rPr>
  </w:style>
  <w:style w:type="paragraph" w:styleId="CommentText">
    <w:name w:val="annotation text"/>
    <w:basedOn w:val="Normal"/>
    <w:link w:val="CommentTextChar"/>
    <w:uiPriority w:val="99"/>
    <w:semiHidden/>
    <w:unhideWhenUsed/>
    <w:rsid w:val="00317ACF"/>
    <w:pPr>
      <w:spacing w:after="20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317ACF"/>
    <w:rPr>
      <w:rFonts w:eastAsiaTheme="minorHAnsi"/>
      <w:sz w:val="20"/>
      <w:szCs w:val="20"/>
      <w:lang w:val="en-AU"/>
    </w:rPr>
  </w:style>
  <w:style w:type="paragraph" w:customStyle="1" w:styleId="GEHEADINGS">
    <w:name w:val="GE HEADINGS"/>
    <w:basedOn w:val="Heading1"/>
    <w:uiPriority w:val="1"/>
    <w:qFormat/>
    <w:rsid w:val="002740CA"/>
    <w:pPr>
      <w:keepNext w:val="0"/>
      <w:keepLines w:val="0"/>
      <w:widowControl w:val="0"/>
      <w:autoSpaceDE w:val="0"/>
      <w:autoSpaceDN w:val="0"/>
      <w:spacing w:before="98"/>
      <w:ind w:left="110"/>
    </w:pPr>
    <w:rPr>
      <w:rFonts w:ascii="Gill Sans MT" w:eastAsia="Arial" w:hAnsi="Gill Sans MT" w:cs="Arial"/>
      <w:color w:val="D9545E"/>
      <w:sz w:val="26"/>
      <w:szCs w:val="26"/>
    </w:rPr>
  </w:style>
  <w:style w:type="paragraph" w:customStyle="1" w:styleId="GESUBHEADING">
    <w:name w:val="GE SUB HEADING"/>
    <w:basedOn w:val="Normal"/>
    <w:uiPriority w:val="1"/>
    <w:qFormat/>
    <w:rsid w:val="002740CA"/>
    <w:pPr>
      <w:widowControl w:val="0"/>
      <w:autoSpaceDE w:val="0"/>
      <w:autoSpaceDN w:val="0"/>
      <w:spacing w:before="210"/>
    </w:pPr>
    <w:rPr>
      <w:rFonts w:ascii="Gill Sans MT" w:eastAsia="Gill Sans MT" w:hAnsi="Gill Sans MT" w:cs="Gill Sans MT"/>
      <w:b/>
      <w:i/>
      <w:color w:val="0E416B"/>
      <w:szCs w:val="22"/>
    </w:rPr>
  </w:style>
  <w:style w:type="paragraph" w:customStyle="1" w:styleId="GEBODYCOPYBULLETS">
    <w:name w:val="GE BODY COPY BULLETS"/>
    <w:basedOn w:val="Normal"/>
    <w:uiPriority w:val="1"/>
    <w:qFormat/>
    <w:rsid w:val="002740CA"/>
    <w:pPr>
      <w:widowControl w:val="0"/>
      <w:numPr>
        <w:numId w:val="38"/>
      </w:numPr>
      <w:tabs>
        <w:tab w:val="left" w:pos="338"/>
      </w:tabs>
      <w:autoSpaceDE w:val="0"/>
      <w:autoSpaceDN w:val="0"/>
      <w:spacing w:before="30" w:line="300" w:lineRule="atLeast"/>
      <w:ind w:left="335"/>
    </w:pPr>
    <w:rPr>
      <w:rFonts w:ascii="Gill Sans MT" w:eastAsia="Gill Sans MT" w:hAnsi="Gill Sans MT" w:cs="Gill Sans MT"/>
      <w:color w:val="5D676F"/>
      <w:sz w:val="20"/>
      <w:szCs w:val="20"/>
    </w:rPr>
  </w:style>
  <w:style w:type="paragraph" w:customStyle="1" w:styleId="open-hours">
    <w:name w:val="open-hours"/>
    <w:basedOn w:val="Normal"/>
    <w:rsid w:val="002740CA"/>
    <w:pPr>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9"/>
    <w:qFormat/>
    <w:rsid w:val="00F20643"/>
    <w:rPr>
      <w:rFonts w:ascii="Gill Sans" w:hAnsi="Gill Sans"/>
    </w:rPr>
  </w:style>
  <w:style w:type="paragraph" w:styleId="Heading1">
    <w:name w:val="heading 1"/>
    <w:basedOn w:val="Normal"/>
    <w:next w:val="Normal"/>
    <w:link w:val="Heading1Char"/>
    <w:uiPriority w:val="9"/>
    <w:unhideWhenUsed/>
    <w:rsid w:val="00170EA9"/>
    <w:pPr>
      <w:keepNext/>
      <w:keepLines/>
      <w:spacing w:before="480"/>
      <w:outlineLvl w:val="0"/>
    </w:pPr>
    <w:rPr>
      <w:rFonts w:asciiTheme="majorHAnsi" w:eastAsiaTheme="majorEastAsia" w:hAnsiTheme="majorHAnsi" w:cstheme="majorBidi"/>
      <w:b/>
      <w:bCs/>
      <w:color w:val="C02816" w:themeColor="accent1" w:themeShade="BF"/>
      <w:sz w:val="28"/>
      <w:szCs w:val="28"/>
    </w:rPr>
  </w:style>
  <w:style w:type="paragraph" w:styleId="Heading2">
    <w:name w:val="heading 2"/>
    <w:basedOn w:val="Normal"/>
    <w:next w:val="Normal"/>
    <w:link w:val="Heading2Char"/>
    <w:uiPriority w:val="9"/>
    <w:unhideWhenUsed/>
    <w:rsid w:val="00170EA9"/>
    <w:pPr>
      <w:keepNext/>
      <w:keepLines/>
      <w:spacing w:before="200"/>
      <w:outlineLvl w:val="1"/>
    </w:pPr>
    <w:rPr>
      <w:rFonts w:asciiTheme="majorHAnsi" w:eastAsiaTheme="majorEastAsia" w:hAnsiTheme="majorHAnsi" w:cstheme="majorBidi"/>
      <w:b/>
      <w:bCs/>
      <w:color w:val="E84A37" w:themeColor="accent1"/>
      <w:sz w:val="26"/>
      <w:szCs w:val="26"/>
    </w:rPr>
  </w:style>
  <w:style w:type="paragraph" w:styleId="Heading3">
    <w:name w:val="heading 3"/>
    <w:basedOn w:val="Normal"/>
    <w:next w:val="Normal"/>
    <w:link w:val="Heading3Char"/>
    <w:uiPriority w:val="9"/>
    <w:semiHidden/>
    <w:unhideWhenUsed/>
    <w:qFormat/>
    <w:rsid w:val="00170EA9"/>
    <w:pPr>
      <w:keepNext/>
      <w:keepLines/>
      <w:spacing w:before="200"/>
      <w:outlineLvl w:val="2"/>
    </w:pPr>
    <w:rPr>
      <w:rFonts w:asciiTheme="majorHAnsi" w:eastAsiaTheme="majorEastAsia" w:hAnsiTheme="majorHAnsi" w:cstheme="majorBidi"/>
      <w:b/>
      <w:bCs/>
      <w:color w:val="E84A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TITLE">
    <w:name w:val="GE TITLE"/>
    <w:basedOn w:val="DefaultParagraphFont"/>
    <w:uiPriority w:val="7"/>
    <w:semiHidden/>
    <w:qFormat/>
    <w:rsid w:val="009742EF"/>
    <w:rPr>
      <w:rFonts w:ascii="Gill Sans Light" w:hAnsi="Gill Sans Light" w:cs="Arial"/>
      <w:b/>
      <w:i w:val="0"/>
      <w:color w:val="00AEA9"/>
      <w:sz w:val="50"/>
    </w:rPr>
  </w:style>
  <w:style w:type="character" w:customStyle="1" w:styleId="GEHEADING4">
    <w:name w:val="GE HEADING 4"/>
    <w:uiPriority w:val="11"/>
    <w:semiHidden/>
    <w:qFormat/>
    <w:rsid w:val="003F572E"/>
    <w:rPr>
      <w:rFonts w:ascii="Gill Sans" w:hAnsi="Gill Sans" w:cs="Arial"/>
      <w:color w:val="000000" w:themeColor="text1"/>
      <w:sz w:val="22"/>
    </w:rPr>
  </w:style>
  <w:style w:type="paragraph" w:customStyle="1" w:styleId="GEBODYTEXT1">
    <w:name w:val="GE BODY TEXT 1"/>
    <w:basedOn w:val="Normal"/>
    <w:link w:val="GEBODYTEXT1Char"/>
    <w:qFormat/>
    <w:rsid w:val="005035C4"/>
    <w:pPr>
      <w:spacing w:before="120"/>
    </w:pPr>
    <w:rPr>
      <w:color w:val="000000" w:themeColor="text1"/>
      <w:sz w:val="22"/>
    </w:rPr>
  </w:style>
  <w:style w:type="paragraph" w:customStyle="1" w:styleId="GEBODYTEXT2">
    <w:name w:val="GE BODY TEXT 2"/>
    <w:uiPriority w:val="1"/>
    <w:qFormat/>
    <w:rsid w:val="005035C4"/>
    <w:pPr>
      <w:spacing w:before="120" w:after="120"/>
      <w:ind w:left="567"/>
    </w:pPr>
    <w:rPr>
      <w:rFonts w:ascii="Gill Sans" w:hAnsi="Gill Sans"/>
      <w:color w:val="000000" w:themeColor="text1"/>
      <w:sz w:val="22"/>
    </w:rPr>
  </w:style>
  <w:style w:type="paragraph" w:customStyle="1" w:styleId="GEBODYTEXT3">
    <w:name w:val="GE BODY TEXT 3"/>
    <w:basedOn w:val="GEBODYTEXT2"/>
    <w:uiPriority w:val="2"/>
    <w:qFormat/>
    <w:rsid w:val="005035C4"/>
    <w:pPr>
      <w:ind w:left="1134"/>
    </w:pPr>
  </w:style>
  <w:style w:type="paragraph" w:customStyle="1" w:styleId="GEBULLET1">
    <w:name w:val="GE BULLET 1"/>
    <w:basedOn w:val="GEBODYTEXT1"/>
    <w:uiPriority w:val="8"/>
    <w:qFormat/>
    <w:rsid w:val="00271C72"/>
    <w:pPr>
      <w:numPr>
        <w:numId w:val="4"/>
      </w:numPr>
      <w:ind w:left="567" w:hanging="567"/>
    </w:pPr>
  </w:style>
  <w:style w:type="paragraph" w:customStyle="1" w:styleId="GEBULLET2">
    <w:name w:val="GE BULLET 2"/>
    <w:basedOn w:val="GEBULLET1"/>
    <w:uiPriority w:val="8"/>
    <w:qFormat/>
    <w:rsid w:val="007C6CA7"/>
    <w:pPr>
      <w:numPr>
        <w:numId w:val="1"/>
      </w:numPr>
      <w:ind w:left="1134" w:hanging="567"/>
    </w:pPr>
  </w:style>
  <w:style w:type="paragraph" w:customStyle="1" w:styleId="GEBULLET3">
    <w:name w:val="GE BULLET 3"/>
    <w:basedOn w:val="Normal"/>
    <w:next w:val="GEBULLET2"/>
    <w:uiPriority w:val="8"/>
    <w:qFormat/>
    <w:rsid w:val="00E02CEE"/>
    <w:pPr>
      <w:numPr>
        <w:numId w:val="17"/>
      </w:numPr>
      <w:ind w:left="1701" w:hanging="567"/>
    </w:pPr>
    <w:rPr>
      <w:color w:val="000000" w:themeColor="text1"/>
      <w:sz w:val="22"/>
    </w:rPr>
  </w:style>
  <w:style w:type="paragraph" w:customStyle="1" w:styleId="GENUMBER1">
    <w:name w:val="GE NUMBER 1"/>
    <w:basedOn w:val="GEBULLET3"/>
    <w:uiPriority w:val="8"/>
    <w:qFormat/>
    <w:rsid w:val="009742EF"/>
    <w:pPr>
      <w:numPr>
        <w:numId w:val="15"/>
      </w:numPr>
      <w:spacing w:before="120"/>
      <w:ind w:left="567" w:hanging="567"/>
    </w:pPr>
    <w:rPr>
      <w:b/>
      <w:caps/>
    </w:rPr>
  </w:style>
  <w:style w:type="paragraph" w:customStyle="1" w:styleId="GENUMBER2">
    <w:name w:val="GE NUMBER 2"/>
    <w:basedOn w:val="Normal"/>
    <w:next w:val="GEBODYTEXT2"/>
    <w:uiPriority w:val="8"/>
    <w:qFormat/>
    <w:rsid w:val="009742EF"/>
    <w:pPr>
      <w:numPr>
        <w:ilvl w:val="1"/>
        <w:numId w:val="7"/>
      </w:numPr>
      <w:ind w:left="1134" w:hanging="567"/>
    </w:pPr>
    <w:rPr>
      <w:b/>
    </w:rPr>
  </w:style>
  <w:style w:type="paragraph" w:customStyle="1" w:styleId="GENUMBER3">
    <w:name w:val="GE NUMBER 3"/>
    <w:basedOn w:val="Normal"/>
    <w:next w:val="GEBODYTEXT3"/>
    <w:uiPriority w:val="8"/>
    <w:qFormat/>
    <w:rsid w:val="00E02CEE"/>
    <w:pPr>
      <w:numPr>
        <w:numId w:val="16"/>
      </w:numPr>
      <w:ind w:left="1701" w:hanging="567"/>
    </w:pPr>
  </w:style>
  <w:style w:type="paragraph" w:customStyle="1" w:styleId="GEQUOTE">
    <w:name w:val="GE QUOTE"/>
    <w:uiPriority w:val="8"/>
    <w:semiHidden/>
    <w:qFormat/>
    <w:rsid w:val="003F572E"/>
    <w:rPr>
      <w:rFonts w:ascii="Gill Sans" w:hAnsi="Gill Sans"/>
      <w:color w:val="404040" w:themeColor="text1" w:themeTint="BF"/>
      <w:sz w:val="28"/>
    </w:rPr>
  </w:style>
  <w:style w:type="paragraph" w:styleId="Header">
    <w:name w:val="header"/>
    <w:basedOn w:val="Normal"/>
    <w:link w:val="HeaderChar"/>
    <w:uiPriority w:val="99"/>
    <w:unhideWhenUsed/>
    <w:rsid w:val="004C3CA7"/>
    <w:pPr>
      <w:tabs>
        <w:tab w:val="center" w:pos="4320"/>
        <w:tab w:val="right" w:pos="8640"/>
      </w:tabs>
    </w:pPr>
  </w:style>
  <w:style w:type="character" w:customStyle="1" w:styleId="HeaderChar">
    <w:name w:val="Header Char"/>
    <w:basedOn w:val="DefaultParagraphFont"/>
    <w:link w:val="Header"/>
    <w:uiPriority w:val="99"/>
    <w:rsid w:val="004C3CA7"/>
  </w:style>
  <w:style w:type="paragraph" w:styleId="Footer">
    <w:name w:val="footer"/>
    <w:basedOn w:val="Normal"/>
    <w:link w:val="FooterChar"/>
    <w:uiPriority w:val="99"/>
    <w:unhideWhenUsed/>
    <w:rsid w:val="004C3CA7"/>
    <w:pPr>
      <w:tabs>
        <w:tab w:val="center" w:pos="4320"/>
        <w:tab w:val="right" w:pos="8640"/>
      </w:tabs>
    </w:pPr>
  </w:style>
  <w:style w:type="character" w:customStyle="1" w:styleId="FooterChar">
    <w:name w:val="Footer Char"/>
    <w:basedOn w:val="DefaultParagraphFont"/>
    <w:link w:val="Footer"/>
    <w:uiPriority w:val="99"/>
    <w:rsid w:val="004C3CA7"/>
  </w:style>
  <w:style w:type="paragraph" w:styleId="BalloonText">
    <w:name w:val="Balloon Text"/>
    <w:basedOn w:val="Normal"/>
    <w:link w:val="BalloonTextChar"/>
    <w:uiPriority w:val="99"/>
    <w:semiHidden/>
    <w:unhideWhenUsed/>
    <w:rsid w:val="009E2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D32"/>
    <w:rPr>
      <w:rFonts w:ascii="Lucida Grande" w:hAnsi="Lucida Grande" w:cs="Lucida Grande"/>
      <w:sz w:val="18"/>
      <w:szCs w:val="18"/>
    </w:rPr>
  </w:style>
  <w:style w:type="paragraph" w:styleId="NoSpacing">
    <w:name w:val="No Spacing"/>
    <w:uiPriority w:val="9"/>
    <w:semiHidden/>
    <w:rsid w:val="008F18B1"/>
  </w:style>
  <w:style w:type="paragraph" w:customStyle="1" w:styleId="GECovertext2">
    <w:name w:val="GE Cover text 2"/>
    <w:basedOn w:val="GEBODYTEXT1"/>
    <w:link w:val="GECovertext2Char"/>
    <w:uiPriority w:val="10"/>
    <w:rsid w:val="00F172D6"/>
    <w:rPr>
      <w:caps/>
      <w:color w:val="FFFFFF" w:themeColor="background1"/>
      <w:sz w:val="28"/>
      <w:szCs w:val="28"/>
    </w:rPr>
  </w:style>
  <w:style w:type="character" w:customStyle="1" w:styleId="GEBODYTEXT1Char">
    <w:name w:val="GE BODY TEXT 1 Char"/>
    <w:basedOn w:val="DefaultParagraphFont"/>
    <w:link w:val="GEBODYTEXT1"/>
    <w:rsid w:val="005035C4"/>
    <w:rPr>
      <w:rFonts w:ascii="Gill Sans" w:hAnsi="Gill Sans"/>
      <w:color w:val="000000" w:themeColor="text1"/>
      <w:sz w:val="22"/>
    </w:rPr>
  </w:style>
  <w:style w:type="character" w:customStyle="1" w:styleId="GECovertext2Char">
    <w:name w:val="GE Cover text 2 Char"/>
    <w:basedOn w:val="GEBODYTEXT1Char"/>
    <w:link w:val="GECovertext2"/>
    <w:uiPriority w:val="10"/>
    <w:rsid w:val="00F172D6"/>
    <w:rPr>
      <w:rFonts w:ascii="Gill Sans" w:hAnsi="Gill Sans"/>
      <w:caps/>
      <w:color w:val="FFFFFF" w:themeColor="background1"/>
      <w:sz w:val="28"/>
      <w:szCs w:val="28"/>
    </w:rPr>
  </w:style>
  <w:style w:type="character" w:customStyle="1" w:styleId="Heading1Char">
    <w:name w:val="Heading 1 Char"/>
    <w:basedOn w:val="DefaultParagraphFont"/>
    <w:link w:val="Heading1"/>
    <w:uiPriority w:val="9"/>
    <w:rsid w:val="00271C72"/>
    <w:rPr>
      <w:rFonts w:asciiTheme="majorHAnsi" w:eastAsiaTheme="majorEastAsia" w:hAnsiTheme="majorHAnsi" w:cstheme="majorBidi"/>
      <w:b/>
      <w:bCs/>
      <w:color w:val="C02816" w:themeColor="accent1" w:themeShade="BF"/>
      <w:sz w:val="28"/>
      <w:szCs w:val="28"/>
    </w:rPr>
  </w:style>
  <w:style w:type="paragraph" w:styleId="TOCHeading">
    <w:name w:val="TOC Heading"/>
    <w:basedOn w:val="GEH4"/>
    <w:next w:val="Normal"/>
    <w:uiPriority w:val="39"/>
    <w:unhideWhenUsed/>
    <w:qFormat/>
    <w:rsid w:val="00170EA9"/>
    <w:pPr>
      <w:spacing w:line="276" w:lineRule="auto"/>
    </w:pPr>
    <w:rPr>
      <w:lang w:eastAsia="ja-JP"/>
    </w:rPr>
  </w:style>
  <w:style w:type="character" w:customStyle="1" w:styleId="Heading2Char">
    <w:name w:val="Heading 2 Char"/>
    <w:basedOn w:val="DefaultParagraphFont"/>
    <w:link w:val="Heading2"/>
    <w:uiPriority w:val="9"/>
    <w:rsid w:val="00170EA9"/>
    <w:rPr>
      <w:rFonts w:asciiTheme="majorHAnsi" w:eastAsiaTheme="majorEastAsia" w:hAnsiTheme="majorHAnsi" w:cstheme="majorBidi"/>
      <w:b/>
      <w:bCs/>
      <w:color w:val="E84A37" w:themeColor="accent1"/>
      <w:sz w:val="26"/>
      <w:szCs w:val="26"/>
    </w:rPr>
  </w:style>
  <w:style w:type="character" w:customStyle="1" w:styleId="Heading3Char">
    <w:name w:val="Heading 3 Char"/>
    <w:basedOn w:val="DefaultParagraphFont"/>
    <w:link w:val="Heading3"/>
    <w:uiPriority w:val="9"/>
    <w:semiHidden/>
    <w:rsid w:val="00170EA9"/>
    <w:rPr>
      <w:rFonts w:asciiTheme="majorHAnsi" w:eastAsiaTheme="majorEastAsia" w:hAnsiTheme="majorHAnsi" w:cstheme="majorBidi"/>
      <w:b/>
      <w:bCs/>
      <w:color w:val="E84A37" w:themeColor="accent1"/>
    </w:rPr>
  </w:style>
  <w:style w:type="paragraph" w:customStyle="1" w:styleId="GEH1">
    <w:name w:val="GE H 1"/>
    <w:basedOn w:val="Normal"/>
    <w:next w:val="GEBODYTEXT1"/>
    <w:uiPriority w:val="3"/>
    <w:qFormat/>
    <w:rsid w:val="004C41CB"/>
    <w:rPr>
      <w:b/>
      <w:caps/>
      <w:color w:val="00AEA9"/>
      <w:sz w:val="28"/>
    </w:rPr>
  </w:style>
  <w:style w:type="paragraph" w:customStyle="1" w:styleId="GEH2">
    <w:name w:val="GE H 2"/>
    <w:basedOn w:val="Normal"/>
    <w:next w:val="GEBODYTEXT2"/>
    <w:uiPriority w:val="4"/>
    <w:qFormat/>
    <w:rsid w:val="004C41CB"/>
    <w:pPr>
      <w:spacing w:before="120"/>
    </w:pPr>
    <w:rPr>
      <w:b/>
      <w:color w:val="FF485B"/>
    </w:rPr>
  </w:style>
  <w:style w:type="paragraph" w:customStyle="1" w:styleId="GEH3">
    <w:name w:val="GE H 3"/>
    <w:basedOn w:val="Normal"/>
    <w:next w:val="GEBODYTEXT3"/>
    <w:uiPriority w:val="5"/>
    <w:qFormat/>
    <w:rsid w:val="006727F5"/>
    <w:pPr>
      <w:spacing w:before="120" w:after="120"/>
    </w:pPr>
    <w:rPr>
      <w:b/>
      <w:i/>
      <w:sz w:val="22"/>
    </w:rPr>
  </w:style>
  <w:style w:type="paragraph" w:customStyle="1" w:styleId="GEH4">
    <w:name w:val="GE H 4"/>
    <w:basedOn w:val="Normal"/>
    <w:next w:val="Normal"/>
    <w:uiPriority w:val="6"/>
    <w:rsid w:val="00283774"/>
    <w:rPr>
      <w:caps/>
      <w:sz w:val="22"/>
    </w:rPr>
  </w:style>
  <w:style w:type="paragraph" w:styleId="TOC2">
    <w:name w:val="toc 2"/>
    <w:basedOn w:val="Normal"/>
    <w:next w:val="Normal"/>
    <w:autoRedefine/>
    <w:uiPriority w:val="39"/>
    <w:rsid w:val="002F2C70"/>
    <w:pPr>
      <w:spacing w:after="100"/>
      <w:ind w:left="720"/>
    </w:pPr>
    <w:rPr>
      <w:caps/>
      <w:sz w:val="22"/>
    </w:rPr>
  </w:style>
  <w:style w:type="paragraph" w:styleId="TOC1">
    <w:name w:val="toc 1"/>
    <w:basedOn w:val="Normal"/>
    <w:next w:val="Normal"/>
    <w:autoRedefine/>
    <w:uiPriority w:val="39"/>
    <w:rsid w:val="002F2C70"/>
    <w:pPr>
      <w:tabs>
        <w:tab w:val="left" w:pos="720"/>
        <w:tab w:val="right" w:leader="dot" w:pos="8956"/>
      </w:tabs>
      <w:spacing w:after="100"/>
    </w:pPr>
    <w:rPr>
      <w:caps/>
      <w:noProof/>
      <w:sz w:val="22"/>
    </w:rPr>
  </w:style>
  <w:style w:type="paragraph" w:styleId="TOC3">
    <w:name w:val="toc 3"/>
    <w:basedOn w:val="Normal"/>
    <w:next w:val="Normal"/>
    <w:autoRedefine/>
    <w:uiPriority w:val="39"/>
    <w:rsid w:val="002F2C70"/>
    <w:pPr>
      <w:spacing w:after="100"/>
      <w:ind w:left="1440"/>
    </w:pPr>
    <w:rPr>
      <w:sz w:val="22"/>
    </w:rPr>
  </w:style>
  <w:style w:type="character" w:styleId="Hyperlink">
    <w:name w:val="Hyperlink"/>
    <w:basedOn w:val="DefaultParagraphFont"/>
    <w:uiPriority w:val="99"/>
    <w:unhideWhenUsed/>
    <w:rsid w:val="00660B4C"/>
    <w:rPr>
      <w:color w:val="5C666F" w:themeColor="hyperlink"/>
      <w:u w:val="single"/>
    </w:rPr>
  </w:style>
  <w:style w:type="paragraph" w:styleId="TOC4">
    <w:name w:val="toc 4"/>
    <w:basedOn w:val="Normal"/>
    <w:next w:val="Normal"/>
    <w:autoRedefine/>
    <w:uiPriority w:val="39"/>
    <w:semiHidden/>
    <w:rsid w:val="00660B4C"/>
    <w:pPr>
      <w:spacing w:after="100"/>
      <w:ind w:left="720"/>
    </w:pPr>
  </w:style>
  <w:style w:type="paragraph" w:customStyle="1" w:styleId="CoverText1">
    <w:name w:val="Cover Text 1"/>
    <w:basedOn w:val="Normal"/>
    <w:next w:val="Normal"/>
    <w:uiPriority w:val="9"/>
    <w:qFormat/>
    <w:rsid w:val="00F172D6"/>
    <w:rPr>
      <w:rFonts w:ascii="Gill Sans Light" w:hAnsi="Gill Sans Light"/>
      <w:color w:val="FFFFFF" w:themeColor="background1"/>
      <w:sz w:val="28"/>
    </w:rPr>
  </w:style>
  <w:style w:type="paragraph" w:customStyle="1" w:styleId="Title1">
    <w:name w:val="Title1"/>
    <w:basedOn w:val="Normal"/>
    <w:next w:val="Normal"/>
    <w:uiPriority w:val="7"/>
    <w:qFormat/>
    <w:rsid w:val="00E02CEE"/>
    <w:rPr>
      <w:color w:val="000000" w:themeColor="text1"/>
      <w:sz w:val="28"/>
    </w:rPr>
  </w:style>
  <w:style w:type="paragraph" w:customStyle="1" w:styleId="GEH1Numbered">
    <w:name w:val="GE H 1 Numbered"/>
    <w:basedOn w:val="GEH1"/>
    <w:next w:val="GEBody1"/>
    <w:uiPriority w:val="9"/>
    <w:qFormat/>
    <w:rsid w:val="00E02CEE"/>
    <w:pPr>
      <w:numPr>
        <w:numId w:val="20"/>
      </w:numPr>
    </w:pPr>
  </w:style>
  <w:style w:type="paragraph" w:customStyle="1" w:styleId="GEBody1">
    <w:name w:val="GE Body 1"/>
    <w:uiPriority w:val="9"/>
    <w:qFormat/>
    <w:rsid w:val="002E1163"/>
    <w:pPr>
      <w:tabs>
        <w:tab w:val="left" w:pos="567"/>
      </w:tabs>
      <w:spacing w:before="120" w:after="120"/>
      <w:ind w:left="1134" w:hanging="567"/>
    </w:pPr>
    <w:rPr>
      <w:rFonts w:ascii="Gill Sans" w:hAnsi="Gill Sans"/>
      <w:color w:val="000000" w:themeColor="text1"/>
      <w:sz w:val="22"/>
    </w:rPr>
  </w:style>
  <w:style w:type="paragraph" w:customStyle="1" w:styleId="GEH2Numbered">
    <w:name w:val="GE H 2 Numbered"/>
    <w:basedOn w:val="GEH2"/>
    <w:next w:val="GEBody2"/>
    <w:uiPriority w:val="9"/>
    <w:qFormat/>
    <w:rsid w:val="002E1163"/>
    <w:pPr>
      <w:numPr>
        <w:ilvl w:val="1"/>
        <w:numId w:val="20"/>
      </w:numPr>
    </w:pPr>
  </w:style>
  <w:style w:type="paragraph" w:customStyle="1" w:styleId="GEH3Numbered">
    <w:name w:val="GE H 3 Numbered"/>
    <w:basedOn w:val="GEH2Numbered"/>
    <w:next w:val="GEBody3"/>
    <w:uiPriority w:val="9"/>
    <w:qFormat/>
    <w:rsid w:val="002F2C70"/>
    <w:pPr>
      <w:numPr>
        <w:ilvl w:val="2"/>
      </w:numPr>
      <w:ind w:left="1985" w:hanging="851"/>
    </w:pPr>
    <w:rPr>
      <w:caps/>
      <w:color w:val="auto"/>
    </w:rPr>
  </w:style>
  <w:style w:type="paragraph" w:customStyle="1" w:styleId="GEBody2">
    <w:name w:val="GE Body 2"/>
    <w:basedOn w:val="GEH2Numbered"/>
    <w:uiPriority w:val="9"/>
    <w:qFormat/>
    <w:rsid w:val="00995266"/>
    <w:pPr>
      <w:numPr>
        <w:ilvl w:val="0"/>
        <w:numId w:val="0"/>
      </w:numPr>
      <w:spacing w:after="120"/>
      <w:ind w:left="1134"/>
    </w:pPr>
    <w:rPr>
      <w:b w:val="0"/>
      <w:caps/>
      <w:color w:val="auto"/>
      <w:sz w:val="22"/>
    </w:rPr>
  </w:style>
  <w:style w:type="paragraph" w:customStyle="1" w:styleId="GEBody3">
    <w:name w:val="GE Body 3"/>
    <w:basedOn w:val="GEH3Numbered"/>
    <w:uiPriority w:val="9"/>
    <w:qFormat/>
    <w:rsid w:val="00E02CEE"/>
    <w:pPr>
      <w:numPr>
        <w:ilvl w:val="0"/>
        <w:numId w:val="0"/>
      </w:numPr>
      <w:ind w:left="1985"/>
    </w:pPr>
    <w:rPr>
      <w:b w:val="0"/>
      <w:caps w:val="0"/>
      <w:sz w:val="22"/>
      <w:szCs w:val="22"/>
    </w:rPr>
  </w:style>
  <w:style w:type="paragraph" w:customStyle="1" w:styleId="GEBullet4">
    <w:name w:val="GE Bullet 4"/>
    <w:basedOn w:val="Normal"/>
    <w:uiPriority w:val="9"/>
    <w:qFormat/>
    <w:rsid w:val="00E02CEE"/>
    <w:pPr>
      <w:numPr>
        <w:numId w:val="22"/>
      </w:numPr>
      <w:spacing w:before="120"/>
      <w:ind w:left="2269" w:hanging="284"/>
    </w:pPr>
  </w:style>
  <w:style w:type="paragraph" w:styleId="ListParagraph">
    <w:name w:val="List Paragraph"/>
    <w:basedOn w:val="Normal"/>
    <w:uiPriority w:val="34"/>
    <w:qFormat/>
    <w:rsid w:val="00874B12"/>
    <w:pPr>
      <w:spacing w:after="200" w:line="276" w:lineRule="auto"/>
      <w:ind w:left="720"/>
      <w:contextualSpacing/>
    </w:pPr>
    <w:rPr>
      <w:rFonts w:asciiTheme="minorHAnsi" w:eastAsiaTheme="minorHAnsi" w:hAnsiTheme="minorHAnsi"/>
      <w:sz w:val="22"/>
      <w:szCs w:val="22"/>
      <w:lang w:val="en-AU"/>
    </w:rPr>
  </w:style>
  <w:style w:type="table" w:styleId="TableGrid">
    <w:name w:val="Table Grid"/>
    <w:basedOn w:val="TableNormal"/>
    <w:uiPriority w:val="59"/>
    <w:rsid w:val="00DA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5657B"/>
    <w:rPr>
      <w:i/>
      <w:iCs/>
    </w:rPr>
  </w:style>
  <w:style w:type="character" w:styleId="FollowedHyperlink">
    <w:name w:val="FollowedHyperlink"/>
    <w:basedOn w:val="DefaultParagraphFont"/>
    <w:uiPriority w:val="99"/>
    <w:semiHidden/>
    <w:unhideWhenUsed/>
    <w:rsid w:val="00830274"/>
    <w:rPr>
      <w:color w:val="8CB7E8" w:themeColor="followedHyperlink"/>
      <w:u w:val="single"/>
    </w:rPr>
  </w:style>
  <w:style w:type="character" w:styleId="CommentReference">
    <w:name w:val="annotation reference"/>
    <w:basedOn w:val="DefaultParagraphFont"/>
    <w:uiPriority w:val="99"/>
    <w:semiHidden/>
    <w:unhideWhenUsed/>
    <w:rsid w:val="00317ACF"/>
    <w:rPr>
      <w:sz w:val="16"/>
      <w:szCs w:val="16"/>
    </w:rPr>
  </w:style>
  <w:style w:type="paragraph" w:styleId="CommentText">
    <w:name w:val="annotation text"/>
    <w:basedOn w:val="Normal"/>
    <w:link w:val="CommentTextChar"/>
    <w:uiPriority w:val="99"/>
    <w:semiHidden/>
    <w:unhideWhenUsed/>
    <w:rsid w:val="00317ACF"/>
    <w:pPr>
      <w:spacing w:after="20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317ACF"/>
    <w:rPr>
      <w:rFonts w:eastAsiaTheme="minorHAnsi"/>
      <w:sz w:val="20"/>
      <w:szCs w:val="20"/>
      <w:lang w:val="en-AU"/>
    </w:rPr>
  </w:style>
  <w:style w:type="paragraph" w:customStyle="1" w:styleId="GEHEADINGS">
    <w:name w:val="GE HEADINGS"/>
    <w:basedOn w:val="Heading1"/>
    <w:uiPriority w:val="1"/>
    <w:qFormat/>
    <w:rsid w:val="002740CA"/>
    <w:pPr>
      <w:keepNext w:val="0"/>
      <w:keepLines w:val="0"/>
      <w:widowControl w:val="0"/>
      <w:autoSpaceDE w:val="0"/>
      <w:autoSpaceDN w:val="0"/>
      <w:spacing w:before="98"/>
      <w:ind w:left="110"/>
    </w:pPr>
    <w:rPr>
      <w:rFonts w:ascii="Gill Sans MT" w:eastAsia="Arial" w:hAnsi="Gill Sans MT" w:cs="Arial"/>
      <w:color w:val="D9545E"/>
      <w:sz w:val="26"/>
      <w:szCs w:val="26"/>
    </w:rPr>
  </w:style>
  <w:style w:type="paragraph" w:customStyle="1" w:styleId="GESUBHEADING">
    <w:name w:val="GE SUB HEADING"/>
    <w:basedOn w:val="Normal"/>
    <w:uiPriority w:val="1"/>
    <w:qFormat/>
    <w:rsid w:val="002740CA"/>
    <w:pPr>
      <w:widowControl w:val="0"/>
      <w:autoSpaceDE w:val="0"/>
      <w:autoSpaceDN w:val="0"/>
      <w:spacing w:before="210"/>
    </w:pPr>
    <w:rPr>
      <w:rFonts w:ascii="Gill Sans MT" w:eastAsia="Gill Sans MT" w:hAnsi="Gill Sans MT" w:cs="Gill Sans MT"/>
      <w:b/>
      <w:i/>
      <w:color w:val="0E416B"/>
      <w:szCs w:val="22"/>
    </w:rPr>
  </w:style>
  <w:style w:type="paragraph" w:customStyle="1" w:styleId="GEBODYCOPYBULLETS">
    <w:name w:val="GE BODY COPY BULLETS"/>
    <w:basedOn w:val="Normal"/>
    <w:uiPriority w:val="1"/>
    <w:qFormat/>
    <w:rsid w:val="002740CA"/>
    <w:pPr>
      <w:widowControl w:val="0"/>
      <w:numPr>
        <w:numId w:val="38"/>
      </w:numPr>
      <w:tabs>
        <w:tab w:val="left" w:pos="338"/>
      </w:tabs>
      <w:autoSpaceDE w:val="0"/>
      <w:autoSpaceDN w:val="0"/>
      <w:spacing w:before="30" w:line="300" w:lineRule="atLeast"/>
      <w:ind w:left="335"/>
    </w:pPr>
    <w:rPr>
      <w:rFonts w:ascii="Gill Sans MT" w:eastAsia="Gill Sans MT" w:hAnsi="Gill Sans MT" w:cs="Gill Sans MT"/>
      <w:color w:val="5D676F"/>
      <w:sz w:val="20"/>
      <w:szCs w:val="20"/>
    </w:rPr>
  </w:style>
  <w:style w:type="paragraph" w:customStyle="1" w:styleId="open-hours">
    <w:name w:val="open-hours"/>
    <w:basedOn w:val="Normal"/>
    <w:rsid w:val="002740CA"/>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43">
      <w:bodyDiv w:val="1"/>
      <w:marLeft w:val="0"/>
      <w:marRight w:val="0"/>
      <w:marTop w:val="0"/>
      <w:marBottom w:val="0"/>
      <w:divBdr>
        <w:top w:val="none" w:sz="0" w:space="0" w:color="auto"/>
        <w:left w:val="none" w:sz="0" w:space="0" w:color="auto"/>
        <w:bottom w:val="none" w:sz="0" w:space="0" w:color="auto"/>
        <w:right w:val="none" w:sz="0" w:space="0" w:color="auto"/>
      </w:divBdr>
    </w:div>
    <w:div w:id="112941068">
      <w:bodyDiv w:val="1"/>
      <w:marLeft w:val="0"/>
      <w:marRight w:val="0"/>
      <w:marTop w:val="0"/>
      <w:marBottom w:val="0"/>
      <w:divBdr>
        <w:top w:val="none" w:sz="0" w:space="0" w:color="auto"/>
        <w:left w:val="none" w:sz="0" w:space="0" w:color="auto"/>
        <w:bottom w:val="none" w:sz="0" w:space="0" w:color="auto"/>
        <w:right w:val="none" w:sz="0" w:space="0" w:color="auto"/>
      </w:divBdr>
    </w:div>
    <w:div w:id="361170048">
      <w:bodyDiv w:val="1"/>
      <w:marLeft w:val="0"/>
      <w:marRight w:val="0"/>
      <w:marTop w:val="0"/>
      <w:marBottom w:val="0"/>
      <w:divBdr>
        <w:top w:val="none" w:sz="0" w:space="0" w:color="auto"/>
        <w:left w:val="none" w:sz="0" w:space="0" w:color="auto"/>
        <w:bottom w:val="none" w:sz="0" w:space="0" w:color="auto"/>
        <w:right w:val="none" w:sz="0" w:space="0" w:color="auto"/>
      </w:divBdr>
    </w:div>
    <w:div w:id="450637684">
      <w:bodyDiv w:val="1"/>
      <w:marLeft w:val="0"/>
      <w:marRight w:val="0"/>
      <w:marTop w:val="0"/>
      <w:marBottom w:val="0"/>
      <w:divBdr>
        <w:top w:val="none" w:sz="0" w:space="0" w:color="auto"/>
        <w:left w:val="none" w:sz="0" w:space="0" w:color="auto"/>
        <w:bottom w:val="none" w:sz="0" w:space="0" w:color="auto"/>
        <w:right w:val="none" w:sz="0" w:space="0" w:color="auto"/>
      </w:divBdr>
    </w:div>
    <w:div w:id="583880059">
      <w:bodyDiv w:val="1"/>
      <w:marLeft w:val="0"/>
      <w:marRight w:val="0"/>
      <w:marTop w:val="0"/>
      <w:marBottom w:val="0"/>
      <w:divBdr>
        <w:top w:val="none" w:sz="0" w:space="0" w:color="auto"/>
        <w:left w:val="none" w:sz="0" w:space="0" w:color="auto"/>
        <w:bottom w:val="none" w:sz="0" w:space="0" w:color="auto"/>
        <w:right w:val="none" w:sz="0" w:space="0" w:color="auto"/>
      </w:divBdr>
    </w:div>
    <w:div w:id="755132409">
      <w:bodyDiv w:val="1"/>
      <w:marLeft w:val="0"/>
      <w:marRight w:val="0"/>
      <w:marTop w:val="0"/>
      <w:marBottom w:val="0"/>
      <w:divBdr>
        <w:top w:val="none" w:sz="0" w:space="0" w:color="auto"/>
        <w:left w:val="none" w:sz="0" w:space="0" w:color="auto"/>
        <w:bottom w:val="none" w:sz="0" w:space="0" w:color="auto"/>
        <w:right w:val="none" w:sz="0" w:space="0" w:color="auto"/>
      </w:divBdr>
    </w:div>
    <w:div w:id="780414921">
      <w:bodyDiv w:val="1"/>
      <w:marLeft w:val="0"/>
      <w:marRight w:val="0"/>
      <w:marTop w:val="0"/>
      <w:marBottom w:val="0"/>
      <w:divBdr>
        <w:top w:val="none" w:sz="0" w:space="0" w:color="auto"/>
        <w:left w:val="none" w:sz="0" w:space="0" w:color="auto"/>
        <w:bottom w:val="none" w:sz="0" w:space="0" w:color="auto"/>
        <w:right w:val="none" w:sz="0" w:space="0" w:color="auto"/>
      </w:divBdr>
    </w:div>
    <w:div w:id="782381973">
      <w:bodyDiv w:val="1"/>
      <w:marLeft w:val="0"/>
      <w:marRight w:val="0"/>
      <w:marTop w:val="0"/>
      <w:marBottom w:val="0"/>
      <w:divBdr>
        <w:top w:val="none" w:sz="0" w:space="0" w:color="auto"/>
        <w:left w:val="none" w:sz="0" w:space="0" w:color="auto"/>
        <w:bottom w:val="none" w:sz="0" w:space="0" w:color="auto"/>
        <w:right w:val="none" w:sz="0" w:space="0" w:color="auto"/>
      </w:divBdr>
    </w:div>
    <w:div w:id="822282197">
      <w:bodyDiv w:val="1"/>
      <w:marLeft w:val="0"/>
      <w:marRight w:val="0"/>
      <w:marTop w:val="0"/>
      <w:marBottom w:val="0"/>
      <w:divBdr>
        <w:top w:val="none" w:sz="0" w:space="0" w:color="auto"/>
        <w:left w:val="none" w:sz="0" w:space="0" w:color="auto"/>
        <w:bottom w:val="none" w:sz="0" w:space="0" w:color="auto"/>
        <w:right w:val="none" w:sz="0" w:space="0" w:color="auto"/>
      </w:divBdr>
    </w:div>
    <w:div w:id="837689814">
      <w:bodyDiv w:val="1"/>
      <w:marLeft w:val="0"/>
      <w:marRight w:val="0"/>
      <w:marTop w:val="0"/>
      <w:marBottom w:val="0"/>
      <w:divBdr>
        <w:top w:val="none" w:sz="0" w:space="0" w:color="auto"/>
        <w:left w:val="none" w:sz="0" w:space="0" w:color="auto"/>
        <w:bottom w:val="none" w:sz="0" w:space="0" w:color="auto"/>
        <w:right w:val="none" w:sz="0" w:space="0" w:color="auto"/>
      </w:divBdr>
    </w:div>
    <w:div w:id="937180901">
      <w:bodyDiv w:val="1"/>
      <w:marLeft w:val="0"/>
      <w:marRight w:val="0"/>
      <w:marTop w:val="0"/>
      <w:marBottom w:val="0"/>
      <w:divBdr>
        <w:top w:val="none" w:sz="0" w:space="0" w:color="auto"/>
        <w:left w:val="none" w:sz="0" w:space="0" w:color="auto"/>
        <w:bottom w:val="none" w:sz="0" w:space="0" w:color="auto"/>
        <w:right w:val="none" w:sz="0" w:space="0" w:color="auto"/>
      </w:divBdr>
    </w:div>
    <w:div w:id="1350715333">
      <w:bodyDiv w:val="1"/>
      <w:marLeft w:val="0"/>
      <w:marRight w:val="0"/>
      <w:marTop w:val="0"/>
      <w:marBottom w:val="0"/>
      <w:divBdr>
        <w:top w:val="none" w:sz="0" w:space="0" w:color="auto"/>
        <w:left w:val="none" w:sz="0" w:space="0" w:color="auto"/>
        <w:bottom w:val="none" w:sz="0" w:space="0" w:color="auto"/>
        <w:right w:val="none" w:sz="0" w:space="0" w:color="auto"/>
      </w:divBdr>
    </w:div>
    <w:div w:id="1377313871">
      <w:bodyDiv w:val="1"/>
      <w:marLeft w:val="0"/>
      <w:marRight w:val="0"/>
      <w:marTop w:val="0"/>
      <w:marBottom w:val="0"/>
      <w:divBdr>
        <w:top w:val="none" w:sz="0" w:space="0" w:color="auto"/>
        <w:left w:val="none" w:sz="0" w:space="0" w:color="auto"/>
        <w:bottom w:val="none" w:sz="0" w:space="0" w:color="auto"/>
        <w:right w:val="none" w:sz="0" w:space="0" w:color="auto"/>
      </w:divBdr>
    </w:div>
    <w:div w:id="1455831893">
      <w:bodyDiv w:val="1"/>
      <w:marLeft w:val="0"/>
      <w:marRight w:val="0"/>
      <w:marTop w:val="0"/>
      <w:marBottom w:val="0"/>
      <w:divBdr>
        <w:top w:val="none" w:sz="0" w:space="0" w:color="auto"/>
        <w:left w:val="none" w:sz="0" w:space="0" w:color="auto"/>
        <w:bottom w:val="none" w:sz="0" w:space="0" w:color="auto"/>
        <w:right w:val="none" w:sz="0" w:space="0" w:color="auto"/>
      </w:divBdr>
    </w:div>
    <w:div w:id="1592926882">
      <w:bodyDiv w:val="1"/>
      <w:marLeft w:val="0"/>
      <w:marRight w:val="0"/>
      <w:marTop w:val="0"/>
      <w:marBottom w:val="0"/>
      <w:divBdr>
        <w:top w:val="none" w:sz="0" w:space="0" w:color="auto"/>
        <w:left w:val="none" w:sz="0" w:space="0" w:color="auto"/>
        <w:bottom w:val="none" w:sz="0" w:space="0" w:color="auto"/>
        <w:right w:val="none" w:sz="0" w:space="0" w:color="auto"/>
      </w:divBdr>
    </w:div>
    <w:div w:id="1752390348">
      <w:bodyDiv w:val="1"/>
      <w:marLeft w:val="0"/>
      <w:marRight w:val="0"/>
      <w:marTop w:val="0"/>
      <w:marBottom w:val="0"/>
      <w:divBdr>
        <w:top w:val="none" w:sz="0" w:space="0" w:color="auto"/>
        <w:left w:val="none" w:sz="0" w:space="0" w:color="auto"/>
        <w:bottom w:val="none" w:sz="0" w:space="0" w:color="auto"/>
        <w:right w:val="none" w:sz="0" w:space="0" w:color="auto"/>
      </w:divBdr>
    </w:div>
    <w:div w:id="1819226784">
      <w:bodyDiv w:val="1"/>
      <w:marLeft w:val="0"/>
      <w:marRight w:val="0"/>
      <w:marTop w:val="0"/>
      <w:marBottom w:val="0"/>
      <w:divBdr>
        <w:top w:val="none" w:sz="0" w:space="0" w:color="auto"/>
        <w:left w:val="none" w:sz="0" w:space="0" w:color="auto"/>
        <w:bottom w:val="none" w:sz="0" w:space="0" w:color="auto"/>
        <w:right w:val="none" w:sz="0" w:space="0" w:color="auto"/>
      </w:divBdr>
    </w:div>
    <w:div w:id="1894148991">
      <w:bodyDiv w:val="1"/>
      <w:marLeft w:val="0"/>
      <w:marRight w:val="0"/>
      <w:marTop w:val="0"/>
      <w:marBottom w:val="0"/>
      <w:divBdr>
        <w:top w:val="none" w:sz="0" w:space="0" w:color="auto"/>
        <w:left w:val="none" w:sz="0" w:space="0" w:color="auto"/>
        <w:bottom w:val="none" w:sz="0" w:space="0" w:color="auto"/>
        <w:right w:val="none" w:sz="0" w:space="0" w:color="auto"/>
      </w:divBdr>
    </w:div>
    <w:div w:id="1935090112">
      <w:bodyDiv w:val="1"/>
      <w:marLeft w:val="0"/>
      <w:marRight w:val="0"/>
      <w:marTop w:val="0"/>
      <w:marBottom w:val="0"/>
      <w:divBdr>
        <w:top w:val="none" w:sz="0" w:space="0" w:color="auto"/>
        <w:left w:val="none" w:sz="0" w:space="0" w:color="auto"/>
        <w:bottom w:val="none" w:sz="0" w:space="0" w:color="auto"/>
        <w:right w:val="none" w:sz="0" w:space="0" w:color="auto"/>
      </w:divBdr>
    </w:div>
    <w:div w:id="1963412687">
      <w:bodyDiv w:val="1"/>
      <w:marLeft w:val="0"/>
      <w:marRight w:val="0"/>
      <w:marTop w:val="0"/>
      <w:marBottom w:val="0"/>
      <w:divBdr>
        <w:top w:val="none" w:sz="0" w:space="0" w:color="auto"/>
        <w:left w:val="none" w:sz="0" w:space="0" w:color="auto"/>
        <w:bottom w:val="none" w:sz="0" w:space="0" w:color="auto"/>
        <w:right w:val="none" w:sz="0" w:space="0" w:color="auto"/>
      </w:divBdr>
    </w:div>
    <w:div w:id="1979265465">
      <w:bodyDiv w:val="1"/>
      <w:marLeft w:val="0"/>
      <w:marRight w:val="0"/>
      <w:marTop w:val="0"/>
      <w:marBottom w:val="0"/>
      <w:divBdr>
        <w:top w:val="none" w:sz="0" w:space="0" w:color="auto"/>
        <w:left w:val="none" w:sz="0" w:space="0" w:color="auto"/>
        <w:bottom w:val="none" w:sz="0" w:space="0" w:color="auto"/>
        <w:right w:val="none" w:sz="0" w:space="0" w:color="auto"/>
      </w:divBdr>
    </w:div>
    <w:div w:id="2069449403">
      <w:bodyDiv w:val="1"/>
      <w:marLeft w:val="0"/>
      <w:marRight w:val="0"/>
      <w:marTop w:val="0"/>
      <w:marBottom w:val="0"/>
      <w:divBdr>
        <w:top w:val="none" w:sz="0" w:space="0" w:color="auto"/>
        <w:left w:val="none" w:sz="0" w:space="0" w:color="auto"/>
        <w:bottom w:val="none" w:sz="0" w:space="0" w:color="auto"/>
        <w:right w:val="none" w:sz="0" w:space="0" w:color="auto"/>
      </w:divBdr>
    </w:div>
    <w:div w:id="209913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veyoursaygleneira.com.au/communityvoice" TargetMode="External"/><Relationship Id="rId18" Type="http://schemas.openxmlformats.org/officeDocument/2006/relationships/hyperlink" Target="http://www.gleneira.vic.gov.au" TargetMode="External"/><Relationship Id="rId26" Type="http://schemas.openxmlformats.org/officeDocument/2006/relationships/hyperlink" Target="http://www.gleneira.vic.gov.au"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gleneira.vic.gov.au" TargetMode="External"/><Relationship Id="rId34" Type="http://schemas.openxmlformats.org/officeDocument/2006/relationships/hyperlink" Target="http://www.gleneira.vic.gov.au"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ebcast.gleneira.vic.gov.au/" TargetMode="External"/><Relationship Id="rId17" Type="http://schemas.openxmlformats.org/officeDocument/2006/relationships/hyperlink" Target="http://www.gleneira.vic.gov.au" TargetMode="External"/><Relationship Id="rId25" Type="http://schemas.openxmlformats.org/officeDocument/2006/relationships/hyperlink" Target="http://www.gleneira.vic.gov.au" TargetMode="External"/><Relationship Id="rId33" Type="http://schemas.openxmlformats.org/officeDocument/2006/relationships/hyperlink" Target="http://www.gleneira.vic.gov.au" TargetMode="External"/><Relationship Id="rId38" Type="http://schemas.openxmlformats.org/officeDocument/2006/relationships/hyperlink" Target="mailto:foi@gleneira.vic.gov.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leneira.vic.gov.au" TargetMode="External"/><Relationship Id="rId20" Type="http://schemas.openxmlformats.org/officeDocument/2006/relationships/hyperlink" Target="http://www.gleneira.vic.gov.au" TargetMode="External"/><Relationship Id="rId29" Type="http://schemas.openxmlformats.org/officeDocument/2006/relationships/hyperlink" Target="http://planning-schemes.delwp.vic.gov.au/schemes/gleneir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eneira.vic.gov.au" TargetMode="External"/><Relationship Id="rId24" Type="http://schemas.openxmlformats.org/officeDocument/2006/relationships/hyperlink" Target="http://www.gleneira.vic.gov.au" TargetMode="External"/><Relationship Id="rId32" Type="http://schemas.openxmlformats.org/officeDocument/2006/relationships/hyperlink" Target="https://epathway-web.gleneira.vic.gov.au/ePathway/Production/Web/" TargetMode="External"/><Relationship Id="rId37" Type="http://schemas.openxmlformats.org/officeDocument/2006/relationships/hyperlink" Target="https://epathway-web.gleneira.vic.gov.au/ePathway/Production/Web/" TargetMode="External"/><Relationship Id="rId40" Type="http://schemas.openxmlformats.org/officeDocument/2006/relationships/header" Target="header2.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leneira.vic.gov.au" TargetMode="External"/><Relationship Id="rId23" Type="http://schemas.openxmlformats.org/officeDocument/2006/relationships/hyperlink" Target="http://www.gleneira.vic.gov.au" TargetMode="External"/><Relationship Id="rId28" Type="http://schemas.openxmlformats.org/officeDocument/2006/relationships/hyperlink" Target="http://planning-schemes.delwp.vic.gov.au/schemes/gleneira" TargetMode="External"/><Relationship Id="rId36" Type="http://schemas.openxmlformats.org/officeDocument/2006/relationships/hyperlink" Target="http://www.gleneira.vic.gov.au" TargetMode="External"/><Relationship Id="rId10" Type="http://schemas.openxmlformats.org/officeDocument/2006/relationships/hyperlink" Target="http://www.austlii.edu.au/cgi-bin/viewdoc/au/legis/vic/consol_act/lga1989182/s3e.html" TargetMode="External"/><Relationship Id="rId19" Type="http://schemas.openxmlformats.org/officeDocument/2006/relationships/hyperlink" Target="http://www.gleneira.vic.gov.au" TargetMode="External"/><Relationship Id="rId31" Type="http://schemas.openxmlformats.org/officeDocument/2006/relationships/hyperlink" Target="http://planning-schemes.delwp.vic.gov.au/schemes/gleneira"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aveyoursaygleneira.com.au/" TargetMode="External"/><Relationship Id="rId22" Type="http://schemas.openxmlformats.org/officeDocument/2006/relationships/hyperlink" Target="http://www.gleneira.vic.gov.au" TargetMode="External"/><Relationship Id="rId27" Type="http://schemas.openxmlformats.org/officeDocument/2006/relationships/hyperlink" Target="http://www.gleneira.vic.gov.au" TargetMode="External"/><Relationship Id="rId30" Type="http://schemas.openxmlformats.org/officeDocument/2006/relationships/hyperlink" Target="http://planning-schemes.delwp.vic.gov.au/schemes/gleneira" TargetMode="External"/><Relationship Id="rId35" Type="http://schemas.openxmlformats.org/officeDocument/2006/relationships/hyperlink" Target="http://www.gleneira.vic.gov.au" TargetMode="External"/><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Documents\Downloads\GECC_Report_Blank.dotx" TargetMode="External"/></Relationships>
</file>

<file path=word/theme/theme1.xml><?xml version="1.0" encoding="utf-8"?>
<a:theme xmlns:a="http://schemas.openxmlformats.org/drawingml/2006/main" name="Office Theme">
  <a:themeElements>
    <a:clrScheme name="GECC colours">
      <a:dk1>
        <a:sysClr val="windowText" lastClr="000000"/>
      </a:dk1>
      <a:lt1>
        <a:sysClr val="window" lastClr="FFFFFF"/>
      </a:lt1>
      <a:dk2>
        <a:srgbClr val="003B70"/>
      </a:dk2>
      <a:lt2>
        <a:srgbClr val="EBE49A"/>
      </a:lt2>
      <a:accent1>
        <a:srgbClr val="E84A37"/>
      </a:accent1>
      <a:accent2>
        <a:srgbClr val="FF485B"/>
      </a:accent2>
      <a:accent3>
        <a:srgbClr val="C1B900"/>
      </a:accent3>
      <a:accent4>
        <a:srgbClr val="00AEA9"/>
      </a:accent4>
      <a:accent5>
        <a:srgbClr val="EA7200"/>
      </a:accent5>
      <a:accent6>
        <a:srgbClr val="69813A"/>
      </a:accent6>
      <a:hlink>
        <a:srgbClr val="5C666F"/>
      </a:hlink>
      <a:folHlink>
        <a:srgbClr val="8CB7E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E8C06A-434F-43D4-AE5F-C02CD4DC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GECC_Report_Blank.dotx</Template>
  <TotalTime>1</TotalTime>
  <Pages>34</Pages>
  <Words>6820</Words>
  <Characters>41810</Characters>
  <Application>Microsoft Office Word</Application>
  <DocSecurity>0</DocSecurity>
  <Lines>2200</Lines>
  <Paragraphs>1519</Paragraphs>
  <ScaleCrop>false</ScaleCrop>
  <HeadingPairs>
    <vt:vector size="2" baseType="variant">
      <vt:variant>
        <vt:lpstr>Title</vt:lpstr>
      </vt:variant>
      <vt:variant>
        <vt:i4>1</vt:i4>
      </vt:variant>
    </vt:vector>
  </HeadingPairs>
  <TitlesOfParts>
    <vt:vector size="1" baseType="lpstr">
      <vt:lpstr/>
    </vt:vector>
  </TitlesOfParts>
  <Company>Four Creative</Company>
  <LinksUpToDate>false</LinksUpToDate>
  <CharactersWithSpaces>47111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Tienyi</dc:creator>
  <cp:lastModifiedBy>Tienyi</cp:lastModifiedBy>
  <cp:revision>3</cp:revision>
  <dcterms:created xsi:type="dcterms:W3CDTF">2019-02-26T06:26:00Z</dcterms:created>
  <dcterms:modified xsi:type="dcterms:W3CDTF">2019-02-26T06:28:00Z</dcterms:modified>
</cp:coreProperties>
</file>